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2D8" w:rsidRDefault="00AF72D8" w:rsidP="00D638A8">
      <w:pPr>
        <w:rPr>
          <w:lang w:val="da-DK"/>
        </w:rPr>
      </w:pPr>
      <w:bookmarkStart w:id="0" w:name="Adressefelt"/>
      <w:r>
        <w:rPr>
          <w:lang w:val="da-DK"/>
        </w:rPr>
        <w:t>Rettsavdelingen, avgift</w:t>
      </w:r>
    </w:p>
    <w:p w:rsidR="00AF72D8" w:rsidRDefault="00AF72D8" w:rsidP="00D638A8">
      <w:pPr>
        <w:rPr>
          <w:lang w:val="da-DK"/>
        </w:rPr>
      </w:pPr>
      <w:r>
        <w:rPr>
          <w:lang w:val="da-DK"/>
        </w:rPr>
        <w:t>Skattedirektoratet</w:t>
      </w:r>
    </w:p>
    <w:p w:rsidR="00AF72D8" w:rsidRDefault="00AF72D8" w:rsidP="00D638A8">
      <w:pPr>
        <w:rPr>
          <w:lang w:val="da-DK"/>
        </w:rPr>
      </w:pPr>
    </w:p>
    <w:p w:rsidR="0013500A" w:rsidRPr="0013500A" w:rsidRDefault="00AF72D8" w:rsidP="00D638A8">
      <w:pPr>
        <w:rPr>
          <w:lang w:val="da-DK"/>
        </w:rPr>
      </w:pPr>
      <w:r>
        <w:rPr>
          <w:lang w:val="da-DK"/>
        </w:rPr>
        <w:t>Firmapost@skatteetaten.no</w:t>
      </w:r>
    </w:p>
    <w:p w:rsidR="0013500A" w:rsidRPr="0013500A" w:rsidRDefault="0013500A" w:rsidP="00D638A8">
      <w:pPr>
        <w:rPr>
          <w:lang w:val="da-DK"/>
        </w:rPr>
      </w:pPr>
    </w:p>
    <w:p w:rsidR="0013500A" w:rsidRPr="0013500A" w:rsidRDefault="0013500A" w:rsidP="00D638A8">
      <w:pPr>
        <w:rPr>
          <w:lang w:val="da-DK"/>
        </w:rPr>
      </w:pPr>
    </w:p>
    <w:p w:rsidR="0013500A" w:rsidRPr="0013500A" w:rsidRDefault="0013500A" w:rsidP="00D638A8">
      <w:pPr>
        <w:rPr>
          <w:lang w:val="da-DK"/>
        </w:rPr>
      </w:pPr>
    </w:p>
    <w:p w:rsidR="0013500A" w:rsidRPr="0013500A" w:rsidRDefault="0013500A" w:rsidP="00D638A8">
      <w:pPr>
        <w:rPr>
          <w:lang w:val="da-DK"/>
        </w:rPr>
      </w:pPr>
    </w:p>
    <w:p w:rsidR="0013500A" w:rsidRPr="0013500A" w:rsidRDefault="0013500A" w:rsidP="00D638A8">
      <w:pPr>
        <w:rPr>
          <w:lang w:val="da-DK"/>
        </w:rPr>
      </w:pPr>
    </w:p>
    <w:p w:rsidR="0013500A" w:rsidRPr="0013500A" w:rsidRDefault="0013500A" w:rsidP="00D638A8">
      <w:pPr>
        <w:rPr>
          <w:lang w:val="da-DK"/>
        </w:rPr>
      </w:pPr>
    </w:p>
    <w:bookmarkEnd w:id="0"/>
    <w:p w:rsidR="00D638A8" w:rsidRPr="0013500A" w:rsidRDefault="00D638A8" w:rsidP="00D638A8">
      <w:pPr>
        <w:rPr>
          <w:lang w:val="da-DK"/>
        </w:rPr>
      </w:pPr>
    </w:p>
    <w:p w:rsidR="00D638A8" w:rsidRPr="0013500A" w:rsidRDefault="6769A021" w:rsidP="6769A021">
      <w:pPr>
        <w:jc w:val="right"/>
        <w:rPr>
          <w:lang w:val="da-DK"/>
        </w:rPr>
      </w:pPr>
      <w:r w:rsidRPr="6769A021">
        <w:rPr>
          <w:lang w:val="da-DK"/>
        </w:rPr>
        <w:t>Oslo, 11.02.2019</w:t>
      </w:r>
    </w:p>
    <w:p w:rsidR="002E4382" w:rsidRPr="0013500A" w:rsidRDefault="0013500A" w:rsidP="00D638A8">
      <w:pPr>
        <w:jc w:val="right"/>
        <w:rPr>
          <w:lang w:val="da-DK"/>
        </w:rPr>
      </w:pPr>
      <w:bookmarkStart w:id="1" w:name="Yourref"/>
      <w:r w:rsidRPr="0013500A">
        <w:rPr>
          <w:lang w:val="da-DK"/>
        </w:rPr>
        <w:t xml:space="preserve">Deres ref: </w:t>
      </w:r>
      <w:bookmarkEnd w:id="1"/>
      <w:r w:rsidR="00AF72D8">
        <w:rPr>
          <w:lang w:val="da-DK"/>
        </w:rPr>
        <w:t>2016/22142</w:t>
      </w:r>
    </w:p>
    <w:p w:rsidR="00D638A8" w:rsidRPr="003A05E2" w:rsidRDefault="0013500A" w:rsidP="00D638A8">
      <w:pPr>
        <w:jc w:val="right"/>
      </w:pPr>
      <w:bookmarkStart w:id="2" w:name="Ourref"/>
      <w:r w:rsidRPr="003A05E2">
        <w:t xml:space="preserve">Vår ref: </w:t>
      </w:r>
      <w:bookmarkEnd w:id="2"/>
      <w:r w:rsidR="00AF72D8">
        <w:t>CB</w:t>
      </w:r>
    </w:p>
    <w:p w:rsidR="00D638A8" w:rsidRPr="003A05E2" w:rsidRDefault="00D638A8" w:rsidP="00D638A8"/>
    <w:p w:rsidR="00AF72D8" w:rsidRDefault="00AF72D8" w:rsidP="00AF72D8">
      <w:bookmarkStart w:id="3" w:name="Startoftext"/>
      <w:bookmarkEnd w:id="3"/>
    </w:p>
    <w:p w:rsidR="00AF72D8" w:rsidRPr="00AF72D8" w:rsidRDefault="00AF72D8" w:rsidP="00AF72D8">
      <w:pPr>
        <w:rPr>
          <w:b/>
          <w:sz w:val="22"/>
          <w:szCs w:val="22"/>
        </w:rPr>
      </w:pPr>
      <w:r w:rsidRPr="00AF72D8">
        <w:rPr>
          <w:b/>
        </w:rPr>
        <w:t>Høring – Merverdiavgiftsfritak for elektroniske publikasjoner</w:t>
      </w:r>
    </w:p>
    <w:p w:rsidR="00210AC7" w:rsidRDefault="00210AC7" w:rsidP="00E206A1"/>
    <w:p w:rsidR="00AF72D8" w:rsidRDefault="00AF72D8" w:rsidP="00AF72D8"/>
    <w:p w:rsidR="00AF72D8" w:rsidRDefault="00AF72D8" w:rsidP="00AF72D8">
      <w:r>
        <w:t>V</w:t>
      </w:r>
      <w:r w:rsidR="00796F33">
        <w:t>i v</w:t>
      </w:r>
      <w:r>
        <w:t>iser til Skattedirektoratets forslag til regler om merverdiavgiftsfritak for elektroniske utgaver av tidsskrifter og merverdiavgiftsfritak for elektroniske bøker.</w:t>
      </w:r>
    </w:p>
    <w:p w:rsidR="00AF72D8" w:rsidRDefault="00AF72D8" w:rsidP="00AF72D8"/>
    <w:p w:rsidR="00AF72D8" w:rsidRDefault="00AF72D8" w:rsidP="00AF72D8">
      <w:r>
        <w:t>Vi syn</w:t>
      </w:r>
      <w:r w:rsidR="00796F33">
        <w:t>e</w:t>
      </w:r>
      <w:r>
        <w:t xml:space="preserve">s det er bra at det innføres merverdiavgiftsfritak på elektroniske publikasjoner. Til den nærmere avgrensingen av fritaket for elektroniske tidsskrifter har vi følgende kommentarer:  </w:t>
      </w:r>
    </w:p>
    <w:p w:rsidR="00AF72D8" w:rsidRDefault="00AF72D8" w:rsidP="00AF72D8"/>
    <w:p w:rsidR="00AF72D8" w:rsidRDefault="00AF72D8" w:rsidP="00AF72D8">
      <w:pPr>
        <w:pStyle w:val="Listeavsnitt"/>
        <w:numPr>
          <w:ilvl w:val="0"/>
          <w:numId w:val="15"/>
        </w:numPr>
      </w:pPr>
      <w:r>
        <w:t>Vilkåret om at det må foreligge et fritatt trykt tidsskrift for at den elektroniske utgaven skal oppnå fritak.</w:t>
      </w:r>
    </w:p>
    <w:p w:rsidR="00AF72D8" w:rsidRDefault="00AF72D8" w:rsidP="00AF72D8">
      <w:r>
        <w:t xml:space="preserve">Vi mener det vil være uheldig å knytte fritaket opp mot at det også foreligger et tilsvarende tidsskrift i papir.  Dette vilkåret er hverken miljøvennlig eller fremtidsrettet. Til sammenligning viser vi til utviklingen for aviser og bøker. For bøker er det i høringen nevnt at det allerede er vanlig å utgi elektroniske bøker uten at et utgis en trykt versjon. Vi </w:t>
      </w:r>
      <w:r w:rsidR="00796F33">
        <w:t>ser</w:t>
      </w:r>
      <w:r w:rsidR="007E6AB4">
        <w:t xml:space="preserve"> at</w:t>
      </w:r>
      <w:r>
        <w:t xml:space="preserve"> det samme skje</w:t>
      </w:r>
      <w:r w:rsidR="007E6AB4">
        <w:t>r</w:t>
      </w:r>
      <w:r>
        <w:t xml:space="preserve"> for tidsskrifter</w:t>
      </w:r>
      <w:r w:rsidR="007E6AB4">
        <w:t xml:space="preserve"> hvor utgiver </w:t>
      </w:r>
      <w:r w:rsidR="00D069B0">
        <w:t>slutter med å utgi papirversjonen</w:t>
      </w:r>
      <w:r w:rsidR="001E6327">
        <w:t>.</w:t>
      </w:r>
      <w:r>
        <w:t xml:space="preserve"> </w:t>
      </w:r>
      <w:r w:rsidR="001E6327">
        <w:t xml:space="preserve">Vi </w:t>
      </w:r>
      <w:r>
        <w:t>mener det derfor ikke bør stilles et slikt vilkår.</w:t>
      </w:r>
    </w:p>
    <w:p w:rsidR="00AF72D8" w:rsidRDefault="00AF72D8" w:rsidP="00AF72D8"/>
    <w:p w:rsidR="00AF72D8" w:rsidRDefault="00AF72D8" w:rsidP="00AF72D8">
      <w:pPr>
        <w:pStyle w:val="Listeavsnitt"/>
        <w:numPr>
          <w:ilvl w:val="0"/>
          <w:numId w:val="15"/>
        </w:numPr>
      </w:pPr>
      <w:r>
        <w:t>Vilkår om fast utgivelsesplan og fortløpende nummerering</w:t>
      </w:r>
    </w:p>
    <w:p w:rsidR="00AF72D8" w:rsidRDefault="6769A021" w:rsidP="00AF72D8">
      <w:r>
        <w:t xml:space="preserve">Til de foreslåtte vilkårene om fast utgivelsesplan og fortløpende nummerering vil vi påpeke at det ikke være like naturlig å følge en fast utgivelsesplan og nummerering, når distribusjonsformen er elektronisk. Vi mener det derfor må være tilstrekkelig med «samme varemerke». </w:t>
      </w:r>
    </w:p>
    <w:p w:rsidR="6769A021" w:rsidRDefault="6769A021" w:rsidP="6769A021"/>
    <w:p w:rsidR="00AF72D8" w:rsidRDefault="00AF72D8" w:rsidP="00AF72D8">
      <w:pPr>
        <w:pStyle w:val="Listeavsnitt"/>
        <w:numPr>
          <w:ilvl w:val="0"/>
          <w:numId w:val="15"/>
        </w:numPr>
      </w:pPr>
      <w:r>
        <w:t>Kun tekst og stillbilder</w:t>
      </w:r>
    </w:p>
    <w:p w:rsidR="00AF72D8" w:rsidRDefault="00AF72D8" w:rsidP="00AF72D8">
      <w:r>
        <w:t>Tidsskrift som inneholde</w:t>
      </w:r>
      <w:r w:rsidR="00415EFD">
        <w:t>r</w:t>
      </w:r>
      <w:r>
        <w:t xml:space="preserve"> noe lyd og/eller film</w:t>
      </w:r>
      <w:r w:rsidR="00415EFD">
        <w:t>,</w:t>
      </w:r>
      <w:r>
        <w:t xml:space="preserve"> er foreslått å falle utenfor fritaket. Vi mener dette vil begrense fritakets rekkevidde mer enn det som er hensiktsmessig. Det bør åpnes </w:t>
      </w:r>
      <w:r>
        <w:lastRenderedPageBreak/>
        <w:t xml:space="preserve">for at elektroniske tidsskrifter kan inneholde video eller lydfiler. </w:t>
      </w:r>
      <w:r w:rsidR="000C3D2C">
        <w:t xml:space="preserve">En internettadresse gjengitt i en </w:t>
      </w:r>
      <w:r w:rsidR="00CD43E2">
        <w:t>trykket utgave, må det være adgang til å trykke på i den elektroniske versjonen</w:t>
      </w:r>
      <w:r w:rsidR="00FC1A7D">
        <w:t xml:space="preserve">. </w:t>
      </w:r>
      <w:r>
        <w:t xml:space="preserve">Publikasjoner som hovedsakelig inneholder lydfiler eller film er vi enige i at bør falle utenfor fritaket.  </w:t>
      </w:r>
    </w:p>
    <w:p w:rsidR="00AF72D8" w:rsidRDefault="00AF72D8" w:rsidP="00AF72D8"/>
    <w:p w:rsidR="00AF72D8" w:rsidRDefault="00AF72D8" w:rsidP="00AF72D8">
      <w:pPr>
        <w:pStyle w:val="Listeavsnitt"/>
        <w:numPr>
          <w:ilvl w:val="0"/>
          <w:numId w:val="15"/>
        </w:numPr>
      </w:pPr>
      <w:r>
        <w:t>Samleabonnementer</w:t>
      </w:r>
    </w:p>
    <w:p w:rsidR="00AF72D8" w:rsidRDefault="00AF72D8" w:rsidP="00AF72D8">
      <w:r>
        <w:t xml:space="preserve">Det er foreslått en særskilt regulering for samleabonnementer som innebærer at hele abonnementet blir avgiftspliktig dersom man leverer ett element som isolert sett er avgiftspliktig. Vi mener det er uheldig med en slik smitteeffekt, og mener det vil være mer riktig å beregne avgift av det pliktige elementet. De konsekvenser/ulemper dette innebærer ved innkjøp fra utlandet kan ikke veie opp for den risikoen tilbydere av fritatte abonnementer løper ved at hele abonnementet kan bli å anses som merverdiavgiftspliktig. </w:t>
      </w:r>
    </w:p>
    <w:p w:rsidR="00E206A1" w:rsidRPr="003A05E2" w:rsidRDefault="00E206A1" w:rsidP="00E206A1"/>
    <w:p w:rsidR="00AF72D8" w:rsidRDefault="00AF72D8" w:rsidP="00E206A1"/>
    <w:p w:rsidR="00AF72D8" w:rsidRDefault="00AF72D8" w:rsidP="00E206A1"/>
    <w:p w:rsidR="00E60B85" w:rsidRPr="003A05E2" w:rsidRDefault="00876318" w:rsidP="00E206A1">
      <w:r w:rsidRPr="003A05E2">
        <w:t>Vennlig hilsen</w:t>
      </w:r>
    </w:p>
    <w:p w:rsidR="00E60B85" w:rsidRPr="0052408F" w:rsidRDefault="00EC1449" w:rsidP="00E60B85">
      <w:pPr>
        <w:rPr>
          <w:lang w:val="da-DK"/>
        </w:rPr>
      </w:pPr>
      <w:bookmarkStart w:id="4" w:name="_GoBack"/>
      <w:r w:rsidRPr="0052408F">
        <w:rPr>
          <w:lang w:val="da-DK"/>
        </w:rPr>
        <w:t xml:space="preserve">Den </w:t>
      </w:r>
      <w:r w:rsidR="006D2243" w:rsidRPr="0052408F">
        <w:rPr>
          <w:lang w:val="da-DK"/>
        </w:rPr>
        <w:t>n</w:t>
      </w:r>
      <w:r w:rsidRPr="0052408F">
        <w:rPr>
          <w:lang w:val="da-DK"/>
        </w:rPr>
        <w:t>orske Revisorforening</w:t>
      </w:r>
    </w:p>
    <w:p w:rsidR="00EE382B" w:rsidRPr="0052408F" w:rsidRDefault="0013500A" w:rsidP="00BF54EC">
      <w:pPr>
        <w:rPr>
          <w:lang w:val="da-DK"/>
        </w:rPr>
      </w:pPr>
      <w:bookmarkStart w:id="5" w:name="Signaturbilde"/>
      <w:bookmarkEnd w:id="4"/>
      <w:r>
        <w:rPr>
          <w:noProof/>
          <w:lang w:eastAsia="nb-NO"/>
        </w:rPr>
        <w:drawing>
          <wp:inline distT="0" distB="0" distL="0" distR="0" wp14:anchorId="515909C9" wp14:editId="5FD9346B">
            <wp:extent cx="1080594" cy="417600"/>
            <wp:effectExtent l="0" t="0" r="5715" b="190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080594" cy="417600"/>
                    </a:xfrm>
                    <a:prstGeom prst="rect">
                      <a:avLst/>
                    </a:prstGeom>
                  </pic:spPr>
                </pic:pic>
              </a:graphicData>
            </a:graphic>
          </wp:inline>
        </w:drawing>
      </w:r>
      <w:bookmarkEnd w:id="5"/>
      <w:r w:rsidR="00355DF8" w:rsidRPr="0052408F">
        <w:rPr>
          <w:lang w:val="da-DK"/>
        </w:rPr>
        <w:tab/>
      </w:r>
    </w:p>
    <w:p w:rsidR="00E60B85" w:rsidRPr="0052408F" w:rsidRDefault="0013500A" w:rsidP="6769A021">
      <w:pPr>
        <w:pStyle w:val="StilFr6pkt"/>
        <w:rPr>
          <w:lang w:val="da-DK"/>
        </w:rPr>
      </w:pPr>
      <w:bookmarkStart w:id="6" w:name="Navn"/>
      <w:r w:rsidRPr="0052408F">
        <w:rPr>
          <w:lang w:val="da-DK"/>
        </w:rPr>
        <w:t>Per Hanstad</w:t>
      </w:r>
      <w:bookmarkEnd w:id="6"/>
      <w:r w:rsidR="00BF54EC" w:rsidRPr="0052408F">
        <w:rPr>
          <w:lang w:val="da-DK"/>
        </w:rPr>
        <w:tab/>
      </w:r>
      <w:bookmarkStart w:id="7" w:name="Tittel"/>
      <w:bookmarkEnd w:id="7"/>
      <w:r w:rsidR="00BF54EC" w:rsidRPr="0052408F">
        <w:rPr>
          <w:lang w:val="da-DK"/>
        </w:rPr>
        <w:tab/>
      </w:r>
      <w:bookmarkStart w:id="8" w:name="Tittel2"/>
      <w:bookmarkEnd w:id="8"/>
    </w:p>
    <w:sectPr w:rsidR="00E60B85" w:rsidRPr="0052408F" w:rsidSect="00867742">
      <w:headerReference w:type="default" r:id="rId12"/>
      <w:footerReference w:type="default" r:id="rId13"/>
      <w:headerReference w:type="first" r:id="rId14"/>
      <w:footerReference w:type="first" r:id="rId15"/>
      <w:pgSz w:w="11899" w:h="16838" w:code="9"/>
      <w:pgMar w:top="1985" w:right="1418" w:bottom="1418" w:left="1418" w:header="680" w:footer="85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49DE" w:rsidRDefault="00F849DE" w:rsidP="003440BA">
      <w:r>
        <w:separator/>
      </w:r>
    </w:p>
    <w:p w:rsidR="00F849DE" w:rsidRDefault="00F849DE"/>
  </w:endnote>
  <w:endnote w:type="continuationSeparator" w:id="0">
    <w:p w:rsidR="00F849DE" w:rsidRDefault="00F849DE" w:rsidP="003440BA">
      <w:r>
        <w:continuationSeparator/>
      </w:r>
    </w:p>
    <w:p w:rsidR="00F849DE" w:rsidRDefault="00F849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D30" w:rsidRPr="00AE1393" w:rsidRDefault="00183D30" w:rsidP="00AE1393">
    <w:pPr>
      <w:jc w:val="right"/>
      <w:rPr>
        <w:sz w:val="20"/>
        <w:szCs w:val="20"/>
      </w:rPr>
    </w:pPr>
    <w:r>
      <w:rPr>
        <w:sz w:val="20"/>
        <w:szCs w:val="20"/>
      </w:rPr>
      <w:t>Side</w:t>
    </w:r>
    <w:r w:rsidRPr="004B7D62">
      <w:rPr>
        <w:sz w:val="20"/>
        <w:szCs w:val="20"/>
      </w:rPr>
      <w:t xml:space="preserve"> </w:t>
    </w:r>
    <w:r w:rsidRPr="004B7D62">
      <w:rPr>
        <w:sz w:val="20"/>
        <w:szCs w:val="20"/>
      </w:rPr>
      <w:fldChar w:fldCharType="begin"/>
    </w:r>
    <w:r w:rsidRPr="004B7D62">
      <w:rPr>
        <w:sz w:val="20"/>
        <w:szCs w:val="20"/>
      </w:rPr>
      <w:instrText>PAGE  \* Arabic  \* MERGEFORMAT</w:instrText>
    </w:r>
    <w:r w:rsidRPr="004B7D62">
      <w:rPr>
        <w:sz w:val="20"/>
        <w:szCs w:val="20"/>
      </w:rPr>
      <w:fldChar w:fldCharType="separate"/>
    </w:r>
    <w:r w:rsidR="00890A09">
      <w:rPr>
        <w:noProof/>
        <w:sz w:val="20"/>
        <w:szCs w:val="20"/>
      </w:rPr>
      <w:t>2</w:t>
    </w:r>
    <w:r w:rsidRPr="004B7D62">
      <w:rPr>
        <w:sz w:val="20"/>
        <w:szCs w:val="20"/>
      </w:rPr>
      <w:fldChar w:fldCharType="end"/>
    </w:r>
    <w:r>
      <w:rPr>
        <w:sz w:val="20"/>
        <w:szCs w:val="20"/>
      </w:rPr>
      <w:t xml:space="preserve"> av</w:t>
    </w:r>
    <w:r w:rsidRPr="004B7D62">
      <w:rPr>
        <w:sz w:val="20"/>
        <w:szCs w:val="20"/>
      </w:rPr>
      <w:t xml:space="preserve"> </w:t>
    </w:r>
    <w:r w:rsidRPr="004B7D62">
      <w:rPr>
        <w:sz w:val="20"/>
        <w:szCs w:val="20"/>
      </w:rPr>
      <w:fldChar w:fldCharType="begin"/>
    </w:r>
    <w:r w:rsidRPr="004B7D62">
      <w:rPr>
        <w:sz w:val="20"/>
        <w:szCs w:val="20"/>
      </w:rPr>
      <w:instrText>NUMPAGES  \* Arabic  \* MERGEFORMAT</w:instrText>
    </w:r>
    <w:r w:rsidRPr="004B7D62">
      <w:rPr>
        <w:sz w:val="20"/>
        <w:szCs w:val="20"/>
      </w:rPr>
      <w:fldChar w:fldCharType="separate"/>
    </w:r>
    <w:r w:rsidR="00890A09">
      <w:rPr>
        <w:noProof/>
        <w:sz w:val="20"/>
        <w:szCs w:val="20"/>
      </w:rPr>
      <w:t>2</w:t>
    </w:r>
    <w:r w:rsidRPr="004B7D62">
      <w:rPr>
        <w:sz w:val="20"/>
        <w:szCs w:val="20"/>
      </w:rPr>
      <w:fldChar w:fldCharType="end"/>
    </w:r>
    <w:r w:rsidRPr="004B7D62">
      <w:rPr>
        <w:noProof/>
        <w:sz w:val="20"/>
        <w:szCs w:val="20"/>
        <w:lang w:eastAsia="nb-NO"/>
      </w:rPr>
      <w:drawing>
        <wp:anchor distT="0" distB="0" distL="114300" distR="114300" simplePos="0" relativeHeight="251659264" behindDoc="1" locked="0" layoutInCell="1" allowOverlap="1" wp14:anchorId="7F29B1FF" wp14:editId="7D9E7C58">
          <wp:simplePos x="0" y="0"/>
          <wp:positionH relativeFrom="page">
            <wp:posOffset>9525</wp:posOffset>
          </wp:positionH>
          <wp:positionV relativeFrom="page">
            <wp:posOffset>9867900</wp:posOffset>
          </wp:positionV>
          <wp:extent cx="7539199" cy="547200"/>
          <wp:effectExtent l="0" t="0" r="0" b="5715"/>
          <wp:wrapNone/>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vark_bunntekst_E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9199" cy="547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D30" w:rsidRDefault="00183D30">
    <w:pPr>
      <w:pStyle w:val="Bunntekst"/>
    </w:pPr>
    <w:r>
      <w:rPr>
        <w:noProof/>
        <w:lang w:eastAsia="nb-NO"/>
      </w:rPr>
      <w:drawing>
        <wp:anchor distT="0" distB="0" distL="114300" distR="114300" simplePos="0" relativeHeight="251658752" behindDoc="1" locked="0" layoutInCell="1" allowOverlap="1" wp14:anchorId="03F4BC4A" wp14:editId="5EE80B91">
          <wp:simplePos x="0" y="0"/>
          <wp:positionH relativeFrom="page">
            <wp:posOffset>0</wp:posOffset>
          </wp:positionH>
          <wp:positionV relativeFrom="page">
            <wp:posOffset>9867900</wp:posOffset>
          </wp:positionV>
          <wp:extent cx="7559998" cy="548598"/>
          <wp:effectExtent l="0" t="0" r="0" b="4445"/>
          <wp:wrapNone/>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vark_bunntekst_E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998" cy="54859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49DE" w:rsidRDefault="00F849DE" w:rsidP="003440BA">
      <w:r>
        <w:separator/>
      </w:r>
    </w:p>
    <w:p w:rsidR="00F849DE" w:rsidRDefault="00F849DE"/>
  </w:footnote>
  <w:footnote w:type="continuationSeparator" w:id="0">
    <w:p w:rsidR="00F849DE" w:rsidRDefault="00F849DE" w:rsidP="003440BA">
      <w:r>
        <w:continuationSeparator/>
      </w:r>
    </w:p>
    <w:p w:rsidR="00F849DE" w:rsidRDefault="00F849D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D30" w:rsidRDefault="00183D30">
    <w:pPr>
      <w:pStyle w:val="Topptekst"/>
    </w:pPr>
    <w:r>
      <w:rPr>
        <w:noProof/>
        <w:lang w:eastAsia="nb-NO"/>
      </w:rPr>
      <w:drawing>
        <wp:anchor distT="0" distB="0" distL="114300" distR="114300" simplePos="0" relativeHeight="251658240" behindDoc="1" locked="0" layoutInCell="1" allowOverlap="1" wp14:anchorId="6A1B7086" wp14:editId="39B8BCA4">
          <wp:simplePos x="0" y="0"/>
          <wp:positionH relativeFrom="page">
            <wp:posOffset>10400</wp:posOffset>
          </wp:positionH>
          <wp:positionV relativeFrom="page">
            <wp:posOffset>219075</wp:posOffset>
          </wp:positionV>
          <wp:extent cx="7539199" cy="547200"/>
          <wp:effectExtent l="0" t="0" r="0" b="5715"/>
          <wp:wrapNone/>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vark_top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9199" cy="547200"/>
                  </a:xfrm>
                  <a:prstGeom prst="rect">
                    <a:avLst/>
                  </a:prstGeom>
                </pic:spPr>
              </pic:pic>
            </a:graphicData>
          </a:graphic>
          <wp14:sizeRelH relativeFrom="margin">
            <wp14:pctWidth>0</wp14:pctWidth>
          </wp14:sizeRelH>
          <wp14:sizeRelV relativeFrom="margin">
            <wp14:pctHeight>0</wp14:pctHeight>
          </wp14:sizeRelV>
        </wp:anchor>
      </w:drawing>
    </w:r>
  </w:p>
  <w:p w:rsidR="00183D30" w:rsidRDefault="00183D3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D30" w:rsidRDefault="00183D30">
    <w:pPr>
      <w:pStyle w:val="Topptekst"/>
    </w:pPr>
    <w:r>
      <w:rPr>
        <w:noProof/>
        <w:lang w:eastAsia="nb-NO"/>
      </w:rPr>
      <w:drawing>
        <wp:anchor distT="0" distB="0" distL="114300" distR="114300" simplePos="0" relativeHeight="251660288" behindDoc="1" locked="0" layoutInCell="1" allowOverlap="1" wp14:anchorId="44152DC9" wp14:editId="7B8A4E8F">
          <wp:simplePos x="0" y="0"/>
          <wp:positionH relativeFrom="page">
            <wp:posOffset>0</wp:posOffset>
          </wp:positionH>
          <wp:positionV relativeFrom="page">
            <wp:posOffset>220120</wp:posOffset>
          </wp:positionV>
          <wp:extent cx="7560000" cy="548709"/>
          <wp:effectExtent l="0" t="0" r="3175" b="3810"/>
          <wp:wrapNone/>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vark_top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54870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F5EDB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E66A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8C210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2620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59CD8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0078D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F069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EA499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46EE856"/>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EDD6A940"/>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11C44D24"/>
    <w:multiLevelType w:val="hybridMultilevel"/>
    <w:tmpl w:val="5936021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1D8F348C"/>
    <w:multiLevelType w:val="multilevel"/>
    <w:tmpl w:val="59360218"/>
    <w:lvl w:ilvl="0">
      <w:start w:val="1"/>
      <w:numFmt w:val="decimal"/>
      <w:lvlText w:val="%1."/>
      <w:lvlJc w:val="left"/>
      <w:pPr>
        <w:ind w:left="720" w:hanging="360"/>
      </w:pPr>
      <w:rPr>
        <w:rFonts w:asciiTheme="minorHAnsi" w:hAnsiTheme="minorHAnsi"/>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3B64E0C"/>
    <w:multiLevelType w:val="hybridMultilevel"/>
    <w:tmpl w:val="C2F24F58"/>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461270C1"/>
    <w:multiLevelType w:val="hybridMultilevel"/>
    <w:tmpl w:val="84FAD322"/>
    <w:lvl w:ilvl="0" w:tplc="04140011">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4" w15:restartNumberingAfterBreak="0">
    <w:nsid w:val="697C7DE3"/>
    <w:multiLevelType w:val="hybridMultilevel"/>
    <w:tmpl w:val="84E6E7B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0"/>
  </w:num>
  <w:num w:numId="4">
    <w:abstractNumId w:val="11"/>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2D8"/>
    <w:rsid w:val="00000B2A"/>
    <w:rsid w:val="00044DD8"/>
    <w:rsid w:val="000B3CBB"/>
    <w:rsid w:val="000B67A3"/>
    <w:rsid w:val="000C3D2C"/>
    <w:rsid w:val="000D5494"/>
    <w:rsid w:val="0011597A"/>
    <w:rsid w:val="001229AA"/>
    <w:rsid w:val="001341D0"/>
    <w:rsid w:val="0013500A"/>
    <w:rsid w:val="00161208"/>
    <w:rsid w:val="00183D30"/>
    <w:rsid w:val="001A5AA9"/>
    <w:rsid w:val="001E6327"/>
    <w:rsid w:val="001F2EB8"/>
    <w:rsid w:val="00204FB0"/>
    <w:rsid w:val="00210AC7"/>
    <w:rsid w:val="00211250"/>
    <w:rsid w:val="0025728F"/>
    <w:rsid w:val="00286135"/>
    <w:rsid w:val="002A2F0C"/>
    <w:rsid w:val="002B0D59"/>
    <w:rsid w:val="002B294A"/>
    <w:rsid w:val="002B6E58"/>
    <w:rsid w:val="002E4382"/>
    <w:rsid w:val="00300C76"/>
    <w:rsid w:val="003440BA"/>
    <w:rsid w:val="00346926"/>
    <w:rsid w:val="00355DF8"/>
    <w:rsid w:val="00356F3A"/>
    <w:rsid w:val="00367D68"/>
    <w:rsid w:val="003A05E2"/>
    <w:rsid w:val="003E1B88"/>
    <w:rsid w:val="00415A9B"/>
    <w:rsid w:val="00415EFD"/>
    <w:rsid w:val="0043076B"/>
    <w:rsid w:val="004A70F3"/>
    <w:rsid w:val="004B7D62"/>
    <w:rsid w:val="004C06E0"/>
    <w:rsid w:val="004C5928"/>
    <w:rsid w:val="004E010D"/>
    <w:rsid w:val="00506507"/>
    <w:rsid w:val="00515242"/>
    <w:rsid w:val="0051768B"/>
    <w:rsid w:val="0052408F"/>
    <w:rsid w:val="00586813"/>
    <w:rsid w:val="00591BC0"/>
    <w:rsid w:val="005B7028"/>
    <w:rsid w:val="00670E3C"/>
    <w:rsid w:val="00674A7B"/>
    <w:rsid w:val="00685BAF"/>
    <w:rsid w:val="006A195B"/>
    <w:rsid w:val="006D2243"/>
    <w:rsid w:val="006F70AC"/>
    <w:rsid w:val="00723165"/>
    <w:rsid w:val="00736E34"/>
    <w:rsid w:val="00796F33"/>
    <w:rsid w:val="007D557A"/>
    <w:rsid w:val="007E4B24"/>
    <w:rsid w:val="007E6AB4"/>
    <w:rsid w:val="00867742"/>
    <w:rsid w:val="00876318"/>
    <w:rsid w:val="00890A09"/>
    <w:rsid w:val="00894951"/>
    <w:rsid w:val="008B7EA3"/>
    <w:rsid w:val="008D4377"/>
    <w:rsid w:val="008F7C6F"/>
    <w:rsid w:val="009028E3"/>
    <w:rsid w:val="00A3169D"/>
    <w:rsid w:val="00A34197"/>
    <w:rsid w:val="00A75305"/>
    <w:rsid w:val="00AA0D2D"/>
    <w:rsid w:val="00AB1B16"/>
    <w:rsid w:val="00AB754B"/>
    <w:rsid w:val="00AE1393"/>
    <w:rsid w:val="00AF72D8"/>
    <w:rsid w:val="00B02B74"/>
    <w:rsid w:val="00B8377B"/>
    <w:rsid w:val="00B94711"/>
    <w:rsid w:val="00BC5ECD"/>
    <w:rsid w:val="00BF54EC"/>
    <w:rsid w:val="00C6054F"/>
    <w:rsid w:val="00CB3D67"/>
    <w:rsid w:val="00CC0B58"/>
    <w:rsid w:val="00CD43E2"/>
    <w:rsid w:val="00D069B0"/>
    <w:rsid w:val="00D638A8"/>
    <w:rsid w:val="00DA22EB"/>
    <w:rsid w:val="00DB0EAA"/>
    <w:rsid w:val="00DC18B8"/>
    <w:rsid w:val="00DC731C"/>
    <w:rsid w:val="00DE682D"/>
    <w:rsid w:val="00DF15DD"/>
    <w:rsid w:val="00E135B0"/>
    <w:rsid w:val="00E14320"/>
    <w:rsid w:val="00E206A1"/>
    <w:rsid w:val="00E30FFE"/>
    <w:rsid w:val="00E53168"/>
    <w:rsid w:val="00E55544"/>
    <w:rsid w:val="00E60B85"/>
    <w:rsid w:val="00E8672A"/>
    <w:rsid w:val="00EC1449"/>
    <w:rsid w:val="00ED5C1F"/>
    <w:rsid w:val="00EE382B"/>
    <w:rsid w:val="00F203EE"/>
    <w:rsid w:val="00F24D0E"/>
    <w:rsid w:val="00F44CD9"/>
    <w:rsid w:val="00F54E78"/>
    <w:rsid w:val="00F809BB"/>
    <w:rsid w:val="00F849DE"/>
    <w:rsid w:val="00F868CD"/>
    <w:rsid w:val="00FC1A7D"/>
    <w:rsid w:val="00FD0D86"/>
    <w:rsid w:val="00FE2743"/>
    <w:rsid w:val="6769A02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nb-NO"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4EC"/>
    <w:pPr>
      <w:tabs>
        <w:tab w:val="left" w:pos="5103"/>
      </w:tabs>
    </w:pPr>
    <w:rPr>
      <w:rFonts w:asciiTheme="minorHAnsi" w:eastAsia="Times New Roman" w:hAnsiTheme="minorHAnsi"/>
      <w:sz w:val="24"/>
      <w:szCs w:val="24"/>
    </w:rPr>
  </w:style>
  <w:style w:type="paragraph" w:styleId="Overskrift1">
    <w:name w:val="heading 1"/>
    <w:basedOn w:val="Normal"/>
    <w:next w:val="Normal"/>
    <w:link w:val="Overskrift1Tegn"/>
    <w:qFormat/>
    <w:rsid w:val="00E60B85"/>
    <w:pPr>
      <w:keepNext/>
      <w:spacing w:before="240" w:after="60"/>
      <w:outlineLvl w:val="0"/>
    </w:pPr>
    <w:rPr>
      <w:rFonts w:asciiTheme="majorHAnsi" w:hAnsiTheme="majorHAnsi" w:cs="Arial"/>
      <w:bCs/>
      <w:kern w:val="32"/>
      <w:sz w:val="36"/>
      <w:szCs w:val="32"/>
    </w:rPr>
  </w:style>
  <w:style w:type="paragraph" w:styleId="Overskrift2">
    <w:name w:val="heading 2"/>
    <w:basedOn w:val="Normal"/>
    <w:next w:val="Normal"/>
    <w:link w:val="Overskrift2Tegn"/>
    <w:qFormat/>
    <w:rsid w:val="00000B2A"/>
    <w:pPr>
      <w:keepNext/>
      <w:spacing w:before="240" w:after="60"/>
      <w:outlineLvl w:val="1"/>
    </w:pPr>
    <w:rPr>
      <w:rFonts w:asciiTheme="majorHAnsi" w:hAnsiTheme="majorHAnsi" w:cs="Arial"/>
      <w:bCs/>
      <w:iCs/>
      <w:sz w:val="30"/>
      <w:szCs w:val="28"/>
    </w:rPr>
  </w:style>
  <w:style w:type="paragraph" w:styleId="Overskrift3">
    <w:name w:val="heading 3"/>
    <w:basedOn w:val="Normal"/>
    <w:next w:val="Normal"/>
    <w:link w:val="Overskrift3Tegn"/>
    <w:qFormat/>
    <w:rsid w:val="00E60B85"/>
    <w:pPr>
      <w:keepNext/>
      <w:spacing w:before="240" w:after="60"/>
      <w:outlineLvl w:val="2"/>
    </w:pPr>
    <w:rPr>
      <w:rFonts w:cs="Arial"/>
      <w:b/>
      <w:bCs/>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E60B85"/>
    <w:rPr>
      <w:rFonts w:asciiTheme="majorHAnsi" w:eastAsia="Times New Roman" w:hAnsiTheme="majorHAnsi" w:cs="Arial"/>
      <w:bCs/>
      <w:kern w:val="32"/>
      <w:sz w:val="36"/>
      <w:szCs w:val="32"/>
    </w:rPr>
  </w:style>
  <w:style w:type="character" w:customStyle="1" w:styleId="Overskrift2Tegn">
    <w:name w:val="Overskrift 2 Tegn"/>
    <w:basedOn w:val="Standardskriftforavsnitt"/>
    <w:link w:val="Overskrift2"/>
    <w:rsid w:val="00000B2A"/>
    <w:rPr>
      <w:rFonts w:asciiTheme="majorHAnsi" w:eastAsia="Times New Roman" w:hAnsiTheme="majorHAnsi" w:cs="Arial"/>
      <w:bCs/>
      <w:iCs/>
      <w:sz w:val="30"/>
      <w:szCs w:val="28"/>
    </w:rPr>
  </w:style>
  <w:style w:type="character" w:customStyle="1" w:styleId="Overskrift3Tegn">
    <w:name w:val="Overskrift 3 Tegn"/>
    <w:basedOn w:val="Standardskriftforavsnitt"/>
    <w:link w:val="Overskrift3"/>
    <w:rsid w:val="00E60B85"/>
    <w:rPr>
      <w:rFonts w:asciiTheme="minorHAnsi" w:eastAsia="Times New Roman" w:hAnsiTheme="minorHAnsi" w:cs="Arial"/>
      <w:b/>
      <w:bCs/>
      <w:sz w:val="24"/>
      <w:szCs w:val="26"/>
    </w:rPr>
  </w:style>
  <w:style w:type="paragraph" w:styleId="Bunntekst">
    <w:name w:val="footer"/>
    <w:basedOn w:val="Normal"/>
    <w:link w:val="BunntekstTegn"/>
    <w:semiHidden/>
    <w:rsid w:val="003440BA"/>
    <w:pPr>
      <w:tabs>
        <w:tab w:val="center" w:pos="4320"/>
        <w:tab w:val="right" w:pos="8640"/>
      </w:tabs>
    </w:pPr>
  </w:style>
  <w:style w:type="character" w:customStyle="1" w:styleId="BunntekstTegn">
    <w:name w:val="Bunntekst Tegn"/>
    <w:basedOn w:val="Standardskriftforavsnitt"/>
    <w:link w:val="Bunntekst"/>
    <w:semiHidden/>
    <w:rsid w:val="003440BA"/>
    <w:rPr>
      <w:rFonts w:asciiTheme="minorHAnsi" w:eastAsia="Times New Roman" w:hAnsiTheme="minorHAnsi"/>
      <w:sz w:val="24"/>
      <w:szCs w:val="24"/>
    </w:rPr>
  </w:style>
  <w:style w:type="paragraph" w:styleId="Tittel">
    <w:name w:val="Title"/>
    <w:basedOn w:val="Normal"/>
    <w:next w:val="Normal"/>
    <w:link w:val="TittelTegn"/>
    <w:uiPriority w:val="10"/>
    <w:qFormat/>
    <w:rsid w:val="003440BA"/>
    <w:pPr>
      <w:pageBreakBefore/>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3440BA"/>
    <w:rPr>
      <w:rFonts w:asciiTheme="majorHAnsi" w:eastAsiaTheme="majorEastAsia" w:hAnsiTheme="majorHAnsi" w:cstheme="majorBidi"/>
      <w:color w:val="17365D" w:themeColor="text2" w:themeShade="BF"/>
      <w:spacing w:val="5"/>
      <w:kern w:val="28"/>
      <w:sz w:val="52"/>
      <w:szCs w:val="52"/>
    </w:rPr>
  </w:style>
  <w:style w:type="character" w:styleId="Sterk">
    <w:name w:val="Strong"/>
    <w:basedOn w:val="Standardskriftforavsnitt"/>
    <w:uiPriority w:val="22"/>
    <w:rsid w:val="006A195B"/>
    <w:rPr>
      <w:b/>
      <w:bCs/>
    </w:rPr>
  </w:style>
  <w:style w:type="paragraph" w:styleId="Nummerertliste">
    <w:name w:val="List Number"/>
    <w:basedOn w:val="Normal"/>
    <w:uiPriority w:val="99"/>
    <w:unhideWhenUsed/>
    <w:qFormat/>
    <w:rsid w:val="006A195B"/>
    <w:pPr>
      <w:numPr>
        <w:numId w:val="5"/>
      </w:numPr>
      <w:spacing w:before="60" w:after="60"/>
      <w:ind w:left="357" w:hanging="357"/>
    </w:pPr>
  </w:style>
  <w:style w:type="paragraph" w:styleId="Punktliste">
    <w:name w:val="List Bullet"/>
    <w:basedOn w:val="Normal"/>
    <w:uiPriority w:val="99"/>
    <w:unhideWhenUsed/>
    <w:qFormat/>
    <w:rsid w:val="006A195B"/>
    <w:pPr>
      <w:numPr>
        <w:numId w:val="10"/>
      </w:numPr>
      <w:spacing w:before="60" w:after="60"/>
      <w:ind w:left="357" w:hanging="357"/>
    </w:pPr>
  </w:style>
  <w:style w:type="paragraph" w:styleId="Liste">
    <w:name w:val="List"/>
    <w:basedOn w:val="Normal"/>
    <w:uiPriority w:val="99"/>
    <w:unhideWhenUsed/>
    <w:qFormat/>
    <w:rsid w:val="006A195B"/>
    <w:pPr>
      <w:tabs>
        <w:tab w:val="left" w:pos="357"/>
      </w:tabs>
      <w:spacing w:before="60" w:after="60"/>
      <w:ind w:left="357"/>
    </w:pPr>
  </w:style>
  <w:style w:type="paragraph" w:styleId="Sitat">
    <w:name w:val="Quote"/>
    <w:basedOn w:val="Normal"/>
    <w:next w:val="Normal"/>
    <w:link w:val="SitatTegn"/>
    <w:uiPriority w:val="29"/>
    <w:rsid w:val="006A195B"/>
    <w:rPr>
      <w:i/>
      <w:iCs/>
      <w:color w:val="000000" w:themeColor="text1"/>
    </w:rPr>
  </w:style>
  <w:style w:type="character" w:customStyle="1" w:styleId="SitatTegn">
    <w:name w:val="Sitat Tegn"/>
    <w:basedOn w:val="Standardskriftforavsnitt"/>
    <w:link w:val="Sitat"/>
    <w:uiPriority w:val="29"/>
    <w:rsid w:val="006A195B"/>
    <w:rPr>
      <w:rFonts w:asciiTheme="minorHAnsi" w:eastAsia="Times New Roman" w:hAnsiTheme="minorHAnsi"/>
      <w:i/>
      <w:iCs/>
      <w:color w:val="000000" w:themeColor="text1"/>
      <w:sz w:val="24"/>
      <w:szCs w:val="24"/>
    </w:rPr>
  </w:style>
  <w:style w:type="paragraph" w:styleId="Topptekst">
    <w:name w:val="header"/>
    <w:basedOn w:val="Normal"/>
    <w:link w:val="TopptekstTegn"/>
    <w:uiPriority w:val="99"/>
    <w:unhideWhenUsed/>
    <w:rsid w:val="00415A9B"/>
    <w:pPr>
      <w:tabs>
        <w:tab w:val="center" w:pos="4536"/>
        <w:tab w:val="right" w:pos="9072"/>
      </w:tabs>
    </w:pPr>
  </w:style>
  <w:style w:type="character" w:customStyle="1" w:styleId="TopptekstTegn">
    <w:name w:val="Topptekst Tegn"/>
    <w:basedOn w:val="Standardskriftforavsnitt"/>
    <w:link w:val="Topptekst"/>
    <w:uiPriority w:val="99"/>
    <w:rsid w:val="00415A9B"/>
    <w:rPr>
      <w:rFonts w:asciiTheme="minorHAnsi" w:eastAsia="Times New Roman" w:hAnsiTheme="minorHAnsi"/>
      <w:sz w:val="24"/>
      <w:szCs w:val="24"/>
    </w:rPr>
  </w:style>
  <w:style w:type="paragraph" w:styleId="Bobletekst">
    <w:name w:val="Balloon Text"/>
    <w:basedOn w:val="Normal"/>
    <w:link w:val="BobletekstTegn"/>
    <w:uiPriority w:val="99"/>
    <w:semiHidden/>
    <w:unhideWhenUsed/>
    <w:rsid w:val="00D638A8"/>
    <w:rPr>
      <w:rFonts w:ascii="Tahoma" w:hAnsi="Tahoma" w:cs="Tahoma"/>
      <w:sz w:val="16"/>
      <w:szCs w:val="16"/>
    </w:rPr>
  </w:style>
  <w:style w:type="character" w:customStyle="1" w:styleId="BobletekstTegn">
    <w:name w:val="Bobletekst Tegn"/>
    <w:basedOn w:val="Standardskriftforavsnitt"/>
    <w:link w:val="Bobletekst"/>
    <w:uiPriority w:val="99"/>
    <w:semiHidden/>
    <w:rsid w:val="00D638A8"/>
    <w:rPr>
      <w:rFonts w:ascii="Tahoma" w:eastAsia="Times New Roman" w:hAnsi="Tahoma" w:cs="Tahoma"/>
      <w:sz w:val="16"/>
      <w:szCs w:val="16"/>
    </w:rPr>
  </w:style>
  <w:style w:type="paragraph" w:customStyle="1" w:styleId="StilFr36pkt">
    <w:name w:val="Stil Før:  36 pkt"/>
    <w:basedOn w:val="Normal"/>
    <w:next w:val="Normal"/>
    <w:rsid w:val="00161208"/>
    <w:pPr>
      <w:spacing w:before="720"/>
    </w:pPr>
    <w:rPr>
      <w:szCs w:val="20"/>
    </w:rPr>
  </w:style>
  <w:style w:type="paragraph" w:customStyle="1" w:styleId="StilFr6pkt">
    <w:name w:val="Stil Før:  6 pkt"/>
    <w:basedOn w:val="Normal"/>
    <w:next w:val="Normal"/>
    <w:rsid w:val="00161208"/>
    <w:pPr>
      <w:spacing w:before="120"/>
    </w:pPr>
    <w:rPr>
      <w:szCs w:val="20"/>
    </w:rPr>
  </w:style>
  <w:style w:type="paragraph" w:styleId="Listeavsnitt">
    <w:name w:val="List Paragraph"/>
    <w:basedOn w:val="Normal"/>
    <w:uiPriority w:val="34"/>
    <w:qFormat/>
    <w:rsid w:val="00AF72D8"/>
    <w:pPr>
      <w:tabs>
        <w:tab w:val="clear" w:pos="5103"/>
      </w:tabs>
      <w:spacing w:after="160" w:line="256" w:lineRule="auto"/>
      <w:ind w:left="720"/>
      <w:contextualSpacing/>
    </w:pPr>
    <w:rPr>
      <w:rFonts w:eastAsia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305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069_z63 xmlns="2fd84219-c408-484c-9555-2f7c9946a72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38F845D2EDAD44A8C0582D9D54E8139" ma:contentTypeVersion="20" ma:contentTypeDescription="Opprett et nytt dokument." ma:contentTypeScope="" ma:versionID="3e30397924dfcb588e1f19726e869f4f">
  <xsd:schema xmlns:xsd="http://www.w3.org/2001/XMLSchema" xmlns:xs="http://www.w3.org/2001/XMLSchema" xmlns:p="http://schemas.microsoft.com/office/2006/metadata/properties" xmlns:ns2="2fd84219-c408-484c-9555-2f7c9946a729" xmlns:ns3="93517164-ceef-41fd-983d-1d61a4f701cb" targetNamespace="http://schemas.microsoft.com/office/2006/metadata/properties" ma:root="true" ma:fieldsID="5a02f5e8841572e49e79be9f416acf1c" ns2:_="" ns3:_="">
    <xsd:import namespace="2fd84219-c408-484c-9555-2f7c9946a729"/>
    <xsd:import namespace="93517164-ceef-41fd-983d-1d61a4f701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_x0069_z6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d84219-c408-484c-9555-2f7c9946a7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_x0069_z63" ma:index="16" nillable="true" ma:displayName="Oppdatert" ma:internalName="_x0069_z63">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517164-ceef-41fd-983d-1d61a4f701cb"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ma:index="17"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8413C-0CD5-47DF-B004-DF3E2B97EFBA}">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3517164-ceef-41fd-983d-1d61a4f701cb"/>
    <ds:schemaRef ds:uri="http://purl.org/dc/terms/"/>
    <ds:schemaRef ds:uri="2fd84219-c408-484c-9555-2f7c9946a729"/>
    <ds:schemaRef ds:uri="http://www.w3.org/XML/1998/namespace"/>
    <ds:schemaRef ds:uri="http://purl.org/dc/dcmitype/"/>
  </ds:schemaRefs>
</ds:datastoreItem>
</file>

<file path=customXml/itemProps2.xml><?xml version="1.0" encoding="utf-8"?>
<ds:datastoreItem xmlns:ds="http://schemas.openxmlformats.org/officeDocument/2006/customXml" ds:itemID="{3723955A-B149-4DED-BE01-8C64316142C8}">
  <ds:schemaRefs>
    <ds:schemaRef ds:uri="http://schemas.microsoft.com/sharepoint/v3/contenttype/forms"/>
  </ds:schemaRefs>
</ds:datastoreItem>
</file>

<file path=customXml/itemProps3.xml><?xml version="1.0" encoding="utf-8"?>
<ds:datastoreItem xmlns:ds="http://schemas.openxmlformats.org/officeDocument/2006/customXml" ds:itemID="{931A5AA8-28E8-4B5F-9FFA-40496A8BEF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d84219-c408-484c-9555-2f7c9946a729"/>
    <ds:schemaRef ds:uri="93517164-ceef-41fd-983d-1d61a4f701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C3A133-AF3B-4BB6-8DE6-5D0A04D5E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253E6924</Template>
  <TotalTime>0</TotalTime>
  <Pages>2</Pages>
  <Words>414</Words>
  <Characters>2199</Characters>
  <Application>Microsoft Office Word</Application>
  <DocSecurity>4</DocSecurity>
  <Lines>18</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2019-02-19T11:09:00Z</dcterms:created>
  <dcterms:modified xsi:type="dcterms:W3CDTF">2019-02-19T11:09:00Z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0x010100C38F845D2EDAD44A8C0582D9D54E8139</vt:lpwstr>
  </property>
  <property fmtid="{D5CDD505-2E9C-101B-9397-08002B2CF9AE}" pid="3" name="Link til FAQ">
    <vt:lpwstr>, </vt:lpwstr>
  </property>
  <property fmtid="{D5CDD505-2E9C-101B-9397-08002B2CF9AE}" pid="4" name="AuthorIds_UIVersion_2">
    <vt:lpwstr>40</vt:lpwstr>
  </property>
</Properties>
</file>