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bottomFromText="765" w:vertAnchor="text" w:tblpY="1"/>
        <w:tblOverlap w:val="neve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636"/>
        <w:gridCol w:w="1644"/>
        <w:gridCol w:w="1507"/>
      </w:tblGrid>
      <w:tr w:rsidR="00BA2B1C" w14:paraId="4DE38FA7" w14:textId="77777777" w:rsidTr="21B0F62F">
        <w:trPr>
          <w:trHeight w:hRule="exact" w:val="1191"/>
        </w:trPr>
        <w:tc>
          <w:tcPr>
            <w:tcW w:w="6117" w:type="dxa"/>
          </w:tcPr>
          <w:bookmarkStart w:id="0" w:name="_GoBack" w:displacedByCustomXml="next"/>
          <w:bookmarkEnd w:id="0" w:displacedByCustomXml="next"/>
          <w:sdt>
            <w:sdtPr>
              <w:rPr>
                <w:rStyle w:val="SharePointAdressefelt"/>
              </w:rPr>
              <w:alias w:val="Mottaker &amp; Adresse"/>
              <w:tag w:val="Mottaker &amp; Adresse"/>
              <w:id w:val="727661188"/>
              <w:placeholder>
                <w:docPart w:val="E9835319380C40F4A865B63180B924DD"/>
              </w:placeholder>
            </w:sdtPr>
            <w:sdtEndPr>
              <w:rPr>
                <w:rStyle w:val="Standardskriftforavsnitt"/>
                <w:rFonts w:ascii="Times New Roman" w:hAnsi="Times New Roman"/>
                <w:color w:val="000000" w:themeColor="text1"/>
                <w:sz w:val="22"/>
                <w:szCs w:val="22"/>
              </w:rPr>
            </w:sdtEndPr>
            <w:sdtContent>
              <w:p w14:paraId="657019C5" w14:textId="55EE8309" w:rsidR="00A934EE" w:rsidRPr="00A2474E" w:rsidRDefault="21B0F62F" w:rsidP="21B0F62F">
                <w:pPr>
                  <w:rPr>
                    <w:rStyle w:val="SharePointAdressefelt"/>
                  </w:rPr>
                </w:pPr>
                <w:r w:rsidRPr="21B0F62F">
                  <w:rPr>
                    <w:rStyle w:val="SharePointAdressefelt"/>
                  </w:rPr>
                  <w:t>Skattedirektoratet</w:t>
                </w:r>
              </w:p>
              <w:p w14:paraId="4DE38F9D" w14:textId="6B37EC84" w:rsidR="00A934EE" w:rsidRPr="00A2474E" w:rsidRDefault="21B0F62F" w:rsidP="21B0F62F">
                <w:pPr>
                  <w:rPr>
                    <w:rStyle w:val="SharePointAdressefelt"/>
                  </w:rPr>
                </w:pPr>
                <w:r w:rsidRPr="21B0F62F">
                  <w:rPr>
                    <w:rStyle w:val="SharePointAdressefelt"/>
                  </w:rPr>
                  <w:t>firmapost@skatteetaten.no</w:t>
                </w:r>
              </w:p>
            </w:sdtContent>
          </w:sdt>
          <w:p w14:paraId="6971FFDE" w14:textId="77777777" w:rsidR="21B0F62F" w:rsidRDefault="21B0F62F"/>
        </w:tc>
        <w:tc>
          <w:tcPr>
            <w:tcW w:w="1821" w:type="dxa"/>
          </w:tcPr>
          <w:p w14:paraId="4DE38F9E" w14:textId="77777777" w:rsidR="00A934EE" w:rsidRPr="0013183D" w:rsidRDefault="006730A9" w:rsidP="00CF7377">
            <w:pPr>
              <w:rPr>
                <w:rStyle w:val="SharePointAdressefelt"/>
              </w:rPr>
            </w:pPr>
            <w:r w:rsidRPr="0013183D">
              <w:rPr>
                <w:rStyle w:val="SharePointAdressefelt"/>
              </w:rPr>
              <w:t>Vår dato:</w:t>
            </w:r>
          </w:p>
          <w:p w14:paraId="4DE38FA1" w14:textId="2A9553E5" w:rsidR="00A934EE" w:rsidRPr="0013183D" w:rsidRDefault="00AE7400" w:rsidP="00CF7377">
            <w:pPr>
              <w:rPr>
                <w:rStyle w:val="SharePointAdressefelt"/>
              </w:rPr>
            </w:pPr>
          </w:p>
        </w:tc>
        <w:tc>
          <w:tcPr>
            <w:tcW w:w="1586" w:type="dxa"/>
          </w:tcPr>
          <w:sdt>
            <w:sdtPr>
              <w:rPr>
                <w:rStyle w:val="SharePointAdressefelt"/>
              </w:rPr>
              <w:alias w:val="Vår dato"/>
              <w:tag w:val="Vår dato"/>
              <w:id w:val="291634780"/>
              <w:placeholder>
                <w:docPart w:val="99386F23D365485E949936DE8F389374"/>
              </w:placeholder>
              <w:date w:fullDate="2018-05-14T00:00:00Z">
                <w:dateFormat w:val="dd.MM.yyyy"/>
                <w:lid w:val="nb-NO"/>
                <w:storeMappedDataAs w:val="dateTime"/>
                <w:calendar w:val="gregorian"/>
              </w:date>
            </w:sdtPr>
            <w:sdtEndPr>
              <w:rPr>
                <w:rStyle w:val="SharePointAdressefelt"/>
              </w:rPr>
            </w:sdtEndPr>
            <w:sdtContent>
              <w:p w14:paraId="4DE38FA2" w14:textId="259F43FD" w:rsidR="00A934EE" w:rsidRPr="003C6F16" w:rsidRDefault="007E4D9A" w:rsidP="00CF7377">
                <w:pPr>
                  <w:jc w:val="right"/>
                  <w:rPr>
                    <w:rStyle w:val="SharePointAdressefelt"/>
                  </w:rPr>
                </w:pPr>
                <w:r>
                  <w:rPr>
                    <w:rStyle w:val="SharePointAdressefelt"/>
                  </w:rPr>
                  <w:t>14.05.2018</w:t>
                </w:r>
              </w:p>
            </w:sdtContent>
          </w:sdt>
          <w:p w14:paraId="4DE38FA3" w14:textId="676041BC" w:rsidR="00A934EE" w:rsidRPr="003C6F16" w:rsidRDefault="00AE7400" w:rsidP="003C6F16">
            <w:pPr>
              <w:jc w:val="right"/>
              <w:rPr>
                <w:rStyle w:val="SharePointAdressefelt"/>
              </w:rPr>
            </w:pPr>
          </w:p>
          <w:p w14:paraId="4DE38FA4" w14:textId="3D512AA4" w:rsidR="00A8495A" w:rsidRPr="003C6F16" w:rsidRDefault="00AE7400" w:rsidP="003C6F16">
            <w:pPr>
              <w:jc w:val="right"/>
              <w:rPr>
                <w:rStyle w:val="SharePointAdressefelt"/>
              </w:rPr>
            </w:pPr>
          </w:p>
          <w:p w14:paraId="4DE38FA5" w14:textId="41E14D3C" w:rsidR="003C6F16" w:rsidRPr="003C6F16" w:rsidRDefault="006730A9" w:rsidP="003C6F16">
            <w:pPr>
              <w:jc w:val="right"/>
              <w:rPr>
                <w:rStyle w:val="SharePointAdressefelt"/>
              </w:rPr>
            </w:pPr>
            <w:r w:rsidRPr="003C6F16">
              <w:rPr>
                <w:rStyle w:val="SharePointAdressefelt"/>
              </w:rPr>
              <w:t xml:space="preserve">   </w:t>
            </w:r>
          </w:p>
          <w:p w14:paraId="4DE38FA6" w14:textId="77777777" w:rsidR="00A934EE" w:rsidRPr="003C6F16" w:rsidRDefault="00AE7400" w:rsidP="00A8495A">
            <w:pPr>
              <w:jc w:val="right"/>
              <w:rPr>
                <w:rStyle w:val="SharePointAdressefelt"/>
              </w:rPr>
            </w:pPr>
          </w:p>
        </w:tc>
      </w:tr>
    </w:tbl>
    <w:p w14:paraId="4DE38FA8" w14:textId="759AD8F2" w:rsidR="003021BE" w:rsidRPr="00301ED0" w:rsidRDefault="00AE7400" w:rsidP="21B0F62F">
      <w:pPr>
        <w:pStyle w:val="Overskrift1"/>
        <w:rPr>
          <w:rFonts w:asciiTheme="majorHAnsi" w:hAnsiTheme="majorHAnsi"/>
          <w:color w:val="000000" w:themeColor="text1"/>
          <w:sz w:val="28"/>
        </w:rPr>
      </w:pPr>
      <w:sdt>
        <w:sdtPr>
          <w:rPr>
            <w:rStyle w:val="Stil2"/>
          </w:rPr>
          <w:alias w:val="Overskrift"/>
          <w:tag w:val="Overskrift"/>
          <w:id w:val="765352248"/>
          <w:placeholder>
            <w:docPart w:val="D84400F4BC50477CABD3F67711D7A41A"/>
          </w:placeholder>
        </w:sdtPr>
        <w:sdtEndPr>
          <w:rPr>
            <w:rStyle w:val="Standardskriftforavsnitt"/>
            <w:rFonts w:asciiTheme="majorHAnsi" w:hAnsiTheme="majorHAnsi"/>
            <w:color w:val="000000" w:themeColor="text1"/>
            <w:sz w:val="28"/>
          </w:rPr>
        </w:sdtEndPr>
        <w:sdtContent>
          <w:r w:rsidR="21B0F62F" w:rsidRPr="21B0F62F">
            <w:rPr>
              <w:rStyle w:val="Stil2"/>
            </w:rPr>
            <w:t>Høring - Endring i kassasystemforskriften</w:t>
          </w:r>
        </w:sdtContent>
      </w:sdt>
    </w:p>
    <w:p w14:paraId="4DE38FA9" w14:textId="067C64A9" w:rsidR="003021BE" w:rsidRDefault="00AE7400" w:rsidP="003021BE"/>
    <w:p w14:paraId="4769BD15" w14:textId="76F26DED" w:rsidR="00EF7968" w:rsidRPr="00C12F42" w:rsidRDefault="33B6B9B9" w:rsidP="00EF7968">
      <w:pPr>
        <w:rPr>
          <w:szCs w:val="22"/>
        </w:rPr>
      </w:pPr>
      <w:r w:rsidRPr="33B6B9B9">
        <w:rPr>
          <w:rFonts w:eastAsia="Times New Roman"/>
          <w:i/>
          <w:iCs/>
        </w:rPr>
        <w:t>NHO Reiseliv er den største arbeidsgiver- og næringsorganisasjonen for reiselivet i Norge med over 3 000 medlemsbedrifter. Vi er tilknyttet Næringslivets Hovedorganisasjon (NHO) som er den største interesseorganisasjonen i Norge, og vi arbeider for å sikre våre medlemmer arbeidsvilkår og utviklingsmuligheter som styrker reiselivsnæringen, slik at man legger best mulig til rette for økt lønnsomhet og sunn vekst for våre medlemmer.</w:t>
      </w:r>
    </w:p>
    <w:p w14:paraId="0CF6CF58" w14:textId="3E163584" w:rsidR="33B6B9B9" w:rsidRDefault="33B6B9B9" w:rsidP="33B6B9B9">
      <w:pPr>
        <w:rPr>
          <w:rFonts w:eastAsia="Times New Roman"/>
          <w:i/>
          <w:iCs/>
        </w:rPr>
      </w:pPr>
    </w:p>
    <w:p w14:paraId="327565FE" w14:textId="3AECDA5D" w:rsidR="00C12F42" w:rsidRDefault="33B6B9B9" w:rsidP="33B6B9B9">
      <w:pPr>
        <w:rPr>
          <w:rFonts w:eastAsia="Times New Roman"/>
        </w:rPr>
      </w:pPr>
      <w:r w:rsidRPr="33B6B9B9">
        <w:rPr>
          <w:rFonts w:eastAsia="Times New Roman"/>
        </w:rPr>
        <w:t xml:space="preserve">NHO Reiseliv viser til Skattedirektoratets høringsnotat av 23. mars 2018 med forslag til endringer i kassasystemforskriften. </w:t>
      </w:r>
    </w:p>
    <w:p w14:paraId="1BE9962D" w14:textId="3C111ED5" w:rsidR="21B0F62F" w:rsidRDefault="21B0F62F" w:rsidP="33B6B9B9">
      <w:pPr>
        <w:rPr>
          <w:rFonts w:eastAsia="Times New Roman"/>
        </w:rPr>
      </w:pPr>
    </w:p>
    <w:p w14:paraId="1DC6F8C9" w14:textId="7B511D50" w:rsidR="21B0F62F" w:rsidRDefault="33B6B9B9" w:rsidP="33B6B9B9">
      <w:pPr>
        <w:rPr>
          <w:rFonts w:eastAsia="Times New Roman"/>
        </w:rPr>
      </w:pPr>
      <w:r w:rsidRPr="33B6B9B9">
        <w:rPr>
          <w:rFonts w:eastAsia="Times New Roman"/>
          <w:b/>
          <w:bCs/>
        </w:rPr>
        <w:t>Våre hovedmoment</w:t>
      </w:r>
      <w:r w:rsidR="00233BEF">
        <w:rPr>
          <w:rFonts w:eastAsia="Times New Roman"/>
          <w:b/>
          <w:bCs/>
        </w:rPr>
        <w:t xml:space="preserve"> til høringen</w:t>
      </w:r>
      <w:r w:rsidRPr="33B6B9B9">
        <w:rPr>
          <w:rFonts w:eastAsia="Times New Roman"/>
          <w:b/>
          <w:bCs/>
        </w:rPr>
        <w:t>:</w:t>
      </w:r>
      <w:r w:rsidRPr="33B6B9B9">
        <w:rPr>
          <w:rFonts w:eastAsia="Times New Roman"/>
        </w:rPr>
        <w:t xml:space="preserve"> </w:t>
      </w:r>
    </w:p>
    <w:p w14:paraId="54A3A7D7" w14:textId="73D80BC4" w:rsidR="21B0F62F" w:rsidRDefault="21B0F62F" w:rsidP="33B6B9B9">
      <w:pPr>
        <w:rPr>
          <w:rFonts w:eastAsia="Times New Roman"/>
        </w:rPr>
      </w:pPr>
    </w:p>
    <w:p w14:paraId="6F5689D2" w14:textId="7DA351EC" w:rsidR="008843EB" w:rsidRPr="008843EB" w:rsidRDefault="008843EB" w:rsidP="33B6B9B9">
      <w:pPr>
        <w:pStyle w:val="Listeavsnitt"/>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Bedriftene som </w:t>
      </w:r>
      <w:r w:rsidR="006D4605">
        <w:rPr>
          <w:rFonts w:ascii="Times New Roman" w:hAnsi="Times New Roman" w:cs="Times New Roman"/>
          <w:color w:val="000000" w:themeColor="text1"/>
        </w:rPr>
        <w:t>investerer i</w:t>
      </w:r>
      <w:r>
        <w:rPr>
          <w:rFonts w:ascii="Times New Roman" w:hAnsi="Times New Roman" w:cs="Times New Roman"/>
          <w:color w:val="000000" w:themeColor="text1"/>
        </w:rPr>
        <w:t xml:space="preserve"> kassasystemene burde fått kommet med innspill </w:t>
      </w:r>
      <w:r w:rsidR="006D4605">
        <w:rPr>
          <w:rFonts w:ascii="Times New Roman" w:hAnsi="Times New Roman" w:cs="Times New Roman"/>
          <w:color w:val="000000" w:themeColor="text1"/>
        </w:rPr>
        <w:t>i forkant av de foreslåtte endringene på lik linje</w:t>
      </w:r>
      <w:r>
        <w:rPr>
          <w:rFonts w:ascii="Times New Roman" w:hAnsi="Times New Roman" w:cs="Times New Roman"/>
          <w:color w:val="000000" w:themeColor="text1"/>
        </w:rPr>
        <w:t xml:space="preserve"> som systemleverandørene.</w:t>
      </w:r>
    </w:p>
    <w:p w14:paraId="7C3748D7" w14:textId="12AF6F89" w:rsidR="21B0F62F" w:rsidRPr="00233BEF" w:rsidRDefault="33B6B9B9" w:rsidP="33B6B9B9">
      <w:pPr>
        <w:pStyle w:val="Listeavsnitt"/>
        <w:numPr>
          <w:ilvl w:val="0"/>
          <w:numId w:val="1"/>
        </w:numPr>
        <w:rPr>
          <w:rFonts w:ascii="Times New Roman" w:hAnsi="Times New Roman" w:cs="Times New Roman"/>
          <w:color w:val="000000" w:themeColor="text1"/>
        </w:rPr>
      </w:pPr>
      <w:r w:rsidRPr="00233BEF">
        <w:rPr>
          <w:rFonts w:ascii="Times New Roman" w:eastAsia="Times New Roman" w:hAnsi="Times New Roman" w:cs="Times New Roman"/>
        </w:rPr>
        <w:t xml:space="preserve">Kravet om å alltid skrive ut salgskvittering i §2-6 fjerde ledd er urimelig, særlig med tanke på forslaget om at kunden skal kunne takke nei til ubetjent automat.   </w:t>
      </w:r>
    </w:p>
    <w:p w14:paraId="05D666C7" w14:textId="71DE7088" w:rsidR="21B0F62F" w:rsidRPr="00233BEF" w:rsidRDefault="33B6B9B9" w:rsidP="33B6B9B9">
      <w:pPr>
        <w:pStyle w:val="Listeavsnitt"/>
        <w:numPr>
          <w:ilvl w:val="0"/>
          <w:numId w:val="1"/>
        </w:numPr>
        <w:rPr>
          <w:rFonts w:ascii="Times New Roman" w:hAnsi="Times New Roman" w:cs="Times New Roman"/>
          <w:color w:val="000000" w:themeColor="text1"/>
        </w:rPr>
      </w:pPr>
      <w:r w:rsidRPr="00233BEF">
        <w:rPr>
          <w:rFonts w:ascii="Times New Roman" w:eastAsia="Times New Roman" w:hAnsi="Times New Roman" w:cs="Times New Roman"/>
        </w:rPr>
        <w:t xml:space="preserve">Forslag til §2-8-4 om at salgskvitteringen skal inneholde alle linjekorreksjonene kan føre til mer forvirring enn opplysning av kundene, og er heller ikke etterspurt. </w:t>
      </w:r>
    </w:p>
    <w:p w14:paraId="451CC6C1" w14:textId="05D711F6" w:rsidR="21B0F62F" w:rsidRDefault="33B6B9B9" w:rsidP="33B6B9B9">
      <w:pPr>
        <w:rPr>
          <w:rFonts w:eastAsia="Times New Roman"/>
        </w:rPr>
      </w:pPr>
      <w:r w:rsidRPr="33B6B9B9">
        <w:rPr>
          <w:rFonts w:eastAsia="Times New Roman"/>
        </w:rPr>
        <w:t xml:space="preserve">NHO Reiseliv anerkjenner at hensynet til sporbarhet og å begrense muligheten for manipulasjon av registrerte opplysninger ved kontantsalg tilsier strenge krav til dokumentasjon og system, men disse hensynene må etter vår mening balanseres mot hensynet til nye betalingsløsninger, krav om nye investeringer og økte administrative byrder for brukerne av kassasystemene. </w:t>
      </w:r>
    </w:p>
    <w:p w14:paraId="43A2C199" w14:textId="6D43F206" w:rsidR="21B0F62F" w:rsidRDefault="21B0F62F">
      <w:r w:rsidRPr="21B0F62F">
        <w:rPr>
          <w:rFonts w:eastAsia="Times New Roman"/>
          <w:szCs w:val="22"/>
        </w:rPr>
        <w:t xml:space="preserve"> </w:t>
      </w:r>
    </w:p>
    <w:p w14:paraId="58C8C2ED" w14:textId="5D9E4FC5" w:rsidR="21B0F62F" w:rsidRDefault="12A6F9E7" w:rsidP="12A6F9E7">
      <w:pPr>
        <w:rPr>
          <w:rFonts w:eastAsia="Times New Roman"/>
          <w:szCs w:val="22"/>
        </w:rPr>
      </w:pPr>
      <w:r w:rsidRPr="12A6F9E7">
        <w:rPr>
          <w:rFonts w:eastAsia="Times New Roman"/>
          <w:szCs w:val="22"/>
        </w:rPr>
        <w:t xml:space="preserve">Forslagene som skattedirektoratet presenterer ser i stor grad ut til å være basert på innspill fra systemutviklerne, da andre hensyn og andre berørte er ikke omtalt i høringsnotatet. Dette gjelder hensynet til brukerne av kassasystem som må investere i printere og annet utstyr for å tilfredsstille nye dokumentasjonskrav. </w:t>
      </w:r>
      <w:r w:rsidR="008843EB">
        <w:rPr>
          <w:rFonts w:eastAsia="Times New Roman"/>
          <w:szCs w:val="22"/>
        </w:rPr>
        <w:t>Det samme gjelder</w:t>
      </w:r>
      <w:r w:rsidRPr="12A6F9E7">
        <w:rPr>
          <w:rFonts w:eastAsia="Times New Roman"/>
          <w:szCs w:val="22"/>
        </w:rPr>
        <w:t xml:space="preserve"> i hvilken grad regelverket åpner for digitale løsninger. </w:t>
      </w:r>
    </w:p>
    <w:p w14:paraId="024B9EAF" w14:textId="77777777" w:rsidR="00C12F42" w:rsidRDefault="00C12F42" w:rsidP="00C12F42">
      <w:pPr>
        <w:rPr>
          <w:rFonts w:eastAsia="Times New Roman"/>
          <w:szCs w:val="22"/>
        </w:rPr>
      </w:pPr>
    </w:p>
    <w:p w14:paraId="46399BD8" w14:textId="1F1F46DC" w:rsidR="00C12F42" w:rsidRDefault="009C2E61" w:rsidP="00C12F42">
      <w:pPr>
        <w:rPr>
          <w:rFonts w:eastAsia="Times New Roman"/>
          <w:szCs w:val="22"/>
        </w:rPr>
      </w:pPr>
      <w:r>
        <w:rPr>
          <w:rFonts w:eastAsia="Times New Roman"/>
          <w:szCs w:val="22"/>
        </w:rPr>
        <w:t>NHO Reiseliv savner</w:t>
      </w:r>
      <w:r w:rsidR="00C12F42">
        <w:rPr>
          <w:rFonts w:eastAsia="Times New Roman"/>
          <w:szCs w:val="22"/>
        </w:rPr>
        <w:t xml:space="preserve"> </w:t>
      </w:r>
      <w:r w:rsidR="00C12F42" w:rsidRPr="21B0F62F">
        <w:rPr>
          <w:rFonts w:eastAsia="Times New Roman"/>
          <w:szCs w:val="22"/>
        </w:rPr>
        <w:t xml:space="preserve">en mer innovativ og fremtidsrettet tilnærming til dokumentasjonskravene i kassasystemforskriften, med større vekt på muligheten for digitale løsninger for sporbarhet og dokumentasjon. For innovative næringsdrivende, er det viktig at ikke nye krav til papirutskrift og kostbart maskinutstyr oppleves som en begrensning på deres forretningsmodell og -utvikling. </w:t>
      </w:r>
    </w:p>
    <w:p w14:paraId="5AFAC323" w14:textId="6099D2DB" w:rsidR="21B0F62F" w:rsidRDefault="21B0F62F" w:rsidP="21B0F62F">
      <w:pPr>
        <w:rPr>
          <w:rFonts w:eastAsia="Times New Roman"/>
          <w:szCs w:val="22"/>
        </w:rPr>
      </w:pPr>
    </w:p>
    <w:p w14:paraId="3AD15AA1" w14:textId="52D31C70" w:rsidR="00C12F42" w:rsidRDefault="52BAFBB3" w:rsidP="52BAFBB3">
      <w:pPr>
        <w:rPr>
          <w:rFonts w:eastAsia="Times New Roman"/>
        </w:rPr>
      </w:pPr>
      <w:r w:rsidRPr="52BAFBB3">
        <w:rPr>
          <w:rFonts w:eastAsia="Times New Roman"/>
        </w:rPr>
        <w:t xml:space="preserve">NHO Reiseliv er kritisk til § 2-6 fjerde ledd i den nye kassaforskriften, som krever at det må skrives ut kvittering ved hvert avsluttet salg, uavhengig av om kunden vil ha dette eller ikke. Kravet til papirutskrift overser </w:t>
      </w:r>
      <w:r w:rsidR="004A0746" w:rsidRPr="52BAFBB3">
        <w:rPr>
          <w:rFonts w:eastAsia="Times New Roman"/>
        </w:rPr>
        <w:t>fullstendig</w:t>
      </w:r>
      <w:r w:rsidRPr="52BAFBB3">
        <w:rPr>
          <w:rFonts w:eastAsia="Times New Roman"/>
        </w:rPr>
        <w:t xml:space="preserve"> hensynet til miljø og papirforbruk, og vil i tillegg bidra til unødvendig forsøpling hos mange av våre medlemsbedrifter. Reglene synes ikke å være tilpasset en digital hverdag hvor kunden i større grad får se oversikten over kjøpet på en skjerm. Skal det </w:t>
      </w:r>
      <w:r w:rsidRPr="52BAFBB3">
        <w:rPr>
          <w:rFonts w:eastAsia="Times New Roman"/>
        </w:rPr>
        <w:lastRenderedPageBreak/>
        <w:t xml:space="preserve">være slik at gjester av miljøhensyn sykler til sin lokale baker for å nyte en kortreist skolebolle og en kaffe i gjenbrukbar kopp, for å så ikke kunne takke nei til at papirkvittering blir skrevet ut?  </w:t>
      </w:r>
    </w:p>
    <w:p w14:paraId="5733F2AC" w14:textId="77777777" w:rsidR="00C12F42" w:rsidRDefault="00C12F42" w:rsidP="00C12F42">
      <w:pPr>
        <w:rPr>
          <w:rFonts w:eastAsia="Times New Roman"/>
          <w:szCs w:val="22"/>
        </w:rPr>
      </w:pPr>
    </w:p>
    <w:p w14:paraId="26483E0E" w14:textId="77777777" w:rsidR="008843EB" w:rsidRDefault="52BAFBB3" w:rsidP="00233BEF">
      <w:pPr>
        <w:rPr>
          <w:rFonts w:eastAsia="Times New Roman"/>
        </w:rPr>
      </w:pPr>
      <w:r w:rsidRPr="52BAFBB3">
        <w:rPr>
          <w:rFonts w:eastAsia="Times New Roman"/>
        </w:rPr>
        <w:t>Når skattedirektoratet selv vurderer det som hensiktsmessig at kunder skal kunne takke nei til kvittering når salget skjer fra ubetjent automat, og vil endre § 2-6 fjerde ledd for å i hensyn ta dette, blir det vedtatte kravet om papirutskrift ved hvert avsluttet kjøp av betjening enda mer uforståelig. Skattedirektoratet skriver</w:t>
      </w:r>
      <w:r w:rsidR="004A0746">
        <w:rPr>
          <w:rFonts w:eastAsia="Times New Roman"/>
        </w:rPr>
        <w:t xml:space="preserve"> at "D</w:t>
      </w:r>
      <w:r w:rsidR="004A0746" w:rsidRPr="004A0746">
        <w:rPr>
          <w:rFonts w:eastAsia="Times New Roman"/>
        </w:rPr>
        <w:t>et vil også v</w:t>
      </w:r>
      <w:r w:rsidR="004A0746">
        <w:rPr>
          <w:rFonts w:eastAsia="Times New Roman"/>
        </w:rPr>
        <w:t>e</w:t>
      </w:r>
      <w:r w:rsidR="004A0746" w:rsidRPr="004A0746">
        <w:rPr>
          <w:rFonts w:eastAsia="Times New Roman"/>
        </w:rPr>
        <w:t xml:space="preserve">re uheldig </w:t>
      </w:r>
      <w:r w:rsidR="004A0746">
        <w:rPr>
          <w:rFonts w:eastAsia="Times New Roman"/>
        </w:rPr>
        <w:t>om automat</w:t>
      </w:r>
      <w:r w:rsidR="004A0746" w:rsidRPr="004A0746">
        <w:rPr>
          <w:rFonts w:eastAsia="Times New Roman"/>
        </w:rPr>
        <w:t>a</w:t>
      </w:r>
      <w:r w:rsidR="004A0746">
        <w:rPr>
          <w:rFonts w:eastAsia="Times New Roman"/>
        </w:rPr>
        <w:t>r</w:t>
      </w:r>
      <w:r w:rsidR="004A0746" w:rsidRPr="004A0746">
        <w:rPr>
          <w:rFonts w:eastAsia="Times New Roman"/>
        </w:rPr>
        <w:t xml:space="preserve"> </w:t>
      </w:r>
      <w:r w:rsidR="004A0746">
        <w:rPr>
          <w:rFonts w:eastAsia="Times New Roman"/>
        </w:rPr>
        <w:t>må produsere kvitteringar som kunden ikkje vil ha, slik at desse blir liggade ved automata</w:t>
      </w:r>
      <w:r w:rsidR="004A0746" w:rsidRPr="004A0746">
        <w:rPr>
          <w:rFonts w:eastAsia="Times New Roman"/>
        </w:rPr>
        <w:t>ne</w:t>
      </w:r>
      <w:r w:rsidR="004A0746">
        <w:rPr>
          <w:rFonts w:eastAsia="Times New Roman"/>
        </w:rPr>
        <w:t>". Dette argumentet er fullt ut overørbart også til manuelt betjente kassasystemer.</w:t>
      </w:r>
      <w:r w:rsidRPr="52BAFBB3">
        <w:rPr>
          <w:rFonts w:eastAsia="Times New Roman"/>
        </w:rPr>
        <w:t xml:space="preserve"> Uønskede utskrifter vil uansett være forsøplende og ressurssløsende siden kundene har ikke plikt til å ta dem med, og det blir opp til bedriftene og deres ansatte å håndtere. Mange ønsker rett og slett ikke kvittering ved kjøp av varer til små summer, som en kaffe, et glass vin eller et wienerbrød. Skal det være slik i Norge at våre innbyggere i fremtiden vil oppleve større fleksibilitet fra en automat enn en hyggelig cafemedarbeider?</w:t>
      </w:r>
      <w:r w:rsidR="00233BEF">
        <w:rPr>
          <w:rFonts w:eastAsia="Times New Roman"/>
        </w:rPr>
        <w:t xml:space="preserve"> </w:t>
      </w:r>
    </w:p>
    <w:p w14:paraId="17074959" w14:textId="77777777" w:rsidR="008843EB" w:rsidRDefault="008843EB" w:rsidP="00233BEF">
      <w:pPr>
        <w:rPr>
          <w:rFonts w:eastAsia="Times New Roman"/>
        </w:rPr>
      </w:pPr>
    </w:p>
    <w:p w14:paraId="780754C1" w14:textId="537914A2" w:rsidR="00233BEF" w:rsidRPr="008843EB" w:rsidRDefault="00233BEF" w:rsidP="00233BEF">
      <w:pPr>
        <w:rPr>
          <w:rFonts w:eastAsia="Times New Roman"/>
          <w:b/>
        </w:rPr>
      </w:pPr>
      <w:r w:rsidRPr="008843EB">
        <w:rPr>
          <w:rFonts w:eastAsia="Times New Roman"/>
          <w:b/>
        </w:rPr>
        <w:t xml:space="preserve">Vi ber derfor om at Skattedirektoratet benytter anledningen til å revidere kravet om utskrift i § 2-6 fjerde ledd, til at kunden kan takke nei til kvittering også for kjøp utenom ubetjent automat. </w:t>
      </w:r>
    </w:p>
    <w:p w14:paraId="34546976" w14:textId="05EF628A" w:rsidR="00BB0E97" w:rsidRDefault="00BB0E97" w:rsidP="00FF1659">
      <w:pPr>
        <w:rPr>
          <w:rFonts w:eastAsia="Times New Roman"/>
          <w:szCs w:val="22"/>
        </w:rPr>
      </w:pPr>
    </w:p>
    <w:p w14:paraId="3740A36C" w14:textId="377438B5" w:rsidR="00EE317E" w:rsidRPr="00EE317E" w:rsidRDefault="00EE317E" w:rsidP="00EE317E">
      <w:pPr>
        <w:rPr>
          <w:rFonts w:eastAsia="Times New Roman"/>
        </w:rPr>
      </w:pPr>
      <w:r>
        <w:rPr>
          <w:rFonts w:eastAsia="Times New Roman"/>
        </w:rPr>
        <w:t xml:space="preserve">Under "2.4 Krav til innhald </w:t>
      </w:r>
      <w:r w:rsidRPr="00EE317E">
        <w:rPr>
          <w:rFonts w:eastAsia="Times New Roman"/>
        </w:rPr>
        <w:t>i salskvittering</w:t>
      </w:r>
      <w:r>
        <w:rPr>
          <w:rFonts w:eastAsia="Times New Roman"/>
        </w:rPr>
        <w:t xml:space="preserve">" skriver Skattedirektoratet at </w:t>
      </w:r>
      <w:r w:rsidR="004E0797">
        <w:rPr>
          <w:rFonts w:eastAsia="Times New Roman"/>
        </w:rPr>
        <w:t>"</w:t>
      </w:r>
      <w:r w:rsidRPr="00EE317E">
        <w:rPr>
          <w:rFonts w:eastAsia="Times New Roman"/>
        </w:rPr>
        <w:t>Skattedirektoratet</w:t>
      </w:r>
    </w:p>
    <w:p w14:paraId="2A8926FE" w14:textId="77777777" w:rsidR="008843EB" w:rsidRDefault="33B6B9B9" w:rsidP="00233BEF">
      <w:pPr>
        <w:rPr>
          <w:rFonts w:eastAsia="Times New Roman"/>
        </w:rPr>
      </w:pPr>
      <w:r w:rsidRPr="33B6B9B9">
        <w:rPr>
          <w:rFonts w:eastAsia="Times New Roman"/>
        </w:rPr>
        <w:t>si oppfatning vil det også vere ein fordel for kunden at linjekorreksjonar blir vist på salskvitteringa. Vi foreslår derfor at dette kravet blir teke inn i kassasystemforskrifta § 2-8-4." NHO Reiseliv vil fraråde dette. Under en stor servering kan det være mange ulike korreksjoner, og det viktigste for kunden er å bli presentert med en riktig kvittering, ikke hvilke eventuelle feil som er blitt slått i løpet av en hektisk serveringskveld. Vi opplever heller ikke at dette er noe kundene etterspør. En kvittering med mange korreksjoner vil trolig også føre til mer forvirring og unødvendig tid brukt på oppklaring.</w:t>
      </w:r>
    </w:p>
    <w:p w14:paraId="5F3527E7" w14:textId="77777777" w:rsidR="008843EB" w:rsidRDefault="008843EB" w:rsidP="00233BEF">
      <w:pPr>
        <w:rPr>
          <w:rFonts w:eastAsia="Times New Roman"/>
        </w:rPr>
      </w:pPr>
    </w:p>
    <w:p w14:paraId="28D77439" w14:textId="198BA660" w:rsidR="00233BEF" w:rsidRPr="008843EB" w:rsidRDefault="33B6B9B9" w:rsidP="00233BEF">
      <w:pPr>
        <w:rPr>
          <w:rFonts w:eastAsia="Times New Roman"/>
          <w:b/>
        </w:rPr>
      </w:pPr>
      <w:r w:rsidRPr="008843EB">
        <w:rPr>
          <w:rFonts w:eastAsia="Times New Roman"/>
          <w:b/>
        </w:rPr>
        <w:t xml:space="preserve">NHO Reiseliv fraråder derfor at det blir et krav at linjekorreksjoner viser på salgskvitteringen. </w:t>
      </w:r>
    </w:p>
    <w:p w14:paraId="437A874F" w14:textId="77777777" w:rsidR="00233BEF" w:rsidRDefault="00233BEF" w:rsidP="00233BEF">
      <w:pPr>
        <w:rPr>
          <w:rFonts w:eastAsia="Times New Roman"/>
        </w:rPr>
      </w:pPr>
    </w:p>
    <w:p w14:paraId="4DE38FAC" w14:textId="46C1D056" w:rsidR="00A934EE" w:rsidRPr="00233BEF" w:rsidRDefault="007C113B" w:rsidP="00233BEF">
      <w:pPr>
        <w:rPr>
          <w:rStyle w:val="Brd"/>
          <w:rFonts w:ascii="Times New Roman" w:eastAsia="Times New Roman" w:hAnsi="Times New Roman"/>
        </w:rPr>
      </w:pPr>
      <w:r>
        <w:rPr>
          <w:rStyle w:val="Brd"/>
        </w:rPr>
        <w:t>Med</w:t>
      </w:r>
      <w:r w:rsidR="006730A9" w:rsidRPr="0093225E">
        <w:rPr>
          <w:rStyle w:val="Brd"/>
        </w:rPr>
        <w:t xml:space="preserve"> hilsen</w:t>
      </w:r>
    </w:p>
    <w:sdt>
      <w:sdtPr>
        <w:rPr>
          <w:rStyle w:val="Brd"/>
          <w:szCs w:val="20"/>
        </w:rPr>
        <w:alias w:val="Navn Navnesen"/>
        <w:tag w:val="Navn Navnesen"/>
        <w:id w:val="-2027166948"/>
        <w:placeholder>
          <w:docPart w:val="916C597268AD442BAAB029C21C0865CA"/>
        </w:placeholder>
      </w:sdtPr>
      <w:sdtEndPr>
        <w:rPr>
          <w:rStyle w:val="Brd"/>
        </w:rPr>
      </w:sdtEndPr>
      <w:sdtContent>
        <w:sdt>
          <w:sdtPr>
            <w:rPr>
              <w:rStyle w:val="Brd"/>
              <w:rFonts w:cs="Segoe UI"/>
              <w:color w:val="auto"/>
              <w:szCs w:val="20"/>
            </w:rPr>
            <w:alias w:val="Navn Navnesen"/>
            <w:tag w:val="Navn Navnesen"/>
            <w:id w:val="-318495930"/>
            <w:placeholder>
              <w:docPart w:val="A79277DB19A247099DD5FA18A6E684FB"/>
            </w:placeholder>
          </w:sdtPr>
          <w:sdtEndPr>
            <w:rPr>
              <w:rStyle w:val="Standardskriftforavsnitt"/>
              <w:rFonts w:ascii="Times New Roman" w:hAnsi="Times New Roman" w:cs="Times New Roman"/>
              <w:color w:val="000000" w:themeColor="text1"/>
              <w:sz w:val="20"/>
            </w:rPr>
          </w:sdtEndPr>
          <w:sdtContent>
            <w:p w14:paraId="3F346B4B" w14:textId="25C4718E" w:rsidR="004A0746" w:rsidRPr="00862291" w:rsidRDefault="004A0746" w:rsidP="004A0746">
              <w:pPr>
                <w:pStyle w:val="BrdtekstSharePoint"/>
                <w:rPr>
                  <w:rFonts w:ascii="Georgia" w:hAnsi="Georgia"/>
                </w:rPr>
              </w:pPr>
              <w:r w:rsidRPr="00862291">
                <w:rPr>
                  <w:rFonts w:ascii="Georgia" w:hAnsi="Georgia"/>
                </w:rPr>
                <w:t>NHO Reiseliv</w:t>
              </w:r>
              <w:r w:rsidR="008843EB">
                <w:rPr>
                  <w:noProof/>
                </w:rPr>
                <w:br/>
              </w:r>
              <w:r w:rsidR="008843EB">
                <w:rPr>
                  <w:rFonts w:ascii="Georgia" w:hAnsi="Georgia"/>
                </w:rPr>
                <w:t xml:space="preserve">      </w:t>
              </w:r>
              <w:r w:rsidR="005D4EA1">
                <w:rPr>
                  <w:rFonts w:ascii="Georgia" w:hAnsi="Georgia"/>
                  <w:noProof/>
                  <w:lang w:eastAsia="nb-NO"/>
                </w:rPr>
                <w:drawing>
                  <wp:inline distT="0" distB="0" distL="0" distR="0" wp14:anchorId="7DD07A2A" wp14:editId="2DEA1745">
                    <wp:extent cx="1627505" cy="6889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7505" cy="688975"/>
                            </a:xfrm>
                            <a:prstGeom prst="rect">
                              <a:avLst/>
                            </a:prstGeom>
                            <a:noFill/>
                          </pic:spPr>
                        </pic:pic>
                      </a:graphicData>
                    </a:graphic>
                  </wp:inline>
                </w:drawing>
              </w:r>
              <w:r w:rsidR="008843EB">
                <w:rPr>
                  <w:rFonts w:ascii="Georgia" w:hAnsi="Georgia"/>
                </w:rPr>
                <w:t xml:space="preserve">            </w:t>
              </w:r>
              <w:r w:rsidR="0026510C">
                <w:rPr>
                  <w:rFonts w:ascii="Georgia" w:hAnsi="Georgia"/>
                </w:rPr>
                <w:t xml:space="preserve">                              </w:t>
              </w:r>
              <w:r w:rsidR="008843EB">
                <w:rPr>
                  <w:rFonts w:ascii="Georgia" w:hAnsi="Georgia"/>
                </w:rPr>
                <w:t xml:space="preserve">       </w:t>
              </w:r>
              <w:r w:rsidR="005D4EA1">
                <w:rPr>
                  <w:noProof/>
                  <w:lang w:eastAsia="nb-NO"/>
                </w:rPr>
                <w:drawing>
                  <wp:inline distT="0" distB="0" distL="0" distR="0" wp14:anchorId="56B31293" wp14:editId="6B1B6D06">
                    <wp:extent cx="1485391" cy="676275"/>
                    <wp:effectExtent l="0" t="0" r="63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 kjersti aastad.jpg"/>
                            <pic:cNvPicPr/>
                          </pic:nvPicPr>
                          <pic:blipFill rotWithShape="1">
                            <a:blip r:embed="rId15" cstate="print">
                              <a:extLst>
                                <a:ext uri="{28A0092B-C50C-407E-A947-70E740481C1C}">
                                  <a14:useLocalDpi xmlns:a14="http://schemas.microsoft.com/office/drawing/2010/main" val="0"/>
                                </a:ext>
                              </a:extLst>
                            </a:blip>
                            <a:srcRect b="22602"/>
                            <a:stretch/>
                          </pic:blipFill>
                          <pic:spPr bwMode="auto">
                            <a:xfrm>
                              <a:off x="0" y="0"/>
                              <a:ext cx="1500096" cy="682970"/>
                            </a:xfrm>
                            <a:prstGeom prst="rect">
                              <a:avLst/>
                            </a:prstGeom>
                            <a:ln>
                              <a:noFill/>
                            </a:ln>
                            <a:extLst>
                              <a:ext uri="{53640926-AAD7-44D8-BBD7-CCE9431645EC}">
                                <a14:shadowObscured xmlns:a14="http://schemas.microsoft.com/office/drawing/2010/main"/>
                              </a:ext>
                            </a:extLst>
                          </pic:spPr>
                        </pic:pic>
                      </a:graphicData>
                    </a:graphic>
                  </wp:inline>
                </w:drawing>
              </w:r>
            </w:p>
            <w:p w14:paraId="45F07B25" w14:textId="08A6C410" w:rsidR="003B1FB8" w:rsidRDefault="004A0746" w:rsidP="00D07575">
              <w:pPr>
                <w:spacing w:after="1440"/>
                <w:rPr>
                  <w:rStyle w:val="Brd"/>
                </w:rPr>
              </w:pPr>
              <w:r w:rsidRPr="33B6B9B9">
                <w:rPr>
                  <w:rFonts w:cstheme="minorBidi"/>
                  <w:noProof/>
                  <w:lang w:eastAsia="nb-NO"/>
                </w:rPr>
                <w:t xml:space="preserve"> </w:t>
              </w:r>
              <w:r w:rsidRPr="33B6B9B9">
                <w:rPr>
                  <w:rFonts w:ascii="Georgia" w:hAnsi="Georgia" w:cstheme="minorBidi"/>
                  <w:szCs w:val="22"/>
                </w:rPr>
                <w:t xml:space="preserve">Kristin Krohn Devold                                                            </w:t>
              </w:r>
              <w:r w:rsidR="0026510C">
                <w:rPr>
                  <w:rFonts w:ascii="Georgia" w:hAnsi="Georgia" w:cstheme="minorBidi"/>
                  <w:szCs w:val="22"/>
                </w:rPr>
                <w:t xml:space="preserve">   </w:t>
              </w:r>
              <w:r w:rsidRPr="33B6B9B9">
                <w:rPr>
                  <w:rFonts w:ascii="Georgia" w:hAnsi="Georgia" w:cstheme="minorBidi"/>
                  <w:szCs w:val="22"/>
                </w:rPr>
                <w:t xml:space="preserve">   </w:t>
              </w:r>
              <w:r w:rsidR="0026510C">
                <w:rPr>
                  <w:rFonts w:ascii="Georgia" w:hAnsi="Georgia" w:cstheme="minorBidi"/>
                  <w:szCs w:val="22"/>
                </w:rPr>
                <w:t>K</w:t>
              </w:r>
              <w:r w:rsidR="00233BEF">
                <w:rPr>
                  <w:rFonts w:ascii="Georgia" w:hAnsi="Georgia" w:cstheme="minorHAnsi"/>
                  <w:szCs w:val="22"/>
                </w:rPr>
                <w:t>jersti Aastad</w:t>
              </w:r>
              <w:r>
                <w:rPr>
                  <w:rFonts w:ascii="Georgia" w:hAnsi="Georgia" w:cstheme="minorHAnsi"/>
                  <w:szCs w:val="22"/>
                </w:rPr>
                <w:tab/>
              </w:r>
              <w:r>
                <w:rPr>
                  <w:rFonts w:ascii="Georgia" w:hAnsi="Georgia" w:cstheme="minorHAnsi"/>
                  <w:szCs w:val="22"/>
                </w:rPr>
                <w:tab/>
              </w:r>
              <w:r w:rsidR="00233BEF">
                <w:rPr>
                  <w:rFonts w:ascii="Georgia" w:hAnsi="Georgia" w:cstheme="minorHAnsi"/>
                  <w:szCs w:val="22"/>
                </w:rPr>
                <w:t xml:space="preserve">              </w:t>
              </w:r>
              <w:r>
                <w:br/>
              </w:r>
              <w:r w:rsidRPr="33B6B9B9">
                <w:rPr>
                  <w:rFonts w:ascii="Georgia" w:hAnsi="Georgia" w:cstheme="minorBidi"/>
                </w:rPr>
                <w:t xml:space="preserve">Administrerende direktør                       </w:t>
              </w:r>
              <w:r w:rsidRPr="00862291">
                <w:rPr>
                  <w:rFonts w:ascii="Georgia" w:hAnsi="Georgia" w:cstheme="minorHAnsi"/>
                </w:rPr>
                <w:tab/>
              </w:r>
              <w:r w:rsidRPr="00862291">
                <w:rPr>
                  <w:rFonts w:ascii="Georgia" w:hAnsi="Georgia" w:cstheme="minorHAnsi"/>
                </w:rPr>
                <w:tab/>
              </w:r>
              <w:r w:rsidRPr="00862291">
                <w:rPr>
                  <w:rFonts w:ascii="Georgia" w:hAnsi="Georgia" w:cstheme="minorHAnsi"/>
                </w:rPr>
                <w:tab/>
              </w:r>
              <w:r w:rsidRPr="33B6B9B9">
                <w:rPr>
                  <w:rFonts w:ascii="Georgia" w:hAnsi="Georgia" w:cstheme="minorBidi"/>
                </w:rPr>
                <w:t>Politisk rådgiver</w:t>
              </w:r>
              <w:r w:rsidR="009C7625">
                <w:rPr>
                  <w:rFonts w:ascii="Georgia" w:hAnsi="Georgia" w:cstheme="minorBidi"/>
                </w:rPr>
                <w:br/>
              </w:r>
              <w:r w:rsidR="009C7625">
                <w:rPr>
                  <w:sz w:val="27"/>
                  <w:szCs w:val="27"/>
                </w:rPr>
                <w:br/>
              </w:r>
              <w:r w:rsidR="009C7625" w:rsidRPr="006D4605">
                <w:rPr>
                  <w:rFonts w:eastAsia="Times New Roman"/>
                </w:rPr>
                <w:t>For digital versjon av dette dokumentet, se</w:t>
              </w:r>
              <w:r w:rsidR="006D4605">
                <w:rPr>
                  <w:rFonts w:eastAsia="Times New Roman"/>
                </w:rPr>
                <w:t>:</w:t>
              </w:r>
              <w:r w:rsidR="009C7625" w:rsidRPr="006D4605">
                <w:rPr>
                  <w:rFonts w:eastAsia="Times New Roman"/>
                </w:rPr>
                <w:t xml:space="preserve"> </w:t>
              </w:r>
              <w:hyperlink r:id="rId16" w:history="1">
                <w:r w:rsidR="006D4605" w:rsidRPr="006D4605">
                  <w:rPr>
                    <w:rStyle w:val="Hyperkobling"/>
                    <w:rFonts w:eastAsia="Times New Roman"/>
                  </w:rPr>
                  <w:t>http://www.</w:t>
                </w:r>
                <w:r w:rsidR="009C7625" w:rsidRPr="006D4605">
                  <w:rPr>
                    <w:rStyle w:val="Hyperkobling"/>
                    <w:rFonts w:eastAsia="Times New Roman"/>
                  </w:rPr>
                  <w:t>nhoreiseliv.no/innspill140518</w:t>
                </w:r>
              </w:hyperlink>
            </w:p>
          </w:sdtContent>
        </w:sdt>
      </w:sdtContent>
    </w:sdt>
    <w:sectPr w:rsidR="003B1FB8" w:rsidSect="003267E1">
      <w:headerReference w:type="default" r:id="rId17"/>
      <w:footerReference w:type="default" r:id="rId18"/>
      <w:headerReference w:type="first" r:id="rId19"/>
      <w:footerReference w:type="first" r:id="rId20"/>
      <w:pgSz w:w="11906" w:h="16838" w:code="9"/>
      <w:pgMar w:top="1985" w:right="1134" w:bottom="1701"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4190" w14:textId="77777777" w:rsidR="002F5380" w:rsidRDefault="002F5380">
      <w:r>
        <w:separator/>
      </w:r>
    </w:p>
  </w:endnote>
  <w:endnote w:type="continuationSeparator" w:id="0">
    <w:p w14:paraId="33B22991" w14:textId="77777777" w:rsidR="002F5380" w:rsidRDefault="002F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929"/>
      <w:gridCol w:w="2929"/>
      <w:gridCol w:w="2929"/>
    </w:tblGrid>
    <w:tr w:rsidR="21B0F62F" w14:paraId="64E182FF" w14:textId="77777777" w:rsidTr="21B0F62F">
      <w:tc>
        <w:tcPr>
          <w:tcW w:w="2929" w:type="dxa"/>
        </w:tcPr>
        <w:p w14:paraId="135D4341" w14:textId="6D52DC83" w:rsidR="21B0F62F" w:rsidRDefault="21B0F62F" w:rsidP="21B0F62F">
          <w:pPr>
            <w:pStyle w:val="Topptekst"/>
            <w:ind w:left="-115"/>
          </w:pPr>
        </w:p>
      </w:tc>
      <w:tc>
        <w:tcPr>
          <w:tcW w:w="2929" w:type="dxa"/>
        </w:tcPr>
        <w:p w14:paraId="4EF401EC" w14:textId="647BA448" w:rsidR="21B0F62F" w:rsidRDefault="21B0F62F" w:rsidP="21B0F62F">
          <w:pPr>
            <w:pStyle w:val="Topptekst"/>
            <w:jc w:val="center"/>
          </w:pPr>
        </w:p>
      </w:tc>
      <w:tc>
        <w:tcPr>
          <w:tcW w:w="2929" w:type="dxa"/>
        </w:tcPr>
        <w:p w14:paraId="54805333" w14:textId="6E5A2C96" w:rsidR="21B0F62F" w:rsidRDefault="21B0F62F" w:rsidP="21B0F62F">
          <w:pPr>
            <w:pStyle w:val="Topptekst"/>
            <w:ind w:right="-115"/>
            <w:jc w:val="right"/>
          </w:pPr>
        </w:p>
      </w:tc>
    </w:tr>
  </w:tbl>
  <w:p w14:paraId="2C6642C9" w14:textId="334DAD42" w:rsidR="21B0F62F" w:rsidRDefault="21B0F62F" w:rsidP="21B0F62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8FB8" w14:textId="77777777" w:rsidR="004F2667" w:rsidRDefault="00D2558E">
    <w:pPr>
      <w:pStyle w:val="Bunntekst"/>
    </w:pPr>
    <w:bookmarkStart w:id="2" w:name="BottomBannerImage2"/>
    <w:r>
      <w:rPr>
        <w:noProof/>
        <w:lang w:eastAsia="nb-NO"/>
      </w:rPr>
      <w:drawing>
        <wp:anchor distT="0" distB="0" distL="114300" distR="114300" simplePos="0" relativeHeight="251659264" behindDoc="1" locked="0" layoutInCell="1" allowOverlap="1" wp14:anchorId="4DE38FBB" wp14:editId="6897830D">
          <wp:simplePos x="0" y="0"/>
          <wp:positionH relativeFrom="page">
            <wp:posOffset>-28575</wp:posOffset>
          </wp:positionH>
          <wp:positionV relativeFrom="page">
            <wp:posOffset>9620250</wp:posOffset>
          </wp:positionV>
          <wp:extent cx="7642800" cy="1090800"/>
          <wp:effectExtent l="0" t="0" r="0" b="0"/>
          <wp:wrapSquare wrapText="bothSides"/>
          <wp:docPr id="1026" name="Bild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00" cy="1090800"/>
                  </a:xfrm>
                  <a:prstGeom prst="rect">
                    <a:avLst/>
                  </a:prstGeom>
                  <a:noFill/>
                </pic:spPr>
              </pic:pic>
            </a:graphicData>
          </a:graphic>
          <wp14:sizeRelH relativeFrom="page">
            <wp14:pctWidth>0</wp14:pctWidth>
          </wp14:sizeRelH>
          <wp14:sizeRelV relativeFrom="page">
            <wp14:pctHeight>0</wp14:pctHeight>
          </wp14:sizeRelV>
        </wp:anchor>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A0E4A" w14:textId="77777777" w:rsidR="002F5380" w:rsidRDefault="002F5380">
      <w:r>
        <w:separator/>
      </w:r>
    </w:p>
  </w:footnote>
  <w:footnote w:type="continuationSeparator" w:id="0">
    <w:p w14:paraId="7265A412" w14:textId="77777777" w:rsidR="002F5380" w:rsidRDefault="002F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8FB3" w14:textId="77777777" w:rsidR="004F2667" w:rsidRDefault="00AE7400">
    <w:pPr>
      <w:pStyle w:val="Topptekst"/>
      <w:jc w:val="right"/>
    </w:pPr>
  </w:p>
  <w:p w14:paraId="4DE38FB4" w14:textId="77777777" w:rsidR="004F2667" w:rsidRDefault="00AE7400">
    <w:pPr>
      <w:pStyle w:val="Topptekst"/>
      <w:jc w:val="right"/>
    </w:pPr>
  </w:p>
  <w:p w14:paraId="4DE38FB5" w14:textId="77777777" w:rsidR="004F2667" w:rsidRDefault="00AE7400">
    <w:pPr>
      <w:pStyle w:val="Topptekst"/>
      <w:jc w:val="right"/>
    </w:pPr>
  </w:p>
  <w:p w14:paraId="4DE38FB6" w14:textId="58B7727F" w:rsidR="004F2667" w:rsidRDefault="00AE7400">
    <w:pPr>
      <w:pStyle w:val="Topptekst"/>
      <w:jc w:val="right"/>
    </w:pPr>
    <w:sdt>
      <w:sdtPr>
        <w:id w:val="-15549575"/>
        <w:docPartObj>
          <w:docPartGallery w:val="Page Numbers (Top of Page)"/>
          <w:docPartUnique/>
        </w:docPartObj>
      </w:sdtPr>
      <w:sdtEndPr/>
      <w:sdtContent>
        <w:r w:rsidR="006730A9">
          <w:fldChar w:fldCharType="begin"/>
        </w:r>
        <w:r w:rsidR="006730A9">
          <w:instrText>PAGE   \* MERGEFORMAT</w:instrText>
        </w:r>
        <w:r w:rsidR="006730A9">
          <w:fldChar w:fldCharType="separate"/>
        </w:r>
        <w:r>
          <w:rPr>
            <w:noProof/>
          </w:rPr>
          <w:t>2</w:t>
        </w:r>
        <w:r w:rsidR="006730A9">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8FB7" w14:textId="77777777" w:rsidR="004F2667" w:rsidRDefault="00D2558E">
    <w:pPr>
      <w:pStyle w:val="Topptekst"/>
    </w:pPr>
    <w:bookmarkStart w:id="1" w:name="TopBannerImage2"/>
    <w:r>
      <w:rPr>
        <w:noProof/>
        <w:lang w:eastAsia="nb-NO"/>
      </w:rPr>
      <w:drawing>
        <wp:anchor distT="0" distB="0" distL="114300" distR="114300" simplePos="0" relativeHeight="251658240" behindDoc="1" locked="0" layoutInCell="1" allowOverlap="1" wp14:anchorId="4DE38FB9" wp14:editId="4DE38FBA">
          <wp:simplePos x="0" y="0"/>
          <wp:positionH relativeFrom="page">
            <wp:align>left</wp:align>
          </wp:positionH>
          <wp:positionV relativeFrom="paragraph">
            <wp:posOffset>0</wp:posOffset>
          </wp:positionV>
          <wp:extent cx="7559675" cy="920750"/>
          <wp:effectExtent l="0" t="0" r="0" b="0"/>
          <wp:wrapTight wrapText="bothSides">
            <wp:wrapPolygon edited="0">
              <wp:start x="0" y="0"/>
              <wp:lineTo x="0" y="21004"/>
              <wp:lineTo x="21555" y="21004"/>
              <wp:lineTo x="21555" y="0"/>
              <wp:lineTo x="0" y="0"/>
            </wp:wrapPolygon>
          </wp:wrapTight>
          <wp:docPr id="1025" name="Bil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20750"/>
                  </a:xfrm>
                  <a:prstGeom prst="rect">
                    <a:avLst/>
                  </a:prstGeom>
                  <a:noFill/>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7481A"/>
    <w:multiLevelType w:val="hybridMultilevel"/>
    <w:tmpl w:val="C2E2E9EC"/>
    <w:lvl w:ilvl="0" w:tplc="BE4E29D6">
      <w:start w:val="1"/>
      <w:numFmt w:val="bullet"/>
      <w:lvlText w:val=""/>
      <w:lvlJc w:val="left"/>
      <w:pPr>
        <w:ind w:left="720" w:hanging="360"/>
      </w:pPr>
      <w:rPr>
        <w:rFonts w:ascii="Symbol" w:hAnsi="Symbol" w:hint="default"/>
      </w:rPr>
    </w:lvl>
    <w:lvl w:ilvl="1" w:tplc="6C5C688A">
      <w:start w:val="1"/>
      <w:numFmt w:val="bullet"/>
      <w:lvlText w:val="o"/>
      <w:lvlJc w:val="left"/>
      <w:pPr>
        <w:ind w:left="1440" w:hanging="360"/>
      </w:pPr>
      <w:rPr>
        <w:rFonts w:ascii="Courier New" w:hAnsi="Courier New" w:hint="default"/>
      </w:rPr>
    </w:lvl>
    <w:lvl w:ilvl="2" w:tplc="EFFC4B84">
      <w:start w:val="1"/>
      <w:numFmt w:val="bullet"/>
      <w:lvlText w:val=""/>
      <w:lvlJc w:val="left"/>
      <w:pPr>
        <w:ind w:left="2160" w:hanging="360"/>
      </w:pPr>
      <w:rPr>
        <w:rFonts w:ascii="Wingdings" w:hAnsi="Wingdings" w:hint="default"/>
      </w:rPr>
    </w:lvl>
    <w:lvl w:ilvl="3" w:tplc="5442F68A">
      <w:start w:val="1"/>
      <w:numFmt w:val="bullet"/>
      <w:lvlText w:val=""/>
      <w:lvlJc w:val="left"/>
      <w:pPr>
        <w:ind w:left="2880" w:hanging="360"/>
      </w:pPr>
      <w:rPr>
        <w:rFonts w:ascii="Symbol" w:hAnsi="Symbol" w:hint="default"/>
      </w:rPr>
    </w:lvl>
    <w:lvl w:ilvl="4" w:tplc="AEEAE484">
      <w:start w:val="1"/>
      <w:numFmt w:val="bullet"/>
      <w:lvlText w:val="o"/>
      <w:lvlJc w:val="left"/>
      <w:pPr>
        <w:ind w:left="3600" w:hanging="360"/>
      </w:pPr>
      <w:rPr>
        <w:rFonts w:ascii="Courier New" w:hAnsi="Courier New" w:hint="default"/>
      </w:rPr>
    </w:lvl>
    <w:lvl w:ilvl="5" w:tplc="55B4409E">
      <w:start w:val="1"/>
      <w:numFmt w:val="bullet"/>
      <w:lvlText w:val=""/>
      <w:lvlJc w:val="left"/>
      <w:pPr>
        <w:ind w:left="4320" w:hanging="360"/>
      </w:pPr>
      <w:rPr>
        <w:rFonts w:ascii="Wingdings" w:hAnsi="Wingdings" w:hint="default"/>
      </w:rPr>
    </w:lvl>
    <w:lvl w:ilvl="6" w:tplc="55FE41E8">
      <w:start w:val="1"/>
      <w:numFmt w:val="bullet"/>
      <w:lvlText w:val=""/>
      <w:lvlJc w:val="left"/>
      <w:pPr>
        <w:ind w:left="5040" w:hanging="360"/>
      </w:pPr>
      <w:rPr>
        <w:rFonts w:ascii="Symbol" w:hAnsi="Symbol" w:hint="default"/>
      </w:rPr>
    </w:lvl>
    <w:lvl w:ilvl="7" w:tplc="C04A56D2">
      <w:start w:val="1"/>
      <w:numFmt w:val="bullet"/>
      <w:lvlText w:val="o"/>
      <w:lvlJc w:val="left"/>
      <w:pPr>
        <w:ind w:left="5760" w:hanging="360"/>
      </w:pPr>
      <w:rPr>
        <w:rFonts w:ascii="Courier New" w:hAnsi="Courier New" w:hint="default"/>
      </w:rPr>
    </w:lvl>
    <w:lvl w:ilvl="8" w:tplc="3A485D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1C"/>
    <w:rsid w:val="000545E2"/>
    <w:rsid w:val="00110832"/>
    <w:rsid w:val="001A0FA6"/>
    <w:rsid w:val="001D0B49"/>
    <w:rsid w:val="00204DC9"/>
    <w:rsid w:val="00233BEF"/>
    <w:rsid w:val="0026510C"/>
    <w:rsid w:val="002F5380"/>
    <w:rsid w:val="00340307"/>
    <w:rsid w:val="003520BC"/>
    <w:rsid w:val="003B1FB8"/>
    <w:rsid w:val="00455E8F"/>
    <w:rsid w:val="00456CB9"/>
    <w:rsid w:val="004A0746"/>
    <w:rsid w:val="004B4E64"/>
    <w:rsid w:val="004E0797"/>
    <w:rsid w:val="005725A2"/>
    <w:rsid w:val="00585673"/>
    <w:rsid w:val="005D4EA1"/>
    <w:rsid w:val="0061587B"/>
    <w:rsid w:val="006244C3"/>
    <w:rsid w:val="006730A9"/>
    <w:rsid w:val="00686A0F"/>
    <w:rsid w:val="006D4605"/>
    <w:rsid w:val="006D6E74"/>
    <w:rsid w:val="006F38BC"/>
    <w:rsid w:val="0070182F"/>
    <w:rsid w:val="007C113B"/>
    <w:rsid w:val="007E4D9A"/>
    <w:rsid w:val="007F5CCE"/>
    <w:rsid w:val="0083115D"/>
    <w:rsid w:val="008843EB"/>
    <w:rsid w:val="008A06BA"/>
    <w:rsid w:val="009C2E61"/>
    <w:rsid w:val="009C7625"/>
    <w:rsid w:val="009E1B96"/>
    <w:rsid w:val="00AD5D84"/>
    <w:rsid w:val="00AE7400"/>
    <w:rsid w:val="00B0248F"/>
    <w:rsid w:val="00B810D5"/>
    <w:rsid w:val="00BA2B1C"/>
    <w:rsid w:val="00BB0E97"/>
    <w:rsid w:val="00BC327E"/>
    <w:rsid w:val="00C12F42"/>
    <w:rsid w:val="00C57757"/>
    <w:rsid w:val="00D07575"/>
    <w:rsid w:val="00D2558E"/>
    <w:rsid w:val="00D75924"/>
    <w:rsid w:val="00EC6AE5"/>
    <w:rsid w:val="00EC7269"/>
    <w:rsid w:val="00EE317E"/>
    <w:rsid w:val="00EF7968"/>
    <w:rsid w:val="00F24008"/>
    <w:rsid w:val="00F73CD1"/>
    <w:rsid w:val="00FF1659"/>
    <w:rsid w:val="12A6F9E7"/>
    <w:rsid w:val="21B0F62F"/>
    <w:rsid w:val="28A61EEA"/>
    <w:rsid w:val="33B6B9B9"/>
    <w:rsid w:val="52BAFB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61EEA"/>
  <w15:docId w15:val="{23CEC783-D529-4D93-880C-CA37AC4B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color w:val="000000"/>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E1"/>
    <w:pPr>
      <w:spacing w:after="0" w:line="240" w:lineRule="auto"/>
    </w:pPr>
    <w:rPr>
      <w:rFonts w:ascii="Times New Roman" w:hAnsi="Times New Roman"/>
      <w:sz w:val="22"/>
    </w:rPr>
  </w:style>
  <w:style w:type="paragraph" w:styleId="Overskrift1">
    <w:name w:val="heading 1"/>
    <w:basedOn w:val="Normal"/>
    <w:next w:val="Normal"/>
    <w:link w:val="Overskrift1Tegn"/>
    <w:uiPriority w:val="9"/>
    <w:qFormat/>
    <w:rsid w:val="006016E6"/>
    <w:pPr>
      <w:keepNext/>
      <w:keepLines/>
      <w:spacing w:before="480" w:line="276" w:lineRule="auto"/>
      <w:outlineLvl w:val="0"/>
    </w:pPr>
    <w:rPr>
      <w:rFonts w:ascii="Tahoma" w:eastAsiaTheme="majorEastAsia" w:hAnsi="Tahoma" w:cs="Tahoma"/>
      <w:b/>
      <w:bCs/>
      <w:color w:val="00436C"/>
      <w:sz w:val="24"/>
      <w:szCs w:val="28"/>
    </w:rPr>
  </w:style>
  <w:style w:type="paragraph" w:styleId="Overskrift2">
    <w:name w:val="heading 2"/>
    <w:basedOn w:val="Normal"/>
    <w:next w:val="Normal"/>
    <w:link w:val="Overskrift2Tegn"/>
    <w:uiPriority w:val="9"/>
    <w:semiHidden/>
    <w:unhideWhenUsed/>
    <w:qFormat/>
    <w:rsid w:val="00DE3DE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E3DE3"/>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Overskrift4">
    <w:name w:val="heading 4"/>
    <w:basedOn w:val="Normal"/>
    <w:next w:val="Normal"/>
    <w:link w:val="Overskrift4Tegn"/>
    <w:uiPriority w:val="9"/>
    <w:semiHidden/>
    <w:unhideWhenUsed/>
    <w:qFormat/>
    <w:rsid w:val="00DE3DE3"/>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Overskrift5">
    <w:name w:val="heading 5"/>
    <w:basedOn w:val="Normal"/>
    <w:next w:val="Normal"/>
    <w:link w:val="Overskrift5Tegn"/>
    <w:uiPriority w:val="9"/>
    <w:semiHidden/>
    <w:unhideWhenUsed/>
    <w:qFormat/>
    <w:rsid w:val="00DE3DE3"/>
    <w:pPr>
      <w:keepNext/>
      <w:keepLines/>
      <w:spacing w:before="200" w:line="276" w:lineRule="auto"/>
      <w:outlineLvl w:val="4"/>
    </w:pPr>
    <w:rPr>
      <w:rFonts w:asciiTheme="majorHAnsi" w:eastAsiaTheme="majorEastAsia" w:hAnsiTheme="majorHAnsi" w:cstheme="majorBidi"/>
      <w:color w:val="243F60" w:themeColor="accent1" w:themeShade="7F"/>
      <w:szCs w:val="22"/>
    </w:rPr>
  </w:style>
  <w:style w:type="paragraph" w:styleId="Overskrift6">
    <w:name w:val="heading 6"/>
    <w:basedOn w:val="Normal"/>
    <w:next w:val="Normal"/>
    <w:link w:val="Overskrift6Tegn"/>
    <w:uiPriority w:val="9"/>
    <w:semiHidden/>
    <w:unhideWhenUsed/>
    <w:qFormat/>
    <w:rsid w:val="00DE3DE3"/>
    <w:pPr>
      <w:keepNext/>
      <w:keepLines/>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Overskrift7">
    <w:name w:val="heading 7"/>
    <w:basedOn w:val="Normal"/>
    <w:next w:val="Normal"/>
    <w:link w:val="Overskrift7Tegn"/>
    <w:uiPriority w:val="9"/>
    <w:semiHidden/>
    <w:unhideWhenUsed/>
    <w:qFormat/>
    <w:rsid w:val="00DE3DE3"/>
    <w:pPr>
      <w:keepNext/>
      <w:keepLines/>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Overskrift8">
    <w:name w:val="heading 8"/>
    <w:basedOn w:val="Normal"/>
    <w:next w:val="Normal"/>
    <w:link w:val="Overskrift8Tegn"/>
    <w:uiPriority w:val="9"/>
    <w:semiHidden/>
    <w:unhideWhenUsed/>
    <w:qFormat/>
    <w:rsid w:val="00DE3DE3"/>
    <w:pPr>
      <w:keepNext/>
      <w:keepLines/>
      <w:spacing w:before="200" w:line="276" w:lineRule="auto"/>
      <w:outlineLvl w:val="7"/>
    </w:pPr>
    <w:rPr>
      <w:rFonts w:asciiTheme="majorHAnsi" w:eastAsiaTheme="majorEastAsia" w:hAnsiTheme="majorHAnsi" w:cstheme="majorBidi"/>
      <w:color w:val="4F81BD" w:themeColor="accent1"/>
    </w:rPr>
  </w:style>
  <w:style w:type="paragraph" w:styleId="Overskrift9">
    <w:name w:val="heading 9"/>
    <w:basedOn w:val="Normal"/>
    <w:next w:val="Normal"/>
    <w:link w:val="Overskrift9Tegn"/>
    <w:uiPriority w:val="9"/>
    <w:semiHidden/>
    <w:unhideWhenUsed/>
    <w:qFormat/>
    <w:rsid w:val="00DE3DE3"/>
    <w:pPr>
      <w:keepNext/>
      <w:keepLines/>
      <w:spacing w:before="200" w:line="276" w:lineRule="auto"/>
      <w:outlineLvl w:val="8"/>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E3DE3"/>
    <w:pPr>
      <w:spacing w:after="0" w:line="240" w:lineRule="auto"/>
    </w:pPr>
  </w:style>
  <w:style w:type="character" w:customStyle="1" w:styleId="Overskrift1Tegn">
    <w:name w:val="Overskrift 1 Tegn"/>
    <w:basedOn w:val="Standardskriftforavsnitt"/>
    <w:link w:val="Overskrift1"/>
    <w:uiPriority w:val="9"/>
    <w:rsid w:val="006016E6"/>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DE3D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DE3DE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DE3DE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DE3DE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DE3DE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DE3DE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3DE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DE3DE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E3DE3"/>
    <w:pPr>
      <w:spacing w:after="200"/>
    </w:pPr>
    <w:rPr>
      <w:rFonts w:asciiTheme="minorHAnsi" w:hAnsiTheme="minorHAnsi" w:cstheme="minorBidi"/>
      <w:b/>
      <w:bCs/>
      <w:color w:val="4F81BD" w:themeColor="accent1"/>
      <w:sz w:val="18"/>
      <w:szCs w:val="18"/>
    </w:rPr>
  </w:style>
  <w:style w:type="paragraph" w:styleId="Tittel">
    <w:name w:val="Title"/>
    <w:basedOn w:val="Normal"/>
    <w:next w:val="Normal"/>
    <w:link w:val="TittelTegn"/>
    <w:uiPriority w:val="10"/>
    <w:qFormat/>
    <w:rsid w:val="00DE3DE3"/>
    <w:pPr>
      <w:pBdr>
        <w:bottom w:val="single" w:sz="8" w:space="4" w:color="4F81BD" w:themeColor="accent1"/>
      </w:pBdr>
      <w:spacing w:after="300"/>
      <w:contextualSpacing/>
    </w:pPr>
    <w:rPr>
      <w:rFonts w:ascii="Tahoma" w:eastAsiaTheme="majorEastAsia" w:hAnsi="Tahoma" w:cs="Tahoma"/>
      <w:spacing w:val="5"/>
      <w:kern w:val="28"/>
      <w:sz w:val="44"/>
      <w:szCs w:val="52"/>
    </w:rPr>
  </w:style>
  <w:style w:type="character" w:customStyle="1" w:styleId="TittelTegn">
    <w:name w:val="Tittel Tegn"/>
    <w:basedOn w:val="Standardskriftforavsnitt"/>
    <w:link w:val="Tittel"/>
    <w:uiPriority w:val="10"/>
    <w:rsid w:val="00DE3DE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E3DE3"/>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E3DE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DE3DE3"/>
    <w:rPr>
      <w:b/>
      <w:bCs/>
    </w:rPr>
  </w:style>
  <w:style w:type="character" w:styleId="Utheving">
    <w:name w:val="Emphasis"/>
    <w:basedOn w:val="Standardskriftforavsnitt"/>
    <w:uiPriority w:val="20"/>
    <w:qFormat/>
    <w:rsid w:val="00DE3DE3"/>
    <w:rPr>
      <w:i/>
      <w:iCs/>
    </w:rPr>
  </w:style>
  <w:style w:type="paragraph" w:styleId="Listeavsnitt">
    <w:name w:val="List Paragraph"/>
    <w:basedOn w:val="Normal"/>
    <w:uiPriority w:val="34"/>
    <w:qFormat/>
    <w:rsid w:val="00DE3DE3"/>
    <w:pPr>
      <w:spacing w:after="200" w:line="276" w:lineRule="auto"/>
      <w:ind w:left="720"/>
      <w:contextualSpacing/>
    </w:pPr>
    <w:rPr>
      <w:rFonts w:asciiTheme="minorHAnsi" w:hAnsiTheme="minorHAnsi" w:cstheme="minorBidi"/>
      <w:color w:val="auto"/>
      <w:szCs w:val="22"/>
    </w:rPr>
  </w:style>
  <w:style w:type="paragraph" w:styleId="Sitat">
    <w:name w:val="Quote"/>
    <w:basedOn w:val="Normal"/>
    <w:next w:val="Normal"/>
    <w:link w:val="SitatTegn"/>
    <w:uiPriority w:val="29"/>
    <w:qFormat/>
    <w:rsid w:val="00DE3DE3"/>
    <w:pPr>
      <w:spacing w:after="200" w:line="276" w:lineRule="auto"/>
    </w:pPr>
    <w:rPr>
      <w:rFonts w:asciiTheme="minorHAnsi" w:hAnsiTheme="minorHAnsi" w:cstheme="minorBidi"/>
      <w:i/>
      <w:iCs/>
      <w:color w:val="000000" w:themeColor="text1"/>
      <w:szCs w:val="22"/>
    </w:rPr>
  </w:style>
  <w:style w:type="character" w:customStyle="1" w:styleId="SitatTegn">
    <w:name w:val="Sitat Tegn"/>
    <w:basedOn w:val="Standardskriftforavsnitt"/>
    <w:link w:val="Sitat"/>
    <w:uiPriority w:val="29"/>
    <w:rsid w:val="00DE3DE3"/>
    <w:rPr>
      <w:i/>
      <w:iCs/>
      <w:color w:val="000000" w:themeColor="text1"/>
    </w:rPr>
  </w:style>
  <w:style w:type="paragraph" w:styleId="Sterktsitat">
    <w:name w:val="Intense Quote"/>
    <w:basedOn w:val="Normal"/>
    <w:next w:val="Normal"/>
    <w:link w:val="SterktsitatTegn"/>
    <w:uiPriority w:val="30"/>
    <w:qFormat/>
    <w:rsid w:val="00DE3DE3"/>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Cs w:val="22"/>
    </w:rPr>
  </w:style>
  <w:style w:type="character" w:customStyle="1" w:styleId="SterktsitatTegn">
    <w:name w:val="Sterkt sitat Tegn"/>
    <w:basedOn w:val="Standardskriftforavsnitt"/>
    <w:link w:val="Sterktsitat"/>
    <w:uiPriority w:val="30"/>
    <w:rsid w:val="00DE3DE3"/>
    <w:rPr>
      <w:b/>
      <w:bCs/>
      <w:i/>
      <w:iCs/>
      <w:color w:val="4F81BD" w:themeColor="accent1"/>
    </w:rPr>
  </w:style>
  <w:style w:type="character" w:styleId="Svakutheving">
    <w:name w:val="Subtle Emphasis"/>
    <w:basedOn w:val="Standardskriftforavsnitt"/>
    <w:uiPriority w:val="19"/>
    <w:qFormat/>
    <w:rsid w:val="00DE3DE3"/>
    <w:rPr>
      <w:i/>
      <w:iCs/>
      <w:color w:val="808080" w:themeColor="text1" w:themeTint="7F"/>
    </w:rPr>
  </w:style>
  <w:style w:type="character" w:styleId="Sterkutheving">
    <w:name w:val="Intense Emphasis"/>
    <w:basedOn w:val="Standardskriftforavsnitt"/>
    <w:uiPriority w:val="21"/>
    <w:qFormat/>
    <w:rsid w:val="00DE3DE3"/>
    <w:rPr>
      <w:b/>
      <w:bCs/>
      <w:i/>
      <w:iCs/>
      <w:color w:val="4F81BD" w:themeColor="accent1"/>
    </w:rPr>
  </w:style>
  <w:style w:type="character" w:styleId="Svakreferanse">
    <w:name w:val="Subtle Reference"/>
    <w:basedOn w:val="Standardskriftforavsnitt"/>
    <w:uiPriority w:val="31"/>
    <w:qFormat/>
    <w:rsid w:val="00DE3DE3"/>
    <w:rPr>
      <w:smallCaps/>
      <w:color w:val="C0504D" w:themeColor="accent2"/>
      <w:u w:val="single"/>
    </w:rPr>
  </w:style>
  <w:style w:type="character" w:styleId="Sterkreferanse">
    <w:name w:val="Intense Reference"/>
    <w:basedOn w:val="Standardskriftforavsnitt"/>
    <w:uiPriority w:val="32"/>
    <w:qFormat/>
    <w:rsid w:val="00DE3DE3"/>
    <w:rPr>
      <w:b/>
      <w:bCs/>
      <w:smallCaps/>
      <w:color w:val="C0504D" w:themeColor="accent2"/>
      <w:spacing w:val="5"/>
      <w:u w:val="single"/>
    </w:rPr>
  </w:style>
  <w:style w:type="character" w:styleId="Boktittel">
    <w:name w:val="Book Title"/>
    <w:basedOn w:val="Standardskriftforavsnitt"/>
    <w:uiPriority w:val="33"/>
    <w:qFormat/>
    <w:rsid w:val="00DE3DE3"/>
    <w:rPr>
      <w:b/>
      <w:bCs/>
      <w:smallCaps/>
      <w:spacing w:val="5"/>
    </w:rPr>
  </w:style>
  <w:style w:type="paragraph" w:styleId="Overskriftforinnholdsfortegnelse">
    <w:name w:val="TOC Heading"/>
    <w:basedOn w:val="Overskrift1"/>
    <w:next w:val="Normal"/>
    <w:uiPriority w:val="39"/>
    <w:semiHidden/>
    <w:unhideWhenUsed/>
    <w:qFormat/>
    <w:rsid w:val="00DE3DE3"/>
    <w:pPr>
      <w:outlineLvl w:val="9"/>
    </w:pPr>
  </w:style>
  <w:style w:type="character" w:styleId="Plassholdertekst">
    <w:name w:val="Placeholder Text"/>
    <w:basedOn w:val="Standardskriftforavsnitt"/>
    <w:uiPriority w:val="99"/>
    <w:semiHidden/>
    <w:rsid w:val="003267E1"/>
    <w:rPr>
      <w:color w:val="808080"/>
    </w:rPr>
  </w:style>
  <w:style w:type="paragraph" w:styleId="Topptekst">
    <w:name w:val="header"/>
    <w:basedOn w:val="Normal"/>
    <w:link w:val="TopptekstTegn"/>
    <w:uiPriority w:val="99"/>
    <w:unhideWhenUsed/>
    <w:rsid w:val="003267E1"/>
    <w:pPr>
      <w:tabs>
        <w:tab w:val="center" w:pos="4536"/>
        <w:tab w:val="right" w:pos="9072"/>
      </w:tabs>
    </w:pPr>
  </w:style>
  <w:style w:type="character" w:customStyle="1" w:styleId="TopptekstTegn">
    <w:name w:val="Topptekst Tegn"/>
    <w:basedOn w:val="Standardskriftforavsnitt"/>
    <w:link w:val="Topptekst"/>
    <w:uiPriority w:val="99"/>
    <w:rsid w:val="003267E1"/>
    <w:rPr>
      <w:rFonts w:ascii="Times New Roman" w:eastAsia="Times New Roman" w:hAnsi="Times New Roman" w:cs="Times New Roman"/>
      <w:color w:val="000000"/>
      <w:szCs w:val="20"/>
      <w:lang w:eastAsia="nb-NO"/>
    </w:rPr>
  </w:style>
  <w:style w:type="paragraph" w:styleId="Bunntekst">
    <w:name w:val="footer"/>
    <w:basedOn w:val="Normal"/>
    <w:link w:val="BunntekstTegn"/>
    <w:uiPriority w:val="99"/>
    <w:unhideWhenUsed/>
    <w:rsid w:val="003267E1"/>
    <w:pPr>
      <w:tabs>
        <w:tab w:val="center" w:pos="4536"/>
        <w:tab w:val="right" w:pos="9072"/>
      </w:tabs>
    </w:pPr>
  </w:style>
  <w:style w:type="character" w:customStyle="1" w:styleId="BunntekstTegn">
    <w:name w:val="Bunntekst Tegn"/>
    <w:basedOn w:val="Standardskriftforavsnitt"/>
    <w:link w:val="Bunntekst"/>
    <w:uiPriority w:val="99"/>
    <w:rsid w:val="003267E1"/>
    <w:rPr>
      <w:rFonts w:ascii="Times New Roman" w:eastAsia="Times New Roman" w:hAnsi="Times New Roman" w:cs="Times New Roman"/>
      <w:color w:val="000000"/>
      <w:szCs w:val="20"/>
      <w:lang w:eastAsia="nb-NO"/>
    </w:rPr>
  </w:style>
  <w:style w:type="paragraph" w:styleId="Bobletekst">
    <w:name w:val="Balloon Text"/>
    <w:basedOn w:val="Normal"/>
    <w:link w:val="BobletekstTegn"/>
    <w:uiPriority w:val="99"/>
    <w:semiHidden/>
    <w:unhideWhenUsed/>
    <w:rsid w:val="004B1C17"/>
    <w:rPr>
      <w:rFonts w:ascii="Tahoma" w:hAnsi="Tahoma" w:cs="Tahoma"/>
      <w:sz w:val="16"/>
      <w:szCs w:val="16"/>
    </w:rPr>
  </w:style>
  <w:style w:type="character" w:customStyle="1" w:styleId="BobletekstTegn">
    <w:name w:val="Bobletekst Tegn"/>
    <w:basedOn w:val="Standardskriftforavsnitt"/>
    <w:link w:val="Bobletekst"/>
    <w:uiPriority w:val="99"/>
    <w:semiHidden/>
    <w:rsid w:val="004B1C17"/>
    <w:rPr>
      <w:rFonts w:ascii="Tahoma" w:eastAsia="Times New Roman" w:hAnsi="Tahoma" w:cs="Tahoma"/>
      <w:color w:val="000000"/>
      <w:sz w:val="16"/>
      <w:szCs w:val="16"/>
      <w:lang w:eastAsia="nb-NO"/>
    </w:rPr>
  </w:style>
  <w:style w:type="table" w:styleId="Tabellrutenett">
    <w:name w:val="Table Grid"/>
    <w:basedOn w:val="Vanligtabell"/>
    <w:uiPriority w:val="39"/>
    <w:rsid w:val="0030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Standardskriftforavsnitt"/>
    <w:uiPriority w:val="1"/>
    <w:rsid w:val="007C70A9"/>
    <w:rPr>
      <w:rFonts w:ascii="Georgia" w:hAnsi="Georgia"/>
      <w:sz w:val="26"/>
    </w:rPr>
  </w:style>
  <w:style w:type="character" w:customStyle="1" w:styleId="Stil2">
    <w:name w:val="Stil2"/>
    <w:basedOn w:val="Standardskriftforavsnitt"/>
    <w:uiPriority w:val="1"/>
    <w:rsid w:val="007C70A9"/>
    <w:rPr>
      <w:rFonts w:ascii="Georgia" w:hAnsi="Georgia"/>
      <w:sz w:val="26"/>
    </w:rPr>
  </w:style>
  <w:style w:type="character" w:customStyle="1" w:styleId="Brd">
    <w:name w:val="Brød"/>
    <w:basedOn w:val="Standardskriftforavsnitt"/>
    <w:uiPriority w:val="1"/>
    <w:rsid w:val="00A934EE"/>
    <w:rPr>
      <w:rFonts w:ascii="Georgia" w:hAnsi="Georgia"/>
      <w:sz w:val="22"/>
    </w:rPr>
  </w:style>
  <w:style w:type="paragraph" w:customStyle="1" w:styleId="BrdtekstSharePoint">
    <w:name w:val="Brødtekst SharePoint"/>
    <w:basedOn w:val="Normal"/>
    <w:link w:val="BrdtekstSharePointTegn"/>
    <w:qFormat/>
    <w:rsid w:val="008B77AF"/>
    <w:pPr>
      <w:keepNext/>
      <w:keepLines/>
      <w:spacing w:before="440" w:after="720"/>
    </w:pPr>
    <w:rPr>
      <w:szCs w:val="22"/>
    </w:rPr>
  </w:style>
  <w:style w:type="character" w:customStyle="1" w:styleId="BrdtekstSharePointTegn">
    <w:name w:val="Brødtekst SharePoint Tegn"/>
    <w:basedOn w:val="Standardskriftforavsnitt"/>
    <w:link w:val="BrdtekstSharePoint"/>
    <w:rsid w:val="008B77AF"/>
    <w:rPr>
      <w:sz w:val="22"/>
      <w:szCs w:val="22"/>
    </w:rPr>
  </w:style>
  <w:style w:type="character" w:customStyle="1" w:styleId="SharePointAdressefelt">
    <w:name w:val="SharePoint Adressefelt"/>
    <w:basedOn w:val="Standardskriftforavsnitt"/>
    <w:uiPriority w:val="1"/>
    <w:rsid w:val="00C924BB"/>
    <w:rPr>
      <w:rFonts w:ascii="Georgia" w:hAnsi="Georgia"/>
      <w:sz w:val="20"/>
    </w:rPr>
  </w:style>
  <w:style w:type="paragraph" w:customStyle="1" w:styleId="Stil3">
    <w:name w:val="Stil3"/>
    <w:basedOn w:val="Normal"/>
    <w:link w:val="Stil3Tegn"/>
    <w:qFormat/>
    <w:rsid w:val="00C41DF4"/>
    <w:pPr>
      <w:keepNext/>
      <w:keepLines/>
      <w:spacing w:before="440" w:after="720"/>
    </w:pPr>
  </w:style>
  <w:style w:type="character" w:customStyle="1" w:styleId="Stil3Tegn">
    <w:name w:val="Stil3 Tegn"/>
    <w:basedOn w:val="Standardskriftforavsnitt"/>
    <w:link w:val="Stil3"/>
    <w:rsid w:val="00C41DF4"/>
  </w:style>
  <w:style w:type="table" w:styleId="Enkelttabell1">
    <w:name w:val="Table Simple 1"/>
    <w:basedOn w:val="Vanligtabell"/>
    <w:uiPriority w:val="99"/>
    <w:semiHidden/>
    <w:unhideWhenUsed/>
    <w:rsid w:val="00A8495A"/>
    <w:pPr>
      <w:spacing w:after="160" w:line="259" w:lineRule="auto"/>
    </w:pPr>
    <w:rPr>
      <w:rFonts w:asciiTheme="minorHAnsi" w:hAnsiTheme="minorHAnsi" w:cstheme="minorBidi"/>
      <w:color w:val="auto"/>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character" w:styleId="Merknadsreferanse">
    <w:name w:val="annotation reference"/>
    <w:basedOn w:val="Standardskriftforavsnitt"/>
    <w:uiPriority w:val="99"/>
    <w:semiHidden/>
    <w:unhideWhenUsed/>
    <w:rsid w:val="003520BC"/>
    <w:rPr>
      <w:sz w:val="16"/>
      <w:szCs w:val="16"/>
    </w:rPr>
  </w:style>
  <w:style w:type="paragraph" w:styleId="Merknadstekst">
    <w:name w:val="annotation text"/>
    <w:basedOn w:val="Normal"/>
    <w:link w:val="MerknadstekstTegn"/>
    <w:uiPriority w:val="99"/>
    <w:semiHidden/>
    <w:unhideWhenUsed/>
    <w:rsid w:val="003520BC"/>
    <w:rPr>
      <w:sz w:val="20"/>
    </w:rPr>
  </w:style>
  <w:style w:type="character" w:customStyle="1" w:styleId="MerknadstekstTegn">
    <w:name w:val="Merknadstekst Tegn"/>
    <w:basedOn w:val="Standardskriftforavsnitt"/>
    <w:link w:val="Merknadstekst"/>
    <w:uiPriority w:val="99"/>
    <w:semiHidden/>
    <w:rsid w:val="003520BC"/>
    <w:rPr>
      <w:rFonts w:ascii="Times New Roman" w:hAnsi="Times New Roman"/>
    </w:rPr>
  </w:style>
  <w:style w:type="paragraph" w:styleId="Kommentaremne">
    <w:name w:val="annotation subject"/>
    <w:basedOn w:val="Merknadstekst"/>
    <w:next w:val="Merknadstekst"/>
    <w:link w:val="KommentaremneTegn"/>
    <w:uiPriority w:val="99"/>
    <w:semiHidden/>
    <w:unhideWhenUsed/>
    <w:rsid w:val="003520BC"/>
    <w:rPr>
      <w:b/>
      <w:bCs/>
    </w:rPr>
  </w:style>
  <w:style w:type="character" w:customStyle="1" w:styleId="KommentaremneTegn">
    <w:name w:val="Kommentaremne Tegn"/>
    <w:basedOn w:val="MerknadstekstTegn"/>
    <w:link w:val="Kommentaremne"/>
    <w:uiPriority w:val="99"/>
    <w:semiHidden/>
    <w:rsid w:val="003520BC"/>
    <w:rPr>
      <w:rFonts w:ascii="Times New Roman" w:hAnsi="Times New Roman"/>
      <w:b/>
      <w:bCs/>
    </w:rPr>
  </w:style>
  <w:style w:type="paragraph" w:customStyle="1" w:styleId="Default">
    <w:name w:val="Default"/>
    <w:rsid w:val="004A0746"/>
    <w:pPr>
      <w:autoSpaceDE w:val="0"/>
      <w:autoSpaceDN w:val="0"/>
      <w:adjustRightInd w:val="0"/>
      <w:spacing w:after="0" w:line="240" w:lineRule="auto"/>
    </w:pPr>
    <w:rPr>
      <w:rFonts w:ascii="Verdana" w:hAnsi="Verdana" w:cs="Verdana"/>
      <w:sz w:val="24"/>
      <w:szCs w:val="24"/>
    </w:rPr>
  </w:style>
  <w:style w:type="character" w:styleId="Hyperkobling">
    <w:name w:val="Hyperlink"/>
    <w:basedOn w:val="Standardskriftforavsnitt"/>
    <w:uiPriority w:val="99"/>
    <w:unhideWhenUsed/>
    <w:rsid w:val="006D4605"/>
    <w:rPr>
      <w:color w:val="0000FF" w:themeColor="hyperlink"/>
      <w:u w:val="single"/>
    </w:rPr>
  </w:style>
  <w:style w:type="character" w:customStyle="1" w:styleId="UnresolvedMention">
    <w:name w:val="Unresolved Mention"/>
    <w:basedOn w:val="Standardskriftforavsnitt"/>
    <w:uiPriority w:val="99"/>
    <w:semiHidden/>
    <w:unhideWhenUsed/>
    <w:rsid w:val="006D4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111281">
      <w:bodyDiv w:val="1"/>
      <w:marLeft w:val="0"/>
      <w:marRight w:val="0"/>
      <w:marTop w:val="0"/>
      <w:marBottom w:val="0"/>
      <w:divBdr>
        <w:top w:val="none" w:sz="0" w:space="0" w:color="auto"/>
        <w:left w:val="none" w:sz="0" w:space="0" w:color="auto"/>
        <w:bottom w:val="none" w:sz="0" w:space="0" w:color="auto"/>
        <w:right w:val="none" w:sz="0" w:space="0" w:color="auto"/>
      </w:divBdr>
      <w:divsChild>
        <w:div w:id="2092924082">
          <w:marLeft w:val="0"/>
          <w:marRight w:val="0"/>
          <w:marTop w:val="0"/>
          <w:marBottom w:val="0"/>
          <w:divBdr>
            <w:top w:val="none" w:sz="0" w:space="0" w:color="auto"/>
            <w:left w:val="none" w:sz="0" w:space="0" w:color="auto"/>
            <w:bottom w:val="none" w:sz="0" w:space="0" w:color="auto"/>
            <w:right w:val="none" w:sz="0" w:space="0" w:color="auto"/>
          </w:divBdr>
        </w:div>
        <w:div w:id="1674915788">
          <w:marLeft w:val="0"/>
          <w:marRight w:val="0"/>
          <w:marTop w:val="0"/>
          <w:marBottom w:val="0"/>
          <w:divBdr>
            <w:top w:val="none" w:sz="0" w:space="0" w:color="auto"/>
            <w:left w:val="none" w:sz="0" w:space="0" w:color="auto"/>
            <w:bottom w:val="none" w:sz="0" w:space="0" w:color="auto"/>
            <w:right w:val="none" w:sz="0" w:space="0" w:color="auto"/>
          </w:divBdr>
        </w:div>
        <w:div w:id="1005866308">
          <w:marLeft w:val="0"/>
          <w:marRight w:val="0"/>
          <w:marTop w:val="0"/>
          <w:marBottom w:val="0"/>
          <w:divBdr>
            <w:top w:val="none" w:sz="0" w:space="0" w:color="auto"/>
            <w:left w:val="none" w:sz="0" w:space="0" w:color="auto"/>
            <w:bottom w:val="none" w:sz="0" w:space="0" w:color="auto"/>
            <w:right w:val="none" w:sz="0" w:space="0" w:color="auto"/>
          </w:divBdr>
        </w:div>
        <w:div w:id="1384788263">
          <w:marLeft w:val="0"/>
          <w:marRight w:val="0"/>
          <w:marTop w:val="0"/>
          <w:marBottom w:val="0"/>
          <w:divBdr>
            <w:top w:val="none" w:sz="0" w:space="0" w:color="auto"/>
            <w:left w:val="none" w:sz="0" w:space="0" w:color="auto"/>
            <w:bottom w:val="none" w:sz="0" w:space="0" w:color="auto"/>
            <w:right w:val="none" w:sz="0" w:space="0" w:color="auto"/>
          </w:divBdr>
        </w:div>
      </w:divsChild>
    </w:div>
    <w:div w:id="1532450289">
      <w:bodyDiv w:val="1"/>
      <w:marLeft w:val="0"/>
      <w:marRight w:val="0"/>
      <w:marTop w:val="0"/>
      <w:marBottom w:val="0"/>
      <w:divBdr>
        <w:top w:val="none" w:sz="0" w:space="0" w:color="auto"/>
        <w:left w:val="none" w:sz="0" w:space="0" w:color="auto"/>
        <w:bottom w:val="none" w:sz="0" w:space="0" w:color="auto"/>
        <w:right w:val="none" w:sz="0" w:space="0" w:color="auto"/>
      </w:divBdr>
      <w:divsChild>
        <w:div w:id="1288467952">
          <w:marLeft w:val="0"/>
          <w:marRight w:val="0"/>
          <w:marTop w:val="0"/>
          <w:marBottom w:val="0"/>
          <w:divBdr>
            <w:top w:val="none" w:sz="0" w:space="0" w:color="auto"/>
            <w:left w:val="none" w:sz="0" w:space="0" w:color="auto"/>
            <w:bottom w:val="none" w:sz="0" w:space="0" w:color="auto"/>
            <w:right w:val="none" w:sz="0" w:space="0" w:color="auto"/>
          </w:divBdr>
        </w:div>
        <w:div w:id="386028887">
          <w:marLeft w:val="0"/>
          <w:marRight w:val="0"/>
          <w:marTop w:val="0"/>
          <w:marBottom w:val="0"/>
          <w:divBdr>
            <w:top w:val="none" w:sz="0" w:space="0" w:color="auto"/>
            <w:left w:val="none" w:sz="0" w:space="0" w:color="auto"/>
            <w:bottom w:val="none" w:sz="0" w:space="0" w:color="auto"/>
            <w:right w:val="none" w:sz="0" w:space="0" w:color="auto"/>
          </w:divBdr>
        </w:div>
        <w:div w:id="379671352">
          <w:marLeft w:val="0"/>
          <w:marRight w:val="0"/>
          <w:marTop w:val="0"/>
          <w:marBottom w:val="0"/>
          <w:divBdr>
            <w:top w:val="none" w:sz="0" w:space="0" w:color="auto"/>
            <w:left w:val="none" w:sz="0" w:space="0" w:color="auto"/>
            <w:bottom w:val="none" w:sz="0" w:space="0" w:color="auto"/>
            <w:right w:val="none" w:sz="0" w:space="0" w:color="auto"/>
          </w:divBdr>
        </w:div>
        <w:div w:id="890533998">
          <w:marLeft w:val="0"/>
          <w:marRight w:val="0"/>
          <w:marTop w:val="0"/>
          <w:marBottom w:val="0"/>
          <w:divBdr>
            <w:top w:val="none" w:sz="0" w:space="0" w:color="auto"/>
            <w:left w:val="none" w:sz="0" w:space="0" w:color="auto"/>
            <w:bottom w:val="none" w:sz="0" w:space="0" w:color="auto"/>
            <w:right w:val="none" w:sz="0" w:space="0" w:color="auto"/>
          </w:divBdr>
        </w:div>
        <w:div w:id="1053582692">
          <w:marLeft w:val="0"/>
          <w:marRight w:val="0"/>
          <w:marTop w:val="0"/>
          <w:marBottom w:val="0"/>
          <w:divBdr>
            <w:top w:val="none" w:sz="0" w:space="0" w:color="auto"/>
            <w:left w:val="none" w:sz="0" w:space="0" w:color="auto"/>
            <w:bottom w:val="none" w:sz="0" w:space="0" w:color="auto"/>
            <w:right w:val="none" w:sz="0" w:space="0" w:color="auto"/>
          </w:divBdr>
        </w:div>
        <w:div w:id="1523741626">
          <w:marLeft w:val="0"/>
          <w:marRight w:val="0"/>
          <w:marTop w:val="0"/>
          <w:marBottom w:val="0"/>
          <w:divBdr>
            <w:top w:val="none" w:sz="0" w:space="0" w:color="auto"/>
            <w:left w:val="none" w:sz="0" w:space="0" w:color="auto"/>
            <w:bottom w:val="none" w:sz="0" w:space="0" w:color="auto"/>
            <w:right w:val="none" w:sz="0" w:space="0" w:color="auto"/>
          </w:divBdr>
        </w:div>
        <w:div w:id="1568758777">
          <w:marLeft w:val="0"/>
          <w:marRight w:val="0"/>
          <w:marTop w:val="0"/>
          <w:marBottom w:val="0"/>
          <w:divBdr>
            <w:top w:val="none" w:sz="0" w:space="0" w:color="auto"/>
            <w:left w:val="none" w:sz="0" w:space="0" w:color="auto"/>
            <w:bottom w:val="none" w:sz="0" w:space="0" w:color="auto"/>
            <w:right w:val="none" w:sz="0" w:space="0" w:color="auto"/>
          </w:divBdr>
        </w:div>
        <w:div w:id="72556625">
          <w:marLeft w:val="0"/>
          <w:marRight w:val="0"/>
          <w:marTop w:val="0"/>
          <w:marBottom w:val="0"/>
          <w:divBdr>
            <w:top w:val="none" w:sz="0" w:space="0" w:color="auto"/>
            <w:left w:val="none" w:sz="0" w:space="0" w:color="auto"/>
            <w:bottom w:val="none" w:sz="0" w:space="0" w:color="auto"/>
            <w:right w:val="none" w:sz="0" w:space="0" w:color="auto"/>
          </w:divBdr>
        </w:div>
        <w:div w:id="1470393462">
          <w:marLeft w:val="0"/>
          <w:marRight w:val="0"/>
          <w:marTop w:val="0"/>
          <w:marBottom w:val="0"/>
          <w:divBdr>
            <w:top w:val="none" w:sz="0" w:space="0" w:color="auto"/>
            <w:left w:val="none" w:sz="0" w:space="0" w:color="auto"/>
            <w:bottom w:val="none" w:sz="0" w:space="0" w:color="auto"/>
            <w:right w:val="none" w:sz="0" w:space="0" w:color="auto"/>
          </w:divBdr>
        </w:div>
        <w:div w:id="364788934">
          <w:marLeft w:val="0"/>
          <w:marRight w:val="0"/>
          <w:marTop w:val="0"/>
          <w:marBottom w:val="0"/>
          <w:divBdr>
            <w:top w:val="none" w:sz="0" w:space="0" w:color="auto"/>
            <w:left w:val="none" w:sz="0" w:space="0" w:color="auto"/>
            <w:bottom w:val="none" w:sz="0" w:space="0" w:color="auto"/>
            <w:right w:val="none" w:sz="0" w:space="0" w:color="auto"/>
          </w:divBdr>
        </w:div>
        <w:div w:id="244457589">
          <w:marLeft w:val="0"/>
          <w:marRight w:val="0"/>
          <w:marTop w:val="0"/>
          <w:marBottom w:val="0"/>
          <w:divBdr>
            <w:top w:val="none" w:sz="0" w:space="0" w:color="auto"/>
            <w:left w:val="none" w:sz="0" w:space="0" w:color="auto"/>
            <w:bottom w:val="none" w:sz="0" w:space="0" w:color="auto"/>
            <w:right w:val="none" w:sz="0" w:space="0" w:color="auto"/>
          </w:divBdr>
        </w:div>
        <w:div w:id="966161602">
          <w:marLeft w:val="0"/>
          <w:marRight w:val="0"/>
          <w:marTop w:val="0"/>
          <w:marBottom w:val="0"/>
          <w:divBdr>
            <w:top w:val="none" w:sz="0" w:space="0" w:color="auto"/>
            <w:left w:val="none" w:sz="0" w:space="0" w:color="auto"/>
            <w:bottom w:val="none" w:sz="0" w:space="0" w:color="auto"/>
            <w:right w:val="none" w:sz="0" w:space="0" w:color="auto"/>
          </w:divBdr>
        </w:div>
        <w:div w:id="1579245984">
          <w:marLeft w:val="0"/>
          <w:marRight w:val="0"/>
          <w:marTop w:val="0"/>
          <w:marBottom w:val="0"/>
          <w:divBdr>
            <w:top w:val="none" w:sz="0" w:space="0" w:color="auto"/>
            <w:left w:val="none" w:sz="0" w:space="0" w:color="auto"/>
            <w:bottom w:val="none" w:sz="0" w:space="0" w:color="auto"/>
            <w:right w:val="none" w:sz="0" w:space="0" w:color="auto"/>
          </w:divBdr>
        </w:div>
        <w:div w:id="1431193915">
          <w:marLeft w:val="0"/>
          <w:marRight w:val="0"/>
          <w:marTop w:val="0"/>
          <w:marBottom w:val="0"/>
          <w:divBdr>
            <w:top w:val="none" w:sz="0" w:space="0" w:color="auto"/>
            <w:left w:val="none" w:sz="0" w:space="0" w:color="auto"/>
            <w:bottom w:val="none" w:sz="0" w:space="0" w:color="auto"/>
            <w:right w:val="none" w:sz="0" w:space="0" w:color="auto"/>
          </w:divBdr>
        </w:div>
        <w:div w:id="1951738900">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430000767">
          <w:marLeft w:val="0"/>
          <w:marRight w:val="0"/>
          <w:marTop w:val="0"/>
          <w:marBottom w:val="0"/>
          <w:divBdr>
            <w:top w:val="none" w:sz="0" w:space="0" w:color="auto"/>
            <w:left w:val="none" w:sz="0" w:space="0" w:color="auto"/>
            <w:bottom w:val="none" w:sz="0" w:space="0" w:color="auto"/>
            <w:right w:val="none" w:sz="0" w:space="0" w:color="auto"/>
          </w:divBdr>
        </w:div>
        <w:div w:id="1290356063">
          <w:marLeft w:val="0"/>
          <w:marRight w:val="0"/>
          <w:marTop w:val="0"/>
          <w:marBottom w:val="0"/>
          <w:divBdr>
            <w:top w:val="none" w:sz="0" w:space="0" w:color="auto"/>
            <w:left w:val="none" w:sz="0" w:space="0" w:color="auto"/>
            <w:bottom w:val="none" w:sz="0" w:space="0" w:color="auto"/>
            <w:right w:val="none" w:sz="0" w:space="0" w:color="auto"/>
          </w:divBdr>
        </w:div>
        <w:div w:id="1611546250">
          <w:marLeft w:val="0"/>
          <w:marRight w:val="0"/>
          <w:marTop w:val="0"/>
          <w:marBottom w:val="0"/>
          <w:divBdr>
            <w:top w:val="none" w:sz="0" w:space="0" w:color="auto"/>
            <w:left w:val="none" w:sz="0" w:space="0" w:color="auto"/>
            <w:bottom w:val="none" w:sz="0" w:space="0" w:color="auto"/>
            <w:right w:val="none" w:sz="0" w:space="0" w:color="auto"/>
          </w:divBdr>
        </w:div>
        <w:div w:id="1117987779">
          <w:marLeft w:val="0"/>
          <w:marRight w:val="0"/>
          <w:marTop w:val="0"/>
          <w:marBottom w:val="0"/>
          <w:divBdr>
            <w:top w:val="none" w:sz="0" w:space="0" w:color="auto"/>
            <w:left w:val="none" w:sz="0" w:space="0" w:color="auto"/>
            <w:bottom w:val="none" w:sz="0" w:space="0" w:color="auto"/>
            <w:right w:val="none" w:sz="0" w:space="0" w:color="auto"/>
          </w:divBdr>
        </w:div>
        <w:div w:id="2010207610">
          <w:marLeft w:val="0"/>
          <w:marRight w:val="0"/>
          <w:marTop w:val="0"/>
          <w:marBottom w:val="0"/>
          <w:divBdr>
            <w:top w:val="none" w:sz="0" w:space="0" w:color="auto"/>
            <w:left w:val="none" w:sz="0" w:space="0" w:color="auto"/>
            <w:bottom w:val="none" w:sz="0" w:space="0" w:color="auto"/>
            <w:right w:val="none" w:sz="0" w:space="0" w:color="auto"/>
          </w:divBdr>
        </w:div>
        <w:div w:id="1051079990">
          <w:marLeft w:val="0"/>
          <w:marRight w:val="0"/>
          <w:marTop w:val="0"/>
          <w:marBottom w:val="0"/>
          <w:divBdr>
            <w:top w:val="none" w:sz="0" w:space="0" w:color="auto"/>
            <w:left w:val="none" w:sz="0" w:space="0" w:color="auto"/>
            <w:bottom w:val="none" w:sz="0" w:space="0" w:color="auto"/>
            <w:right w:val="none" w:sz="0" w:space="0" w:color="auto"/>
          </w:divBdr>
        </w:div>
        <w:div w:id="1852403508">
          <w:marLeft w:val="0"/>
          <w:marRight w:val="0"/>
          <w:marTop w:val="0"/>
          <w:marBottom w:val="0"/>
          <w:divBdr>
            <w:top w:val="none" w:sz="0" w:space="0" w:color="auto"/>
            <w:left w:val="none" w:sz="0" w:space="0" w:color="auto"/>
            <w:bottom w:val="none" w:sz="0" w:space="0" w:color="auto"/>
            <w:right w:val="none" w:sz="0" w:space="0" w:color="auto"/>
          </w:divBdr>
        </w:div>
        <w:div w:id="969752455">
          <w:marLeft w:val="0"/>
          <w:marRight w:val="0"/>
          <w:marTop w:val="0"/>
          <w:marBottom w:val="0"/>
          <w:divBdr>
            <w:top w:val="none" w:sz="0" w:space="0" w:color="auto"/>
            <w:left w:val="none" w:sz="0" w:space="0" w:color="auto"/>
            <w:bottom w:val="none" w:sz="0" w:space="0" w:color="auto"/>
            <w:right w:val="none" w:sz="0" w:space="0" w:color="auto"/>
          </w:divBdr>
        </w:div>
        <w:div w:id="906036794">
          <w:marLeft w:val="0"/>
          <w:marRight w:val="0"/>
          <w:marTop w:val="0"/>
          <w:marBottom w:val="0"/>
          <w:divBdr>
            <w:top w:val="none" w:sz="0" w:space="0" w:color="auto"/>
            <w:left w:val="none" w:sz="0" w:space="0" w:color="auto"/>
            <w:bottom w:val="none" w:sz="0" w:space="0" w:color="auto"/>
            <w:right w:val="none" w:sz="0" w:space="0" w:color="auto"/>
          </w:divBdr>
        </w:div>
        <w:div w:id="1890455567">
          <w:marLeft w:val="0"/>
          <w:marRight w:val="0"/>
          <w:marTop w:val="0"/>
          <w:marBottom w:val="0"/>
          <w:divBdr>
            <w:top w:val="none" w:sz="0" w:space="0" w:color="auto"/>
            <w:left w:val="none" w:sz="0" w:space="0" w:color="auto"/>
            <w:bottom w:val="none" w:sz="0" w:space="0" w:color="auto"/>
            <w:right w:val="none" w:sz="0" w:space="0" w:color="auto"/>
          </w:divBdr>
        </w:div>
        <w:div w:id="377171731">
          <w:marLeft w:val="0"/>
          <w:marRight w:val="0"/>
          <w:marTop w:val="0"/>
          <w:marBottom w:val="0"/>
          <w:divBdr>
            <w:top w:val="none" w:sz="0" w:space="0" w:color="auto"/>
            <w:left w:val="none" w:sz="0" w:space="0" w:color="auto"/>
            <w:bottom w:val="none" w:sz="0" w:space="0" w:color="auto"/>
            <w:right w:val="none" w:sz="0" w:space="0" w:color="auto"/>
          </w:divBdr>
        </w:div>
        <w:div w:id="1986663539">
          <w:marLeft w:val="0"/>
          <w:marRight w:val="0"/>
          <w:marTop w:val="0"/>
          <w:marBottom w:val="0"/>
          <w:divBdr>
            <w:top w:val="none" w:sz="0" w:space="0" w:color="auto"/>
            <w:left w:val="none" w:sz="0" w:space="0" w:color="auto"/>
            <w:bottom w:val="none" w:sz="0" w:space="0" w:color="auto"/>
            <w:right w:val="none" w:sz="0" w:space="0" w:color="auto"/>
          </w:divBdr>
        </w:div>
        <w:div w:id="236130386">
          <w:marLeft w:val="0"/>
          <w:marRight w:val="0"/>
          <w:marTop w:val="0"/>
          <w:marBottom w:val="0"/>
          <w:divBdr>
            <w:top w:val="none" w:sz="0" w:space="0" w:color="auto"/>
            <w:left w:val="none" w:sz="0" w:space="0" w:color="auto"/>
            <w:bottom w:val="none" w:sz="0" w:space="0" w:color="auto"/>
            <w:right w:val="none" w:sz="0" w:space="0" w:color="auto"/>
          </w:divBdr>
        </w:div>
        <w:div w:id="372388803">
          <w:marLeft w:val="0"/>
          <w:marRight w:val="0"/>
          <w:marTop w:val="0"/>
          <w:marBottom w:val="0"/>
          <w:divBdr>
            <w:top w:val="none" w:sz="0" w:space="0" w:color="auto"/>
            <w:left w:val="none" w:sz="0" w:space="0" w:color="auto"/>
            <w:bottom w:val="none" w:sz="0" w:space="0" w:color="auto"/>
            <w:right w:val="none" w:sz="0" w:space="0" w:color="auto"/>
          </w:divBdr>
        </w:div>
      </w:divsChild>
    </w:div>
    <w:div w:id="1572152871">
      <w:bodyDiv w:val="1"/>
      <w:marLeft w:val="0"/>
      <w:marRight w:val="0"/>
      <w:marTop w:val="0"/>
      <w:marBottom w:val="0"/>
      <w:divBdr>
        <w:top w:val="none" w:sz="0" w:space="0" w:color="auto"/>
        <w:left w:val="none" w:sz="0" w:space="0" w:color="auto"/>
        <w:bottom w:val="none" w:sz="0" w:space="0" w:color="auto"/>
        <w:right w:val="none" w:sz="0" w:space="0" w:color="auto"/>
      </w:divBdr>
      <w:divsChild>
        <w:div w:id="333800756">
          <w:marLeft w:val="0"/>
          <w:marRight w:val="0"/>
          <w:marTop w:val="0"/>
          <w:marBottom w:val="0"/>
          <w:divBdr>
            <w:top w:val="none" w:sz="0" w:space="0" w:color="auto"/>
            <w:left w:val="none" w:sz="0" w:space="0" w:color="auto"/>
            <w:bottom w:val="none" w:sz="0" w:space="0" w:color="auto"/>
            <w:right w:val="none" w:sz="0" w:space="0" w:color="auto"/>
          </w:divBdr>
        </w:div>
        <w:div w:id="675577153">
          <w:marLeft w:val="0"/>
          <w:marRight w:val="0"/>
          <w:marTop w:val="0"/>
          <w:marBottom w:val="0"/>
          <w:divBdr>
            <w:top w:val="none" w:sz="0" w:space="0" w:color="auto"/>
            <w:left w:val="none" w:sz="0" w:space="0" w:color="auto"/>
            <w:bottom w:val="none" w:sz="0" w:space="0" w:color="auto"/>
            <w:right w:val="none" w:sz="0" w:space="0" w:color="auto"/>
          </w:divBdr>
        </w:div>
        <w:div w:id="1395425144">
          <w:marLeft w:val="0"/>
          <w:marRight w:val="0"/>
          <w:marTop w:val="0"/>
          <w:marBottom w:val="0"/>
          <w:divBdr>
            <w:top w:val="none" w:sz="0" w:space="0" w:color="auto"/>
            <w:left w:val="none" w:sz="0" w:space="0" w:color="auto"/>
            <w:bottom w:val="none" w:sz="0" w:space="0" w:color="auto"/>
            <w:right w:val="none" w:sz="0" w:space="0" w:color="auto"/>
          </w:divBdr>
        </w:div>
        <w:div w:id="1139567142">
          <w:marLeft w:val="0"/>
          <w:marRight w:val="0"/>
          <w:marTop w:val="0"/>
          <w:marBottom w:val="0"/>
          <w:divBdr>
            <w:top w:val="none" w:sz="0" w:space="0" w:color="auto"/>
            <w:left w:val="none" w:sz="0" w:space="0" w:color="auto"/>
            <w:bottom w:val="none" w:sz="0" w:space="0" w:color="auto"/>
            <w:right w:val="none" w:sz="0" w:space="0" w:color="auto"/>
          </w:divBdr>
        </w:div>
        <w:div w:id="1778596916">
          <w:marLeft w:val="0"/>
          <w:marRight w:val="0"/>
          <w:marTop w:val="0"/>
          <w:marBottom w:val="0"/>
          <w:divBdr>
            <w:top w:val="none" w:sz="0" w:space="0" w:color="auto"/>
            <w:left w:val="none" w:sz="0" w:space="0" w:color="auto"/>
            <w:bottom w:val="none" w:sz="0" w:space="0" w:color="auto"/>
            <w:right w:val="none" w:sz="0" w:space="0" w:color="auto"/>
          </w:divBdr>
        </w:div>
        <w:div w:id="603617626">
          <w:marLeft w:val="0"/>
          <w:marRight w:val="0"/>
          <w:marTop w:val="0"/>
          <w:marBottom w:val="0"/>
          <w:divBdr>
            <w:top w:val="none" w:sz="0" w:space="0" w:color="auto"/>
            <w:left w:val="none" w:sz="0" w:space="0" w:color="auto"/>
            <w:bottom w:val="none" w:sz="0" w:space="0" w:color="auto"/>
            <w:right w:val="none" w:sz="0" w:space="0" w:color="auto"/>
          </w:divBdr>
        </w:div>
        <w:div w:id="689992281">
          <w:marLeft w:val="0"/>
          <w:marRight w:val="0"/>
          <w:marTop w:val="0"/>
          <w:marBottom w:val="0"/>
          <w:divBdr>
            <w:top w:val="none" w:sz="0" w:space="0" w:color="auto"/>
            <w:left w:val="none" w:sz="0" w:space="0" w:color="auto"/>
            <w:bottom w:val="none" w:sz="0" w:space="0" w:color="auto"/>
            <w:right w:val="none" w:sz="0" w:space="0" w:color="auto"/>
          </w:divBdr>
        </w:div>
        <w:div w:id="1624848879">
          <w:marLeft w:val="0"/>
          <w:marRight w:val="0"/>
          <w:marTop w:val="0"/>
          <w:marBottom w:val="0"/>
          <w:divBdr>
            <w:top w:val="none" w:sz="0" w:space="0" w:color="auto"/>
            <w:left w:val="none" w:sz="0" w:space="0" w:color="auto"/>
            <w:bottom w:val="none" w:sz="0" w:space="0" w:color="auto"/>
            <w:right w:val="none" w:sz="0" w:space="0" w:color="auto"/>
          </w:divBdr>
        </w:div>
        <w:div w:id="203563961">
          <w:marLeft w:val="0"/>
          <w:marRight w:val="0"/>
          <w:marTop w:val="0"/>
          <w:marBottom w:val="0"/>
          <w:divBdr>
            <w:top w:val="none" w:sz="0" w:space="0" w:color="auto"/>
            <w:left w:val="none" w:sz="0" w:space="0" w:color="auto"/>
            <w:bottom w:val="none" w:sz="0" w:space="0" w:color="auto"/>
            <w:right w:val="none" w:sz="0" w:space="0" w:color="auto"/>
          </w:divBdr>
        </w:div>
        <w:div w:id="1923643581">
          <w:marLeft w:val="0"/>
          <w:marRight w:val="0"/>
          <w:marTop w:val="0"/>
          <w:marBottom w:val="0"/>
          <w:divBdr>
            <w:top w:val="none" w:sz="0" w:space="0" w:color="auto"/>
            <w:left w:val="none" w:sz="0" w:space="0" w:color="auto"/>
            <w:bottom w:val="none" w:sz="0" w:space="0" w:color="auto"/>
            <w:right w:val="none" w:sz="0" w:space="0" w:color="auto"/>
          </w:divBdr>
        </w:div>
        <w:div w:id="177886321">
          <w:marLeft w:val="0"/>
          <w:marRight w:val="0"/>
          <w:marTop w:val="0"/>
          <w:marBottom w:val="0"/>
          <w:divBdr>
            <w:top w:val="none" w:sz="0" w:space="0" w:color="auto"/>
            <w:left w:val="none" w:sz="0" w:space="0" w:color="auto"/>
            <w:bottom w:val="none" w:sz="0" w:space="0" w:color="auto"/>
            <w:right w:val="none" w:sz="0" w:space="0" w:color="auto"/>
          </w:divBdr>
        </w:div>
        <w:div w:id="566037835">
          <w:marLeft w:val="0"/>
          <w:marRight w:val="0"/>
          <w:marTop w:val="0"/>
          <w:marBottom w:val="0"/>
          <w:divBdr>
            <w:top w:val="none" w:sz="0" w:space="0" w:color="auto"/>
            <w:left w:val="none" w:sz="0" w:space="0" w:color="auto"/>
            <w:bottom w:val="none" w:sz="0" w:space="0" w:color="auto"/>
            <w:right w:val="none" w:sz="0" w:space="0" w:color="auto"/>
          </w:divBdr>
        </w:div>
        <w:div w:id="35083089">
          <w:marLeft w:val="0"/>
          <w:marRight w:val="0"/>
          <w:marTop w:val="0"/>
          <w:marBottom w:val="0"/>
          <w:divBdr>
            <w:top w:val="none" w:sz="0" w:space="0" w:color="auto"/>
            <w:left w:val="none" w:sz="0" w:space="0" w:color="auto"/>
            <w:bottom w:val="none" w:sz="0" w:space="0" w:color="auto"/>
            <w:right w:val="none" w:sz="0" w:space="0" w:color="auto"/>
          </w:divBdr>
        </w:div>
        <w:div w:id="1864441379">
          <w:marLeft w:val="0"/>
          <w:marRight w:val="0"/>
          <w:marTop w:val="0"/>
          <w:marBottom w:val="0"/>
          <w:divBdr>
            <w:top w:val="none" w:sz="0" w:space="0" w:color="auto"/>
            <w:left w:val="none" w:sz="0" w:space="0" w:color="auto"/>
            <w:bottom w:val="none" w:sz="0" w:space="0" w:color="auto"/>
            <w:right w:val="none" w:sz="0" w:space="0" w:color="auto"/>
          </w:divBdr>
        </w:div>
        <w:div w:id="812060380">
          <w:marLeft w:val="0"/>
          <w:marRight w:val="0"/>
          <w:marTop w:val="0"/>
          <w:marBottom w:val="0"/>
          <w:divBdr>
            <w:top w:val="none" w:sz="0" w:space="0" w:color="auto"/>
            <w:left w:val="none" w:sz="0" w:space="0" w:color="auto"/>
            <w:bottom w:val="none" w:sz="0" w:space="0" w:color="auto"/>
            <w:right w:val="none" w:sz="0" w:space="0" w:color="auto"/>
          </w:divBdr>
        </w:div>
        <w:div w:id="388191531">
          <w:marLeft w:val="0"/>
          <w:marRight w:val="0"/>
          <w:marTop w:val="0"/>
          <w:marBottom w:val="0"/>
          <w:divBdr>
            <w:top w:val="none" w:sz="0" w:space="0" w:color="auto"/>
            <w:left w:val="none" w:sz="0" w:space="0" w:color="auto"/>
            <w:bottom w:val="none" w:sz="0" w:space="0" w:color="auto"/>
            <w:right w:val="none" w:sz="0" w:space="0" w:color="auto"/>
          </w:divBdr>
        </w:div>
        <w:div w:id="2032761732">
          <w:marLeft w:val="0"/>
          <w:marRight w:val="0"/>
          <w:marTop w:val="0"/>
          <w:marBottom w:val="0"/>
          <w:divBdr>
            <w:top w:val="none" w:sz="0" w:space="0" w:color="auto"/>
            <w:left w:val="none" w:sz="0" w:space="0" w:color="auto"/>
            <w:bottom w:val="none" w:sz="0" w:space="0" w:color="auto"/>
            <w:right w:val="none" w:sz="0" w:space="0" w:color="auto"/>
          </w:divBdr>
        </w:div>
        <w:div w:id="485826848">
          <w:marLeft w:val="0"/>
          <w:marRight w:val="0"/>
          <w:marTop w:val="0"/>
          <w:marBottom w:val="0"/>
          <w:divBdr>
            <w:top w:val="none" w:sz="0" w:space="0" w:color="auto"/>
            <w:left w:val="none" w:sz="0" w:space="0" w:color="auto"/>
            <w:bottom w:val="none" w:sz="0" w:space="0" w:color="auto"/>
            <w:right w:val="none" w:sz="0" w:space="0" w:color="auto"/>
          </w:divBdr>
        </w:div>
      </w:divsChild>
    </w:div>
    <w:div w:id="1943103805">
      <w:bodyDiv w:val="1"/>
      <w:marLeft w:val="0"/>
      <w:marRight w:val="0"/>
      <w:marTop w:val="0"/>
      <w:marBottom w:val="0"/>
      <w:divBdr>
        <w:top w:val="none" w:sz="0" w:space="0" w:color="auto"/>
        <w:left w:val="none" w:sz="0" w:space="0" w:color="auto"/>
        <w:bottom w:val="none" w:sz="0" w:space="0" w:color="auto"/>
        <w:right w:val="none" w:sz="0" w:space="0" w:color="auto"/>
      </w:divBdr>
      <w:divsChild>
        <w:div w:id="1790470884">
          <w:marLeft w:val="0"/>
          <w:marRight w:val="0"/>
          <w:marTop w:val="0"/>
          <w:marBottom w:val="0"/>
          <w:divBdr>
            <w:top w:val="none" w:sz="0" w:space="0" w:color="auto"/>
            <w:left w:val="none" w:sz="0" w:space="0" w:color="auto"/>
            <w:bottom w:val="none" w:sz="0" w:space="0" w:color="auto"/>
            <w:right w:val="none" w:sz="0" w:space="0" w:color="auto"/>
          </w:divBdr>
        </w:div>
        <w:div w:id="1337078151">
          <w:marLeft w:val="0"/>
          <w:marRight w:val="0"/>
          <w:marTop w:val="0"/>
          <w:marBottom w:val="0"/>
          <w:divBdr>
            <w:top w:val="none" w:sz="0" w:space="0" w:color="auto"/>
            <w:left w:val="none" w:sz="0" w:space="0" w:color="auto"/>
            <w:bottom w:val="none" w:sz="0" w:space="0" w:color="auto"/>
            <w:right w:val="none" w:sz="0" w:space="0" w:color="auto"/>
          </w:divBdr>
        </w:div>
        <w:div w:id="222259351">
          <w:marLeft w:val="0"/>
          <w:marRight w:val="0"/>
          <w:marTop w:val="0"/>
          <w:marBottom w:val="0"/>
          <w:divBdr>
            <w:top w:val="none" w:sz="0" w:space="0" w:color="auto"/>
            <w:left w:val="none" w:sz="0" w:space="0" w:color="auto"/>
            <w:bottom w:val="none" w:sz="0" w:space="0" w:color="auto"/>
            <w:right w:val="none" w:sz="0" w:space="0" w:color="auto"/>
          </w:divBdr>
        </w:div>
        <w:div w:id="468131816">
          <w:marLeft w:val="0"/>
          <w:marRight w:val="0"/>
          <w:marTop w:val="0"/>
          <w:marBottom w:val="0"/>
          <w:divBdr>
            <w:top w:val="none" w:sz="0" w:space="0" w:color="auto"/>
            <w:left w:val="none" w:sz="0" w:space="0" w:color="auto"/>
            <w:bottom w:val="none" w:sz="0" w:space="0" w:color="auto"/>
            <w:right w:val="none" w:sz="0" w:space="0" w:color="auto"/>
          </w:divBdr>
        </w:div>
        <w:div w:id="332531814">
          <w:marLeft w:val="0"/>
          <w:marRight w:val="0"/>
          <w:marTop w:val="0"/>
          <w:marBottom w:val="0"/>
          <w:divBdr>
            <w:top w:val="none" w:sz="0" w:space="0" w:color="auto"/>
            <w:left w:val="none" w:sz="0" w:space="0" w:color="auto"/>
            <w:bottom w:val="none" w:sz="0" w:space="0" w:color="auto"/>
            <w:right w:val="none" w:sz="0" w:space="0" w:color="auto"/>
          </w:divBdr>
        </w:div>
        <w:div w:id="1069575301">
          <w:marLeft w:val="0"/>
          <w:marRight w:val="0"/>
          <w:marTop w:val="0"/>
          <w:marBottom w:val="0"/>
          <w:divBdr>
            <w:top w:val="none" w:sz="0" w:space="0" w:color="auto"/>
            <w:left w:val="none" w:sz="0" w:space="0" w:color="auto"/>
            <w:bottom w:val="none" w:sz="0" w:space="0" w:color="auto"/>
            <w:right w:val="none" w:sz="0" w:space="0" w:color="auto"/>
          </w:divBdr>
        </w:div>
        <w:div w:id="1472021165">
          <w:marLeft w:val="0"/>
          <w:marRight w:val="0"/>
          <w:marTop w:val="0"/>
          <w:marBottom w:val="0"/>
          <w:divBdr>
            <w:top w:val="none" w:sz="0" w:space="0" w:color="auto"/>
            <w:left w:val="none" w:sz="0" w:space="0" w:color="auto"/>
            <w:bottom w:val="none" w:sz="0" w:space="0" w:color="auto"/>
            <w:right w:val="none" w:sz="0" w:space="0" w:color="auto"/>
          </w:divBdr>
        </w:div>
        <w:div w:id="2034256903">
          <w:marLeft w:val="0"/>
          <w:marRight w:val="0"/>
          <w:marTop w:val="0"/>
          <w:marBottom w:val="0"/>
          <w:divBdr>
            <w:top w:val="none" w:sz="0" w:space="0" w:color="auto"/>
            <w:left w:val="none" w:sz="0" w:space="0" w:color="auto"/>
            <w:bottom w:val="none" w:sz="0" w:space="0" w:color="auto"/>
            <w:right w:val="none" w:sz="0" w:space="0" w:color="auto"/>
          </w:divBdr>
        </w:div>
        <w:div w:id="1094858075">
          <w:marLeft w:val="0"/>
          <w:marRight w:val="0"/>
          <w:marTop w:val="0"/>
          <w:marBottom w:val="0"/>
          <w:divBdr>
            <w:top w:val="none" w:sz="0" w:space="0" w:color="auto"/>
            <w:left w:val="none" w:sz="0" w:space="0" w:color="auto"/>
            <w:bottom w:val="none" w:sz="0" w:space="0" w:color="auto"/>
            <w:right w:val="none" w:sz="0" w:space="0" w:color="auto"/>
          </w:divBdr>
        </w:div>
        <w:div w:id="2047870741">
          <w:marLeft w:val="0"/>
          <w:marRight w:val="0"/>
          <w:marTop w:val="0"/>
          <w:marBottom w:val="0"/>
          <w:divBdr>
            <w:top w:val="none" w:sz="0" w:space="0" w:color="auto"/>
            <w:left w:val="none" w:sz="0" w:space="0" w:color="auto"/>
            <w:bottom w:val="none" w:sz="0" w:space="0" w:color="auto"/>
            <w:right w:val="none" w:sz="0" w:space="0" w:color="auto"/>
          </w:divBdr>
        </w:div>
        <w:div w:id="786697295">
          <w:marLeft w:val="0"/>
          <w:marRight w:val="0"/>
          <w:marTop w:val="0"/>
          <w:marBottom w:val="0"/>
          <w:divBdr>
            <w:top w:val="none" w:sz="0" w:space="0" w:color="auto"/>
            <w:left w:val="none" w:sz="0" w:space="0" w:color="auto"/>
            <w:bottom w:val="none" w:sz="0" w:space="0" w:color="auto"/>
            <w:right w:val="none" w:sz="0" w:space="0" w:color="auto"/>
          </w:divBdr>
        </w:div>
        <w:div w:id="1278102671">
          <w:marLeft w:val="0"/>
          <w:marRight w:val="0"/>
          <w:marTop w:val="0"/>
          <w:marBottom w:val="0"/>
          <w:divBdr>
            <w:top w:val="none" w:sz="0" w:space="0" w:color="auto"/>
            <w:left w:val="none" w:sz="0" w:space="0" w:color="auto"/>
            <w:bottom w:val="none" w:sz="0" w:space="0" w:color="auto"/>
            <w:right w:val="none" w:sz="0" w:space="0" w:color="auto"/>
          </w:divBdr>
        </w:div>
        <w:div w:id="953823216">
          <w:marLeft w:val="0"/>
          <w:marRight w:val="0"/>
          <w:marTop w:val="0"/>
          <w:marBottom w:val="0"/>
          <w:divBdr>
            <w:top w:val="none" w:sz="0" w:space="0" w:color="auto"/>
            <w:left w:val="none" w:sz="0" w:space="0" w:color="auto"/>
            <w:bottom w:val="none" w:sz="0" w:space="0" w:color="auto"/>
            <w:right w:val="none" w:sz="0" w:space="0" w:color="auto"/>
          </w:divBdr>
        </w:div>
        <w:div w:id="823394588">
          <w:marLeft w:val="0"/>
          <w:marRight w:val="0"/>
          <w:marTop w:val="0"/>
          <w:marBottom w:val="0"/>
          <w:divBdr>
            <w:top w:val="none" w:sz="0" w:space="0" w:color="auto"/>
            <w:left w:val="none" w:sz="0" w:space="0" w:color="auto"/>
            <w:bottom w:val="none" w:sz="0" w:space="0" w:color="auto"/>
            <w:right w:val="none" w:sz="0" w:space="0" w:color="auto"/>
          </w:divBdr>
        </w:div>
        <w:div w:id="522133429">
          <w:marLeft w:val="0"/>
          <w:marRight w:val="0"/>
          <w:marTop w:val="0"/>
          <w:marBottom w:val="0"/>
          <w:divBdr>
            <w:top w:val="none" w:sz="0" w:space="0" w:color="auto"/>
            <w:left w:val="none" w:sz="0" w:space="0" w:color="auto"/>
            <w:bottom w:val="none" w:sz="0" w:space="0" w:color="auto"/>
            <w:right w:val="none" w:sz="0" w:space="0" w:color="auto"/>
          </w:divBdr>
        </w:div>
        <w:div w:id="36587076">
          <w:marLeft w:val="0"/>
          <w:marRight w:val="0"/>
          <w:marTop w:val="0"/>
          <w:marBottom w:val="0"/>
          <w:divBdr>
            <w:top w:val="none" w:sz="0" w:space="0" w:color="auto"/>
            <w:left w:val="none" w:sz="0" w:space="0" w:color="auto"/>
            <w:bottom w:val="none" w:sz="0" w:space="0" w:color="auto"/>
            <w:right w:val="none" w:sz="0" w:space="0" w:color="auto"/>
          </w:divBdr>
        </w:div>
        <w:div w:id="1289430663">
          <w:marLeft w:val="0"/>
          <w:marRight w:val="0"/>
          <w:marTop w:val="0"/>
          <w:marBottom w:val="0"/>
          <w:divBdr>
            <w:top w:val="none" w:sz="0" w:space="0" w:color="auto"/>
            <w:left w:val="none" w:sz="0" w:space="0" w:color="auto"/>
            <w:bottom w:val="none" w:sz="0" w:space="0" w:color="auto"/>
            <w:right w:val="none" w:sz="0" w:space="0" w:color="auto"/>
          </w:divBdr>
        </w:div>
        <w:div w:id="63899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horeiseliv.no/innspill1405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400F4BC50477CABD3F67711D7A41A"/>
        <w:category>
          <w:name w:val="Generelt"/>
          <w:gallery w:val="placeholder"/>
        </w:category>
        <w:types>
          <w:type w:val="bbPlcHdr"/>
        </w:types>
        <w:behaviors>
          <w:behavior w:val="content"/>
        </w:behaviors>
        <w:guid w:val="{9055CC63-85D9-48FE-83A1-4EC24B6FF0A8}"/>
      </w:docPartPr>
      <w:docPartBody>
        <w:p w:rsidR="00C527DF" w:rsidRDefault="007A1E8E" w:rsidP="005B7F77">
          <w:pPr>
            <w:pStyle w:val="D84400F4BC50477CABD3F67711D7A41A"/>
          </w:pPr>
          <w:r w:rsidRPr="00FD17D4">
            <w:rPr>
              <w:rStyle w:val="Plassholdertekst"/>
              <w:color w:val="000000" w:themeColor="text1"/>
            </w:rPr>
            <w:t>[Overskrift]</w:t>
          </w:r>
        </w:p>
      </w:docPartBody>
    </w:docPart>
    <w:docPart>
      <w:docPartPr>
        <w:name w:val="E9835319380C40F4A865B63180B924DD"/>
        <w:category>
          <w:name w:val="Generelt"/>
          <w:gallery w:val="placeholder"/>
        </w:category>
        <w:types>
          <w:type w:val="bbPlcHdr"/>
        </w:types>
        <w:behaviors>
          <w:behavior w:val="content"/>
        </w:behaviors>
        <w:guid w:val="{4855C791-1926-447E-93AC-A2E3682CC0BE}"/>
      </w:docPartPr>
      <w:docPartBody>
        <w:p w:rsidR="0061127C" w:rsidRDefault="007A1E8E" w:rsidP="002171D3">
          <w:pPr>
            <w:pStyle w:val="E9835319380C40F4A865B63180B924DD"/>
          </w:pPr>
          <w:r w:rsidRPr="00A2474E">
            <w:rPr>
              <w:rStyle w:val="Plassholdertekst"/>
              <w:color w:val="000000" w:themeColor="text1"/>
              <w:sz w:val="20"/>
              <w:szCs w:val="20"/>
            </w:rPr>
            <w:t>[Mottaker &amp; Adresse]</w:t>
          </w:r>
        </w:p>
      </w:docPartBody>
    </w:docPart>
    <w:docPart>
      <w:docPartPr>
        <w:name w:val="99386F23D365485E949936DE8F389374"/>
        <w:category>
          <w:name w:val="Generelt"/>
          <w:gallery w:val="placeholder"/>
        </w:category>
        <w:types>
          <w:type w:val="bbPlcHdr"/>
        </w:types>
        <w:behaviors>
          <w:behavior w:val="content"/>
        </w:behaviors>
        <w:guid w:val="{D7D4A2BB-2EAF-4805-BF71-62BAFD91D616}"/>
      </w:docPartPr>
      <w:docPartBody>
        <w:p w:rsidR="0061127C" w:rsidRDefault="007A1E8E" w:rsidP="002171D3">
          <w:pPr>
            <w:pStyle w:val="99386F23D365485E949936DE8F389374"/>
          </w:pPr>
          <w:r w:rsidRPr="00A2474E">
            <w:rPr>
              <w:sz w:val="20"/>
              <w:szCs w:val="20"/>
            </w:rPr>
            <w:t>[vår dato]</w:t>
          </w:r>
        </w:p>
      </w:docPartBody>
    </w:docPart>
    <w:docPart>
      <w:docPartPr>
        <w:name w:val="916C597268AD442BAAB029C21C0865CA"/>
        <w:category>
          <w:name w:val="Generelt"/>
          <w:gallery w:val="placeholder"/>
        </w:category>
        <w:types>
          <w:type w:val="bbPlcHdr"/>
        </w:types>
        <w:behaviors>
          <w:behavior w:val="content"/>
        </w:behaviors>
        <w:guid w:val="{53C6BD57-34C9-43AF-A9B8-D225A5C66219}"/>
      </w:docPartPr>
      <w:docPartBody>
        <w:p w:rsidR="0061127C" w:rsidRDefault="007A1E8E" w:rsidP="002171D3">
          <w:pPr>
            <w:pStyle w:val="916C597268AD442BAAB029C21C0865CA"/>
          </w:pPr>
          <w:r>
            <w:t>[Navn Navnesen]</w:t>
          </w:r>
        </w:p>
      </w:docPartBody>
    </w:docPart>
    <w:docPart>
      <w:docPartPr>
        <w:name w:val="A79277DB19A247099DD5FA18A6E684FB"/>
        <w:category>
          <w:name w:val="Generelt"/>
          <w:gallery w:val="placeholder"/>
        </w:category>
        <w:types>
          <w:type w:val="bbPlcHdr"/>
        </w:types>
        <w:behaviors>
          <w:behavior w:val="content"/>
        </w:behaviors>
        <w:guid w:val="{817E1259-BE25-4092-AB7F-BB330297B2BA}"/>
      </w:docPartPr>
      <w:docPartBody>
        <w:p w:rsidR="00BB2AA3" w:rsidRDefault="0096248A" w:rsidP="0096248A">
          <w:pPr>
            <w:pStyle w:val="A79277DB19A247099DD5FA18A6E684FB"/>
          </w:pPr>
          <w:r>
            <w:t>[Navn Navnesen]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E34D74"/>
    <w:rsid w:val="004A71CC"/>
    <w:rsid w:val="007A1E8E"/>
    <w:rsid w:val="0096248A"/>
    <w:rsid w:val="00A806C6"/>
    <w:rsid w:val="00B409B0"/>
    <w:rsid w:val="00BB2AA3"/>
    <w:rsid w:val="00E34D74"/>
    <w:rsid w:val="00ED5052"/>
    <w:rsid w:val="00F04A7C"/>
    <w:rsid w:val="00FA4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A4797"/>
    <w:rPr>
      <w:color w:val="808080"/>
    </w:rPr>
  </w:style>
  <w:style w:type="paragraph" w:customStyle="1" w:styleId="8BB52B8F5B3B4C00A261B4B577B09B13">
    <w:name w:val="8BB52B8F5B3B4C00A261B4B577B09B13"/>
    <w:rsid w:val="002541B5"/>
  </w:style>
  <w:style w:type="paragraph" w:customStyle="1" w:styleId="D36902AE5BA64F139C048E77895EFC34">
    <w:name w:val="D36902AE5BA64F139C048E77895EFC34"/>
    <w:rsid w:val="002541B5"/>
  </w:style>
  <w:style w:type="paragraph" w:customStyle="1" w:styleId="B49BE5370AE24983BCBF085266B7F32C">
    <w:name w:val="B49BE5370AE24983BCBF085266B7F32C"/>
    <w:rsid w:val="002541B5"/>
  </w:style>
  <w:style w:type="paragraph" w:customStyle="1" w:styleId="3892B8FB18AE466E913CFF04DFA12B8F">
    <w:name w:val="3892B8FB18AE466E913CFF04DFA12B8F"/>
    <w:rsid w:val="002541B5"/>
  </w:style>
  <w:style w:type="paragraph" w:customStyle="1" w:styleId="83ABFF050E264161A58A77352AF1A466">
    <w:name w:val="83ABFF050E264161A58A77352AF1A466"/>
    <w:rsid w:val="002541B5"/>
  </w:style>
  <w:style w:type="paragraph" w:customStyle="1" w:styleId="BE4D686F7733468180524F700C243165">
    <w:name w:val="BE4D686F7733468180524F700C243165"/>
    <w:rsid w:val="002541B5"/>
  </w:style>
  <w:style w:type="paragraph" w:customStyle="1" w:styleId="EE7E8576BFCF469E9D01323E1AFD2E62">
    <w:name w:val="EE7E8576BFCF469E9D01323E1AFD2E62"/>
    <w:rsid w:val="0002336B"/>
  </w:style>
  <w:style w:type="paragraph" w:customStyle="1" w:styleId="792CCB474D9B4F88A2BAD8725F7C503C">
    <w:name w:val="792CCB474D9B4F88A2BAD8725F7C503C"/>
    <w:rsid w:val="005B7F77"/>
  </w:style>
  <w:style w:type="paragraph" w:customStyle="1" w:styleId="BD9C66342C3A4F57AFC83BF5124D7369">
    <w:name w:val="BD9C66342C3A4F57AFC83BF5124D7369"/>
    <w:rsid w:val="005B7F77"/>
  </w:style>
  <w:style w:type="paragraph" w:customStyle="1" w:styleId="73958D4E12D8466FB513BF0BC908486F">
    <w:name w:val="73958D4E12D8466FB513BF0BC908486F"/>
    <w:rsid w:val="005B7F77"/>
  </w:style>
  <w:style w:type="paragraph" w:customStyle="1" w:styleId="4A96C46C2D694D3BBA8123E67E44C8EA">
    <w:name w:val="4A96C46C2D694D3BBA8123E67E44C8EA"/>
    <w:rsid w:val="005B7F77"/>
  </w:style>
  <w:style w:type="paragraph" w:customStyle="1" w:styleId="5E3CA43D7FF649CBB76FCB9C757763BC">
    <w:name w:val="5E3CA43D7FF649CBB76FCB9C757763BC"/>
    <w:rsid w:val="005B7F77"/>
  </w:style>
  <w:style w:type="paragraph" w:customStyle="1" w:styleId="D84400F4BC50477CABD3F67711D7A41A">
    <w:name w:val="D84400F4BC50477CABD3F67711D7A41A"/>
    <w:rsid w:val="005B7F77"/>
  </w:style>
  <w:style w:type="paragraph" w:customStyle="1" w:styleId="4B50455F333C48728A56C9B9556609A1">
    <w:name w:val="4B50455F333C48728A56C9B9556609A1"/>
    <w:rsid w:val="005B7F77"/>
  </w:style>
  <w:style w:type="paragraph" w:customStyle="1" w:styleId="4F1E608699C145ADB6E7192B86281505">
    <w:name w:val="4F1E608699C145ADB6E7192B86281505"/>
    <w:rsid w:val="005B7F77"/>
  </w:style>
  <w:style w:type="paragraph" w:customStyle="1" w:styleId="FC402555B3914AB18ADD3F4894CA0984">
    <w:name w:val="FC402555B3914AB18ADD3F4894CA0984"/>
    <w:rsid w:val="005B7F77"/>
  </w:style>
  <w:style w:type="paragraph" w:customStyle="1" w:styleId="B8B522797A7A47E1A69D67BF85F44764">
    <w:name w:val="B8B522797A7A47E1A69D67BF85F44764"/>
    <w:rsid w:val="005B7F77"/>
  </w:style>
  <w:style w:type="paragraph" w:customStyle="1" w:styleId="8BD652964B8A4D508E3A21976439D0AD">
    <w:name w:val="8BD652964B8A4D508E3A21976439D0AD"/>
    <w:rsid w:val="005B7F77"/>
  </w:style>
  <w:style w:type="paragraph" w:customStyle="1" w:styleId="6F71F984CBF34FB0BD7CF001EF5DD976">
    <w:name w:val="6F71F984CBF34FB0BD7CF001EF5DD976"/>
    <w:rsid w:val="00540B88"/>
  </w:style>
  <w:style w:type="paragraph" w:customStyle="1" w:styleId="95234A17E665454BB4BC4E8B3FE2C3E5">
    <w:name w:val="95234A17E665454BB4BC4E8B3FE2C3E5"/>
    <w:rsid w:val="00540B88"/>
  </w:style>
  <w:style w:type="paragraph" w:customStyle="1" w:styleId="D1A2C5717CC74EEDA3F45E819722EBBF">
    <w:name w:val="D1A2C5717CC74EEDA3F45E819722EBBF"/>
    <w:rsid w:val="00540B88"/>
  </w:style>
  <w:style w:type="paragraph" w:customStyle="1" w:styleId="AFBC0363DCF34097B37FC505107915E2">
    <w:name w:val="AFBC0363DCF34097B37FC505107915E2"/>
    <w:rsid w:val="00540B88"/>
  </w:style>
  <w:style w:type="paragraph" w:customStyle="1" w:styleId="8E24D69C737E480CBEE5DC34F4ED7EBD">
    <w:name w:val="8E24D69C737E480CBEE5DC34F4ED7EBD"/>
    <w:rsid w:val="00540B88"/>
  </w:style>
  <w:style w:type="paragraph" w:customStyle="1" w:styleId="E9835319380C40F4A865B63180B924DD">
    <w:name w:val="E9835319380C40F4A865B63180B924DD"/>
    <w:rsid w:val="002171D3"/>
    <w:pPr>
      <w:spacing w:after="160" w:line="259" w:lineRule="auto"/>
    </w:pPr>
  </w:style>
  <w:style w:type="paragraph" w:customStyle="1" w:styleId="99386F23D365485E949936DE8F389374">
    <w:name w:val="99386F23D365485E949936DE8F389374"/>
    <w:rsid w:val="002171D3"/>
    <w:pPr>
      <w:spacing w:after="160" w:line="259" w:lineRule="auto"/>
    </w:pPr>
  </w:style>
  <w:style w:type="paragraph" w:customStyle="1" w:styleId="4A123B438E35408BA30DC40A7D52D506">
    <w:name w:val="4A123B438E35408BA30DC40A7D52D506"/>
    <w:rsid w:val="002171D3"/>
    <w:pPr>
      <w:spacing w:after="160" w:line="259" w:lineRule="auto"/>
    </w:pPr>
  </w:style>
  <w:style w:type="paragraph" w:customStyle="1" w:styleId="916C597268AD442BAAB029C21C0865CA">
    <w:name w:val="916C597268AD442BAAB029C21C0865CA"/>
    <w:rsid w:val="002171D3"/>
    <w:pPr>
      <w:spacing w:after="160" w:line="259" w:lineRule="auto"/>
    </w:pPr>
  </w:style>
  <w:style w:type="paragraph" w:customStyle="1" w:styleId="DE6F859CB1D7409789B37993F6386453">
    <w:name w:val="DE6F859CB1D7409789B37993F6386453"/>
    <w:rsid w:val="00224FFD"/>
    <w:pPr>
      <w:spacing w:after="160" w:line="259" w:lineRule="auto"/>
    </w:pPr>
  </w:style>
  <w:style w:type="paragraph" w:customStyle="1" w:styleId="4B587CA29D2E40F897071EC8915E53E1">
    <w:name w:val="4B587CA29D2E40F897071EC8915E53E1"/>
    <w:rsid w:val="00224FFD"/>
    <w:pPr>
      <w:spacing w:after="160" w:line="259" w:lineRule="auto"/>
    </w:pPr>
  </w:style>
  <w:style w:type="paragraph" w:customStyle="1" w:styleId="6EA2F99F1CF645868C22E8F4E210ABF7">
    <w:name w:val="6EA2F99F1CF645868C22E8F4E210ABF7"/>
    <w:rsid w:val="00467255"/>
    <w:pPr>
      <w:spacing w:after="160" w:line="259" w:lineRule="auto"/>
    </w:pPr>
  </w:style>
  <w:style w:type="paragraph" w:customStyle="1" w:styleId="A79277DB19A247099DD5FA18A6E684FB">
    <w:name w:val="A79277DB19A247099DD5FA18A6E684FB"/>
    <w:rsid w:val="0096248A"/>
    <w:pPr>
      <w:spacing w:after="160" w:line="259" w:lineRule="auto"/>
    </w:pPr>
  </w:style>
  <w:style w:type="paragraph" w:customStyle="1" w:styleId="7CBAA854C36C47119A861B60B12F731A">
    <w:name w:val="7CBAA854C36C47119A861B60B12F731A"/>
    <w:rsid w:val="00FA47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119b49b-2cc3-444e-b755-8692f4554da6" ContentTypeId="0x01010024A2C8D6A070534B9CF4AD2589879B1E04016C" PreviousValue="false"/>
</file>

<file path=customXml/item3.xml><?xml version="1.0" encoding="utf-8"?>
<ct:contentTypeSchema xmlns:ct="http://schemas.microsoft.com/office/2006/metadata/contentType" xmlns:ma="http://schemas.microsoft.com/office/2006/metadata/properties/metaAttributes" ct:_="" ma:_="" ma:contentTypeName="Brevmal - NHO Reiseliv" ma:contentTypeID="0x01010024A2C8D6A070534B9CF4AD2589879B1E04016C00F4A8BA871181AF49A350DA5F73426172" ma:contentTypeVersion="14" ma:contentTypeDescription="Opprett et nytt dokument." ma:contentTypeScope="" ma:versionID="e03671650b038f3984848ba9f34912f5">
  <xsd:schema xmlns:xsd="http://www.w3.org/2001/XMLSchema" xmlns:xs="http://www.w3.org/2001/XMLSchema" xmlns:p="http://schemas.microsoft.com/office/2006/metadata/properties" xmlns:ns2="f909def9-6662-4ec9-b2d2-41be86eee7c4" xmlns:ns3="749ab8b6-ff35-4a4f-9f18-9cef83ce6420" xmlns:ns4="b19c30ab-d4fc-4d8f-a93b-a7558822aaac" xmlns:ns5="29434d70-f0e6-4292-adbb-1478d8534485" targetNamespace="http://schemas.microsoft.com/office/2006/metadata/properties" ma:root="true" ma:fieldsID="ba359b1154eb524dea5989fa86b39c57" ns2:_="" ns3:_="" ns4:_="" ns5:_="">
    <xsd:import namespace="f909def9-6662-4ec9-b2d2-41be86eee7c4"/>
    <xsd:import namespace="749ab8b6-ff35-4a4f-9f18-9cef83ce6420"/>
    <xsd:import namespace="b19c30ab-d4fc-4d8f-a93b-a7558822aaac"/>
    <xsd:import namespace="29434d70-f0e6-4292-adbb-1478d8534485"/>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d453c325-bfa2-4598-9b90-1264064197f3}" ma:internalName="TaxCatchAll" ma:showField="CatchAllData"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d453c325-bfa2-4598-9b90-1264064197f3}" ma:internalName="TaxCatchAllLabel" ma:readOnly="true" ma:showField="CatchAllDataLabel" ma:web="b19c30ab-d4fc-4d8f-a93b-a7558822aaac">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c30ab-d4fc-4d8f-a93b-a7558822aaac"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434d70-f0e6-4292-adbb-1478d8534485" elementFormDefault="qualified">
    <xsd:import namespace="http://schemas.microsoft.com/office/2006/documentManagement/types"/>
    <xsd:import namespace="http://schemas.microsoft.com/office/infopath/2007/PartnerControls"/>
    <xsd:element name="MediaServiceLocation" ma:index="25" nillable="true" ma:displayName="MediaServiceLocation" ma:description="" ma:internalName="MediaServiceLocatio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NHO_DocumentDate xmlns="f909def9-6662-4ec9-b2d2-41be86eee7c4" xsi:nil="true"/>
    <NHO_DocumentStatus xmlns="f909def9-6662-4ec9-b2d2-41be86eee7c4" xsi:nil="true"/>
    <NHO_DocumentProperty xmlns="f909def9-6662-4ec9-b2d2-41be86eee7c4" xsi:nil="true"/>
    <_dlc_DocId xmlns="b19c30ab-d4fc-4d8f-a93b-a7558822aaac" xsi:nil="true"/>
    <_dlc_DocIdUrl xmlns="b19c30ab-d4fc-4d8f-a93b-a7558822aaac">
      <Url xsi:nil="true"/>
      <Description xsi:nil="true"/>
    </_dlc_DocIdUrl>
    <c33924c3673147c88830f2707c1978bc xmlns="f909def9-6662-4ec9-b2d2-41be86eee7c4">
      <Terms xmlns="http://schemas.microsoft.com/office/infopath/2007/PartnerControls"/>
    </c33924c3673147c88830f2707c1978bc>
    <TaxCatchAll xmlns="749ab8b6-ff35-4a4f-9f18-9cef83ce6420"/>
    <ARENA_DocumentRecipient xmlns="f909def9-6662-4ec9-b2d2-41be86eee7c4" xsi:nil="true"/>
    <p8a47c7619634ae9930087b62d76e394 xmlns="f909def9-6662-4ec9-b2d2-41be86eee7c4">
      <Terms xmlns="http://schemas.microsoft.com/office/infopath/2007/PartnerControls"/>
    </p8a47c7619634ae9930087b62d76e394>
    <ARENA_DocumentSender xmlns="f909def9-6662-4ec9-b2d2-41be86eee7c4" xsi:nil="true"/>
    <TaxKeywordTaxHTField xmlns="749ab8b6-ff35-4a4f-9f18-9cef83ce6420">
      <Terms xmlns="http://schemas.microsoft.com/office/infopath/2007/PartnerControls"/>
    </TaxKeywordTaxHTField>
    <ARENA_DocumentReference xmlns="f909def9-6662-4ec9-b2d2-41be86eee7c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5B9F-2E48-49ED-991B-CFB2EE2AA0F5}">
  <ds:schemaRefs>
    <ds:schemaRef ds:uri="http://schemas.microsoft.com/sharepoint/v3/contenttype/forms"/>
  </ds:schemaRefs>
</ds:datastoreItem>
</file>

<file path=customXml/itemProps2.xml><?xml version="1.0" encoding="utf-8"?>
<ds:datastoreItem xmlns:ds="http://schemas.openxmlformats.org/officeDocument/2006/customXml" ds:itemID="{E4FD4C84-8DE4-453A-BCCC-A237825B51C0}">
  <ds:schemaRefs>
    <ds:schemaRef ds:uri="Microsoft.SharePoint.Taxonomy.ContentTypeSync"/>
  </ds:schemaRefs>
</ds:datastoreItem>
</file>

<file path=customXml/itemProps3.xml><?xml version="1.0" encoding="utf-8"?>
<ds:datastoreItem xmlns:ds="http://schemas.openxmlformats.org/officeDocument/2006/customXml" ds:itemID="{A7187DF9-DBEE-4654-87DC-B91F9B60A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b19c30ab-d4fc-4d8f-a93b-a7558822aaac"/>
    <ds:schemaRef ds:uri="29434d70-f0e6-4292-adbb-1478d8534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53E84-F033-4395-957C-C7C07B0FC2E9}">
  <ds:schemaRefs>
    <ds:schemaRef ds:uri="http://schemas.microsoft.com/sharepoint/events"/>
  </ds:schemaRefs>
</ds:datastoreItem>
</file>

<file path=customXml/itemProps5.xml><?xml version="1.0" encoding="utf-8"?>
<ds:datastoreItem xmlns:ds="http://schemas.openxmlformats.org/officeDocument/2006/customXml" ds:itemID="{5FBCB586-E775-46FA-8307-474903A5A138}">
  <ds:schemaRefs>
    <ds:schemaRef ds:uri="http://schemas.microsoft.com/office/2006/metadata/customXsn"/>
  </ds:schemaRefs>
</ds:datastoreItem>
</file>

<file path=customXml/itemProps6.xml><?xml version="1.0" encoding="utf-8"?>
<ds:datastoreItem xmlns:ds="http://schemas.openxmlformats.org/officeDocument/2006/customXml" ds:itemID="{F07184F5-7189-4DF3-98CB-29440B1FAB54}">
  <ds:schemaRefs>
    <ds:schemaRef ds:uri="http://schemas.microsoft.com/office/2006/metadata/properties"/>
    <ds:schemaRef ds:uri="http://schemas.microsoft.com/office/infopath/2007/PartnerControls"/>
    <ds:schemaRef ds:uri="b19c30ab-d4fc-4d8f-a93b-a7558822aaac"/>
    <ds:schemaRef ds:uri="f909def9-6662-4ec9-b2d2-41be86eee7c4"/>
    <ds:schemaRef ds:uri="http://purl.org/dc/terms/"/>
    <ds:schemaRef ds:uri="749ab8b6-ff35-4a4f-9f18-9cef83ce6420"/>
    <ds:schemaRef ds:uri="http://schemas.microsoft.com/office/2006/documentManagement/types"/>
    <ds:schemaRef ds:uri="http://schemas.openxmlformats.org/package/2006/metadata/core-properties"/>
    <ds:schemaRef ds:uri="http://purl.org/dc/elements/1.1/"/>
    <ds:schemaRef ds:uri="29434d70-f0e6-4292-adbb-1478d8534485"/>
    <ds:schemaRef ds:uri="http://www.w3.org/XML/1998/namespace"/>
    <ds:schemaRef ds:uri="http://purl.org/dc/dcmitype/"/>
  </ds:schemaRefs>
</ds:datastoreItem>
</file>

<file path=customXml/itemProps7.xml><?xml version="1.0" encoding="utf-8"?>
<ds:datastoreItem xmlns:ds="http://schemas.openxmlformats.org/officeDocument/2006/customXml" ds:itemID="{0212F4C6-47DD-4074-9AC7-7611AFC6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70A84507</Template>
  <TotalTime>0</TotalTime>
  <Pages>2</Pages>
  <Words>868</Words>
  <Characters>4604</Characters>
  <Application>Microsoft Office Word</Application>
  <DocSecurity>4</DocSecurity>
  <Lines>38</Lines>
  <Paragraphs>10</Paragraphs>
  <ScaleCrop>false</ScaleCrop>
  <HeadingPairs>
    <vt:vector size="2" baseType="variant">
      <vt:variant>
        <vt:lpstr>Tittel</vt:lpstr>
      </vt:variant>
      <vt:variant>
        <vt:i4>1</vt:i4>
      </vt:variant>
    </vt:vector>
  </HeadingPairs>
  <TitlesOfParts>
    <vt:vector size="1" baseType="lpstr">
      <vt:lpstr>Brevmal</vt:lpstr>
    </vt:vector>
  </TitlesOfParts>
  <Company>NHO</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dc:title>
  <dc:creator>Kjersti Aastad</dc:creator>
  <cp:lastModifiedBy>Iversen, Inger Helene</cp:lastModifiedBy>
  <cp:revision>2</cp:revision>
  <dcterms:created xsi:type="dcterms:W3CDTF">2018-05-16T12:16:00Z</dcterms:created>
  <dcterms:modified xsi:type="dcterms:W3CDTF">2018-05-16T12:16:00Z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0x01010024A2C8D6A070534B9CF4AD2589879B1E04016C00F4A8BA871181AF49A350DA5F73426172</vt:lpwstr>
  </property>
  <property fmtid="{D5CDD505-2E9C-101B-9397-08002B2CF9AE}" pid="3" name="NhoMmdCaseWorker">
    <vt:lpwstr/>
  </property>
  <property fmtid="{D5CDD505-2E9C-101B-9397-08002B2CF9AE}" pid="4" name="NHO_DocumentCaseWorker">
    <vt:lpwstr/>
  </property>
  <property fmtid="{D5CDD505-2E9C-101B-9397-08002B2CF9AE}" pid="5" name="NHO_DocumentType">
    <vt:lpwstr>Brev</vt:lpwstr>
  </property>
  <property fmtid="{D5CDD505-2E9C-101B-9397-08002B2CF9AE}" pid="6" name="NHO_OrganisationUnit">
    <vt:lpwstr/>
  </property>
  <property fmtid="{D5CDD505-2E9C-101B-9397-08002B2CF9AE}" pid="7" name="Order">
    <vt:r8>600</vt:r8>
  </property>
  <property fmtid="{D5CDD505-2E9C-101B-9397-08002B2CF9AE}" pid="8" name="TaxKeyword">
    <vt:lpwstr/>
  </property>
  <property fmtid="{D5CDD505-2E9C-101B-9397-08002B2CF9AE}" pid="9" name="_dlc_DocIdItemGuid">
    <vt:lpwstr>c001d690-a061-4544-8570-d24d5205c132</vt:lpwstr>
  </property>
  <property fmtid="{D5CDD505-2E9C-101B-9397-08002B2CF9AE}" pid="10" name="NHO_Ready">
    <vt:bool>false</vt:bool>
  </property>
  <property fmtid="{D5CDD505-2E9C-101B-9397-08002B2CF9AE}" pid="11" name="SharedWithUsers">
    <vt:lpwstr>43;#Ole Michael Bjørndal</vt:lpwstr>
  </property>
</Properties>
</file>