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3450A8" w:rsidRPr="007458E6" w14:paraId="1D7F575E" w14:textId="77777777" w:rsidTr="2DE0CF1E">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3450A8" w14:paraId="45BD4EC4" w14:textId="77777777" w:rsidTr="00BA4F7B">
              <w:tc>
                <w:tcPr>
                  <w:tcW w:w="2122" w:type="dxa"/>
                </w:tcPr>
                <w:p w14:paraId="1C3EFC7B" w14:textId="77777777" w:rsidR="00E611D7" w:rsidRDefault="005924BF" w:rsidP="00F03218">
                  <w:pPr>
                    <w:keepNext/>
                    <w:spacing w:before="360"/>
                    <w:jc w:val="center"/>
                    <w:outlineLvl w:val="2"/>
                    <w:rPr>
                      <w:rFonts w:ascii="ITCOfficinaSans LT Bold" w:hAnsi="ITCOfficinaSans LT Bold"/>
                      <w:sz w:val="28"/>
                    </w:rPr>
                  </w:pPr>
                  <w:r>
                    <w:rPr>
                      <w:b/>
                      <w:noProof/>
                      <w:sz w:val="28"/>
                    </w:rPr>
                    <w:drawing>
                      <wp:anchor distT="0" distB="0" distL="114300" distR="114300" simplePos="0" relativeHeight="251658240" behindDoc="0" locked="0" layoutInCell="1" allowOverlap="1" wp14:anchorId="465EFEDD" wp14:editId="45643F2C">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68048" name="Logo_S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14:paraId="3768ACE3" w14:textId="77777777" w:rsidR="00E611D7" w:rsidRDefault="00E611D7" w:rsidP="00F03218">
                  <w:pPr>
                    <w:keepNext/>
                    <w:spacing w:before="360"/>
                    <w:jc w:val="center"/>
                    <w:outlineLvl w:val="2"/>
                    <w:rPr>
                      <w:rFonts w:ascii="ITCOfficinaSans LT Bold" w:hAnsi="ITCOfficinaSans LT Bold"/>
                      <w:sz w:val="28"/>
                    </w:rPr>
                  </w:pPr>
                </w:p>
              </w:tc>
            </w:tr>
          </w:tbl>
          <w:p w14:paraId="0A8387ED" w14:textId="77777777" w:rsidR="00F03218" w:rsidRPr="00F03218" w:rsidRDefault="00F03218" w:rsidP="00F03218">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14:paraId="730256F3" w14:textId="77777777" w:rsidR="00E611D7" w:rsidRDefault="00E611D7" w:rsidP="00E611D7">
            <w:pPr>
              <w:spacing w:line="240" w:lineRule="auto"/>
              <w:jc w:val="right"/>
              <w:rPr>
                <w:rFonts w:ascii="ITCOfficinaSans LT Bold" w:eastAsia="Times New Roman" w:hAnsi="ITCOfficinaSans LT Bold" w:cs="Times New Roman"/>
                <w:sz w:val="28"/>
                <w:szCs w:val="20"/>
                <w:lang w:eastAsia="nb-NO"/>
              </w:rPr>
            </w:pPr>
          </w:p>
          <w:p w14:paraId="3BCEAFE6" w14:textId="0C9247C7" w:rsidR="00E611D7" w:rsidRPr="003E047C" w:rsidRDefault="005924BF" w:rsidP="00E611D7">
            <w:pPr>
              <w:spacing w:line="240" w:lineRule="auto"/>
              <w:jc w:val="right"/>
              <w:rPr>
                <w:rFonts w:ascii="ITC Officina Sans Book" w:eastAsia="Times New Roman" w:hAnsi="ITC Officina Sans Book" w:cs="Times New Roman"/>
                <w:sz w:val="18"/>
                <w:szCs w:val="18"/>
                <w:lang w:val="nn-NO" w:eastAsia="nb-NO"/>
              </w:rPr>
            </w:pPr>
            <w:r w:rsidRPr="2DE0CF1E">
              <w:rPr>
                <w:rFonts w:ascii="ITCOfficinaSans LT Bold" w:eastAsia="Times New Roman" w:hAnsi="ITCOfficinaSans LT Bold" w:cs="Times New Roman"/>
                <w:sz w:val="28"/>
                <w:szCs w:val="28"/>
                <w:lang w:val="nn-NO" w:eastAsia="nb-NO"/>
              </w:rPr>
              <w:t xml:space="preserve">Rettleiing til RF-1086 </w:t>
            </w:r>
            <w:r w:rsidR="3AB167C0" w:rsidRPr="2DE0CF1E">
              <w:rPr>
                <w:rFonts w:ascii="ITCOfficinaSans LT Bold" w:hAnsi="ITCOfficinaSans LT Bold"/>
                <w:color w:val="000000" w:themeColor="text1"/>
                <w:sz w:val="28"/>
                <w:szCs w:val="28"/>
                <w:lang w:val="nn-NO"/>
              </w:rPr>
              <w:t>Aksjonærregisteroppgåva</w:t>
            </w:r>
            <w:r w:rsidR="0F8BFFAF" w:rsidRPr="2DE0CF1E">
              <w:rPr>
                <w:rFonts w:ascii="ITCOfficinaSans LT Bold" w:eastAsia="Times New Roman" w:hAnsi="ITCOfficinaSans LT Bold" w:cs="Times New Roman"/>
                <w:sz w:val="28"/>
                <w:szCs w:val="28"/>
                <w:lang w:val="nn-NO" w:eastAsia="nb-NO"/>
              </w:rPr>
              <w:t xml:space="preserve"> </w:t>
            </w:r>
            <w:r w:rsidR="4C4A1C99" w:rsidRPr="2DE0CF1E">
              <w:rPr>
                <w:rFonts w:ascii="ITCOfficinaSans LT Bold" w:eastAsia="Times New Roman" w:hAnsi="ITCOfficinaSans LT Bold" w:cs="Times New Roman"/>
                <w:sz w:val="28"/>
                <w:szCs w:val="28"/>
                <w:lang w:val="nn-NO" w:eastAsia="nb-NO"/>
              </w:rPr>
              <w:t>202</w:t>
            </w:r>
            <w:r w:rsidR="00746478" w:rsidRPr="2DE0CF1E">
              <w:rPr>
                <w:rFonts w:ascii="ITCOfficinaSans LT Bold" w:eastAsia="Times New Roman" w:hAnsi="ITCOfficinaSans LT Bold" w:cs="Times New Roman"/>
                <w:sz w:val="28"/>
                <w:szCs w:val="28"/>
                <w:lang w:val="nn-NO" w:eastAsia="nb-NO"/>
              </w:rPr>
              <w:t>2</w:t>
            </w:r>
            <w:r>
              <w:br/>
            </w:r>
            <w:r w:rsidRPr="2DE0CF1E">
              <w:rPr>
                <w:rFonts w:ascii="ITC Officina Sans Book" w:eastAsia="Times New Roman" w:hAnsi="ITC Officina Sans Book" w:cs="Times New Roman"/>
                <w:sz w:val="18"/>
                <w:szCs w:val="18"/>
                <w:lang w:val="nn-NO" w:eastAsia="nb-NO"/>
              </w:rPr>
              <w:t>Fastsett av Skatteetaten</w:t>
            </w:r>
          </w:p>
          <w:p w14:paraId="033EDBB5" w14:textId="77777777" w:rsidR="00F03218" w:rsidRPr="003E047C" w:rsidRDefault="00F03218" w:rsidP="00F03218">
            <w:pPr>
              <w:spacing w:after="0" w:line="240" w:lineRule="auto"/>
              <w:jc w:val="right"/>
              <w:rPr>
                <w:rFonts w:ascii="ITC Officina Sans Book" w:eastAsia="Times New Roman" w:hAnsi="ITC Officina Sans Book" w:cs="Times New Roman"/>
                <w:sz w:val="18"/>
                <w:szCs w:val="20"/>
                <w:lang w:val="nn-NO" w:eastAsia="nb-NO"/>
              </w:rPr>
            </w:pPr>
          </w:p>
        </w:tc>
      </w:tr>
      <w:tr w:rsidR="003450A8" w:rsidRPr="007458E6" w14:paraId="0581590F" w14:textId="77777777" w:rsidTr="2DE0CF1E">
        <w:trPr>
          <w:trHeight w:hRule="exact" w:val="198"/>
        </w:trPr>
        <w:tc>
          <w:tcPr>
            <w:tcW w:w="10419" w:type="dxa"/>
            <w:gridSpan w:val="2"/>
            <w:tcBorders>
              <w:top w:val="single" w:sz="24" w:space="0" w:color="auto"/>
              <w:left w:val="nil"/>
              <w:bottom w:val="nil"/>
              <w:right w:val="nil"/>
            </w:tcBorders>
          </w:tcPr>
          <w:p w14:paraId="394775DC" w14:textId="77777777" w:rsidR="00F03218" w:rsidRPr="003E047C" w:rsidRDefault="00F03218" w:rsidP="00F03218">
            <w:pPr>
              <w:spacing w:after="0" w:line="240" w:lineRule="auto"/>
              <w:ind w:left="510"/>
              <w:rPr>
                <w:rFonts w:ascii="Arial" w:eastAsia="Times New Roman" w:hAnsi="Arial" w:cs="Arial"/>
                <w:sz w:val="18"/>
                <w:szCs w:val="18"/>
                <w:lang w:val="nn-NO" w:eastAsia="nb-NO"/>
              </w:rPr>
            </w:pPr>
          </w:p>
        </w:tc>
      </w:tr>
    </w:tbl>
    <w:p w14:paraId="4E4249A6" w14:textId="77777777" w:rsidR="00F03218" w:rsidRPr="003E047C" w:rsidRDefault="00F03218" w:rsidP="00F03218">
      <w:pPr>
        <w:spacing w:after="0" w:line="240" w:lineRule="auto"/>
        <w:rPr>
          <w:rFonts w:ascii="Arial" w:eastAsia="Times New Roman" w:hAnsi="Arial" w:cs="Arial"/>
          <w:sz w:val="18"/>
          <w:szCs w:val="18"/>
          <w:lang w:val="nn-NO" w:eastAsia="nb-NO"/>
        </w:rPr>
        <w:sectPr w:rsidR="00F03218" w:rsidRPr="003E047C" w:rsidSect="002C77D4">
          <w:footerReference w:type="even" r:id="rId12"/>
          <w:footerReference w:type="default" r:id="rId13"/>
          <w:footerReference w:type="first" r:id="rId14"/>
          <w:pgSz w:w="11906" w:h="16838"/>
          <w:pgMar w:top="567" w:right="709" w:bottom="567" w:left="992" w:header="708" w:footer="352" w:gutter="0"/>
          <w:cols w:space="708"/>
          <w:titlePg/>
        </w:sectPr>
      </w:pPr>
    </w:p>
    <w:p w14:paraId="60103DCB" w14:textId="77777777" w:rsidR="00BF34B6" w:rsidRPr="00EB41A8" w:rsidRDefault="005924BF" w:rsidP="00BF34B6">
      <w:pPr>
        <w:pStyle w:val="Brdtekst31"/>
        <w:spacing w:line="240" w:lineRule="auto"/>
        <w:rPr>
          <w:rFonts w:cs="Arial"/>
          <w:color w:val="000000"/>
          <w:sz w:val="22"/>
          <w:szCs w:val="22"/>
          <w:lang w:val="nn-NO"/>
        </w:rPr>
      </w:pPr>
      <w:r w:rsidRPr="00BF34B6">
        <w:rPr>
          <w:rFonts w:cs="Arial"/>
          <w:bCs/>
          <w:color w:val="000000"/>
          <w:sz w:val="22"/>
          <w:szCs w:val="22"/>
          <w:lang w:val="nn-NO"/>
        </w:rPr>
        <w:t>Kven skal levere Aksjonærregisteroppgåva</w:t>
      </w:r>
    </w:p>
    <w:p w14:paraId="6A1F8270" w14:textId="464FFCB7" w:rsidR="004D5487"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Aksjonærregisteroppgåva skal leverast av alle norske aksje- og allmennaksjeselskap, og av sparebankar med eigenkapitalbevis. Dette gjeld også dersom aksjeselskapet berre har utanlandske eigarar. Selskapa har i utgangspunktet ei sjøl</w:t>
      </w:r>
      <w:r w:rsidR="00805A9F">
        <w:rPr>
          <w:rFonts w:ascii="Arial" w:hAnsi="Arial" w:cs="Arial"/>
          <w:color w:val="000000"/>
          <w:sz w:val="18"/>
          <w:szCs w:val="18"/>
          <w:lang w:val="nn-NO"/>
        </w:rPr>
        <w:t>vstendig plikt til å sende inn a</w:t>
      </w:r>
      <w:r w:rsidRPr="00BF34B6">
        <w:rPr>
          <w:rFonts w:ascii="Arial" w:hAnsi="Arial" w:cs="Arial"/>
          <w:color w:val="000000"/>
          <w:sz w:val="18"/>
          <w:szCs w:val="18"/>
          <w:lang w:val="nn-NO"/>
        </w:rPr>
        <w:t>ksjonærregisteroppgåva, jf. skatteforvaltningsloven § 7-7.</w:t>
      </w:r>
    </w:p>
    <w:p w14:paraId="55DBFFE4" w14:textId="73BAA774" w:rsidR="0056376D" w:rsidRPr="00EB41A8" w:rsidRDefault="005924BF" w:rsidP="00BF34B6">
      <w:pPr>
        <w:rPr>
          <w:rFonts w:ascii="Arial" w:hAnsi="Arial" w:cs="Arial"/>
          <w:color w:val="000000"/>
          <w:sz w:val="18"/>
          <w:szCs w:val="18"/>
          <w:lang w:val="nn-NO"/>
        </w:rPr>
      </w:pPr>
      <w:r w:rsidRPr="5B6CA914">
        <w:rPr>
          <w:rFonts w:ascii="Arial" w:hAnsi="Arial" w:cs="Arial"/>
          <w:color w:val="000000" w:themeColor="text1"/>
          <w:sz w:val="18"/>
          <w:szCs w:val="18"/>
          <w:lang w:val="nn-NO"/>
        </w:rPr>
        <w:t xml:space="preserve">Selskap som er registrerte i </w:t>
      </w:r>
      <w:proofErr w:type="spellStart"/>
      <w:r w:rsidR="28F43882" w:rsidRPr="5B6CA914">
        <w:rPr>
          <w:rFonts w:ascii="Arial" w:hAnsi="Arial" w:cs="Arial"/>
          <w:color w:val="000000" w:themeColor="text1"/>
          <w:sz w:val="18"/>
          <w:szCs w:val="18"/>
          <w:lang w:val="nn-NO"/>
        </w:rPr>
        <w:t>Euronext</w:t>
      </w:r>
      <w:proofErr w:type="spellEnd"/>
      <w:r w:rsidR="28F43882" w:rsidRPr="5B6CA914">
        <w:rPr>
          <w:rFonts w:ascii="Arial" w:hAnsi="Arial" w:cs="Arial"/>
          <w:color w:val="000000" w:themeColor="text1"/>
          <w:sz w:val="18"/>
          <w:szCs w:val="18"/>
          <w:lang w:val="nn-NO"/>
        </w:rPr>
        <w:t xml:space="preserve"> VPS, tidl</w:t>
      </w:r>
      <w:r w:rsidR="7EC13489" w:rsidRPr="5B6CA914">
        <w:rPr>
          <w:rFonts w:ascii="Arial" w:hAnsi="Arial" w:cs="Arial"/>
          <w:color w:val="000000" w:themeColor="text1"/>
          <w:sz w:val="18"/>
          <w:szCs w:val="18"/>
          <w:lang w:val="nn-NO"/>
        </w:rPr>
        <w:t>e</w:t>
      </w:r>
      <w:r w:rsidR="28F43882" w:rsidRPr="5B6CA914">
        <w:rPr>
          <w:rFonts w:ascii="Arial" w:hAnsi="Arial" w:cs="Arial"/>
          <w:color w:val="000000" w:themeColor="text1"/>
          <w:sz w:val="18"/>
          <w:szCs w:val="18"/>
          <w:lang w:val="nn-NO"/>
        </w:rPr>
        <w:t>g</w:t>
      </w:r>
      <w:r w:rsidR="0F081F45" w:rsidRPr="5B6CA914">
        <w:rPr>
          <w:rFonts w:ascii="Arial" w:hAnsi="Arial" w:cs="Arial"/>
          <w:color w:val="000000" w:themeColor="text1"/>
          <w:sz w:val="18"/>
          <w:szCs w:val="18"/>
          <w:lang w:val="nn-NO"/>
        </w:rPr>
        <w:t>a</w:t>
      </w:r>
      <w:r w:rsidR="28F43882" w:rsidRPr="5B6CA914">
        <w:rPr>
          <w:rFonts w:ascii="Arial" w:hAnsi="Arial" w:cs="Arial"/>
          <w:color w:val="000000" w:themeColor="text1"/>
          <w:sz w:val="18"/>
          <w:szCs w:val="18"/>
          <w:lang w:val="nn-NO"/>
        </w:rPr>
        <w:t xml:space="preserve">re </w:t>
      </w:r>
      <w:proofErr w:type="spellStart"/>
      <w:r w:rsidR="2BC07097" w:rsidRPr="5B6CA914">
        <w:rPr>
          <w:rFonts w:ascii="Arial" w:hAnsi="Arial" w:cs="Arial"/>
          <w:color w:val="000000" w:themeColor="text1"/>
          <w:sz w:val="18"/>
          <w:szCs w:val="18"/>
          <w:lang w:val="nn-NO"/>
        </w:rPr>
        <w:t>v</w:t>
      </w:r>
      <w:r w:rsidRPr="5B6CA914">
        <w:rPr>
          <w:rFonts w:ascii="Arial" w:hAnsi="Arial" w:cs="Arial"/>
          <w:color w:val="000000" w:themeColor="text1"/>
          <w:sz w:val="18"/>
          <w:szCs w:val="18"/>
          <w:lang w:val="nn-NO"/>
        </w:rPr>
        <w:t>erdipapirsentralen</w:t>
      </w:r>
      <w:proofErr w:type="spellEnd"/>
      <w:r w:rsidRPr="5B6CA914">
        <w:rPr>
          <w:rFonts w:ascii="Arial" w:hAnsi="Arial" w:cs="Arial"/>
          <w:color w:val="000000" w:themeColor="text1"/>
          <w:sz w:val="18"/>
          <w:szCs w:val="18"/>
          <w:lang w:val="nn-NO"/>
        </w:rPr>
        <w:t xml:space="preserve"> (VPS), treng ikkje levere denne oppgåva. I dette tilfellet vil VPS stå for innrapporteringa.</w:t>
      </w:r>
    </w:p>
    <w:p w14:paraId="73F4BBAC" w14:textId="77777777"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 xml:space="preserve">Skattefrie aksjeselskap mv. skal i utgangspunktet ikkje levere oppgåva. Oppgåva skal leverast dersom selskapet har skattepliktig inntekt. </w:t>
      </w:r>
    </w:p>
    <w:p w14:paraId="0ED09A44" w14:textId="3A67975E"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u w:val="single"/>
          <w:lang w:val="nn-NO"/>
        </w:rPr>
        <w:t>Innleveringsplikt for oppløyste selskap</w:t>
      </w:r>
      <w:r>
        <w:br/>
      </w:r>
      <w:r w:rsidRPr="2DE0CF1E">
        <w:rPr>
          <w:rFonts w:ascii="Arial" w:hAnsi="Arial" w:cs="Arial"/>
          <w:color w:val="000000" w:themeColor="text1"/>
          <w:sz w:val="18"/>
          <w:szCs w:val="18"/>
          <w:lang w:val="nn-NO"/>
        </w:rPr>
        <w:t xml:space="preserve">Også selskap som har blitt oppløyste (t.d. gjennom likvidering eller konkurs) i løpet av </w:t>
      </w:r>
      <w:r w:rsidR="4C4A1C99" w:rsidRPr="2DE0CF1E">
        <w:rPr>
          <w:rFonts w:ascii="Arial" w:hAnsi="Arial" w:cs="Arial"/>
          <w:color w:val="000000" w:themeColor="text1"/>
          <w:sz w:val="18"/>
          <w:szCs w:val="18"/>
          <w:lang w:val="nn-NO"/>
        </w:rPr>
        <w:t>202</w:t>
      </w:r>
      <w:r w:rsidR="00746478"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skal levere oppgåve. </w:t>
      </w:r>
    </w:p>
    <w:p w14:paraId="73BAE204" w14:textId="77777777" w:rsidR="00BF34B6" w:rsidRPr="00EB41A8" w:rsidRDefault="005924BF" w:rsidP="00BF34B6">
      <w:pPr>
        <w:rPr>
          <w:rFonts w:ascii="Arial" w:hAnsi="Arial" w:cs="Arial"/>
          <w:color w:val="000000"/>
          <w:sz w:val="18"/>
          <w:szCs w:val="18"/>
          <w:u w:val="single"/>
          <w:lang w:val="nn-NO"/>
        </w:rPr>
      </w:pPr>
      <w:r w:rsidRPr="00BF34B6">
        <w:rPr>
          <w:rFonts w:ascii="Arial" w:hAnsi="Arial" w:cs="Arial"/>
          <w:color w:val="000000"/>
          <w:sz w:val="18"/>
          <w:szCs w:val="18"/>
          <w:u w:val="single"/>
          <w:lang w:val="nn-NO"/>
        </w:rPr>
        <w:t xml:space="preserve">Følgjande skal </w:t>
      </w:r>
      <w:r w:rsidRPr="00BF34B6">
        <w:rPr>
          <w:rFonts w:ascii="Arial" w:hAnsi="Arial" w:cs="Arial"/>
          <w:b/>
          <w:bCs/>
          <w:color w:val="000000"/>
          <w:sz w:val="18"/>
          <w:szCs w:val="18"/>
          <w:u w:val="single"/>
          <w:lang w:val="nn-NO"/>
        </w:rPr>
        <w:t>ikkje</w:t>
      </w:r>
      <w:r w:rsidRPr="00BF34B6">
        <w:rPr>
          <w:rFonts w:ascii="Arial" w:hAnsi="Arial" w:cs="Arial"/>
          <w:color w:val="000000"/>
          <w:sz w:val="18"/>
          <w:szCs w:val="18"/>
          <w:u w:val="single"/>
          <w:lang w:val="nn-NO"/>
        </w:rPr>
        <w:t xml:space="preserve"> levere oppgåva:</w:t>
      </w:r>
    </w:p>
    <w:p w14:paraId="637D9FF3" w14:textId="0DBC2E24" w:rsidR="00BF34B6" w:rsidRPr="00BF34B6" w:rsidRDefault="005924BF">
      <w:pPr>
        <w:numPr>
          <w:ilvl w:val="0"/>
          <w:numId w:val="9"/>
        </w:numPr>
        <w:spacing w:after="0" w:line="240" w:lineRule="auto"/>
        <w:rPr>
          <w:rFonts w:ascii="Arial" w:hAnsi="Arial" w:cs="Arial"/>
          <w:color w:val="000000"/>
          <w:sz w:val="18"/>
          <w:szCs w:val="18"/>
        </w:rPr>
      </w:pPr>
      <w:r w:rsidRPr="5B6CA914">
        <w:rPr>
          <w:rFonts w:ascii="Arial" w:hAnsi="Arial" w:cs="Arial"/>
          <w:color w:val="000000" w:themeColor="text1"/>
          <w:sz w:val="18"/>
          <w:szCs w:val="18"/>
          <w:lang w:val="nn-NO"/>
        </w:rPr>
        <w:t>Bustadaksjeselskap</w:t>
      </w:r>
    </w:p>
    <w:p w14:paraId="656E07B7" w14:textId="77777777" w:rsidR="00BF34B6" w:rsidRPr="00BF34B6" w:rsidRDefault="005924BF">
      <w:pPr>
        <w:numPr>
          <w:ilvl w:val="0"/>
          <w:numId w:val="9"/>
        </w:numPr>
        <w:spacing w:after="0" w:line="240" w:lineRule="auto"/>
        <w:rPr>
          <w:rFonts w:ascii="Arial" w:hAnsi="Arial" w:cs="Arial"/>
          <w:color w:val="000000"/>
          <w:sz w:val="18"/>
          <w:szCs w:val="18"/>
        </w:rPr>
      </w:pPr>
      <w:r w:rsidRPr="00BF34B6">
        <w:rPr>
          <w:rFonts w:ascii="Arial" w:hAnsi="Arial" w:cs="Arial"/>
          <w:color w:val="000000"/>
          <w:sz w:val="18"/>
          <w:szCs w:val="18"/>
          <w:lang w:val="nn-NO"/>
        </w:rPr>
        <w:t>NUF</w:t>
      </w:r>
    </w:p>
    <w:p w14:paraId="492ADA89" w14:textId="77777777" w:rsidR="00BF34B6" w:rsidRPr="00BF34B6" w:rsidRDefault="005924BF">
      <w:pPr>
        <w:numPr>
          <w:ilvl w:val="0"/>
          <w:numId w:val="9"/>
        </w:numPr>
        <w:spacing w:after="0" w:line="240" w:lineRule="auto"/>
        <w:rPr>
          <w:rFonts w:ascii="Arial" w:hAnsi="Arial" w:cs="Arial"/>
          <w:color w:val="000000"/>
          <w:sz w:val="18"/>
          <w:szCs w:val="18"/>
        </w:rPr>
      </w:pPr>
      <w:r w:rsidRPr="00BF34B6">
        <w:rPr>
          <w:rFonts w:ascii="Arial" w:hAnsi="Arial" w:cs="Arial"/>
          <w:color w:val="000000"/>
          <w:sz w:val="18"/>
          <w:szCs w:val="18"/>
          <w:lang w:val="nn-NO"/>
        </w:rPr>
        <w:t>Enkeltpersonføretak</w:t>
      </w:r>
    </w:p>
    <w:p w14:paraId="0C0E988F" w14:textId="77777777" w:rsidR="004E3C9E" w:rsidRDefault="004E3C9E" w:rsidP="00BF34B6">
      <w:pPr>
        <w:pStyle w:val="Brdtekst31"/>
        <w:spacing w:line="240" w:lineRule="auto"/>
        <w:rPr>
          <w:rFonts w:cs="Arial"/>
          <w:b w:val="0"/>
          <w:color w:val="000000"/>
          <w:szCs w:val="18"/>
          <w:u w:val="single"/>
        </w:rPr>
      </w:pPr>
    </w:p>
    <w:p w14:paraId="26FF50CF" w14:textId="13AA96E3" w:rsidR="00BF34B6" w:rsidRPr="00EB41A8" w:rsidRDefault="005924BF" w:rsidP="00BF34B6">
      <w:pPr>
        <w:rPr>
          <w:rFonts w:ascii="Arial" w:hAnsi="Arial" w:cs="Arial"/>
          <w:color w:val="000000"/>
          <w:sz w:val="18"/>
          <w:szCs w:val="18"/>
          <w:lang w:val="nn-NO"/>
        </w:rPr>
      </w:pPr>
      <w:r w:rsidRPr="79117558">
        <w:rPr>
          <w:rFonts w:ascii="Arial" w:hAnsi="Arial" w:cs="Arial"/>
          <w:color w:val="000000" w:themeColor="text1"/>
          <w:sz w:val="18"/>
          <w:szCs w:val="18"/>
          <w:lang w:val="nn-NO"/>
        </w:rPr>
        <w:t>For utanlandske selskap som er noterte på Oslo Børs, blir oppgåva levert av VPS og ikkje av selskapa sjølve.</w:t>
      </w:r>
    </w:p>
    <w:p w14:paraId="2BCBEB25" w14:textId="77777777" w:rsidR="00BF34B6" w:rsidRPr="00EB41A8" w:rsidRDefault="005924BF" w:rsidP="00BF34B6">
      <w:pPr>
        <w:pStyle w:val="Brdtekst31"/>
        <w:spacing w:line="240" w:lineRule="auto"/>
        <w:rPr>
          <w:rFonts w:cs="Arial"/>
          <w:color w:val="000000"/>
          <w:sz w:val="22"/>
          <w:szCs w:val="22"/>
          <w:lang w:val="nn-NO"/>
        </w:rPr>
      </w:pPr>
      <w:r w:rsidRPr="00BF34B6">
        <w:rPr>
          <w:rFonts w:cs="Arial"/>
          <w:bCs/>
          <w:color w:val="000000"/>
          <w:sz w:val="22"/>
          <w:szCs w:val="22"/>
          <w:lang w:val="nn-NO"/>
        </w:rPr>
        <w:t xml:space="preserve">Føremålet med Aksjonærregisteret </w:t>
      </w:r>
    </w:p>
    <w:p w14:paraId="4908AB08" w14:textId="76466C13" w:rsidR="004D5487"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Opplysningar frå selskapa skal gi Skatteetaten grunnlag for å opprette og sende ut «Aksjeoppgåva </w:t>
      </w:r>
      <w:r w:rsidR="4C4A1C99" w:rsidRPr="2DE0CF1E">
        <w:rPr>
          <w:rFonts w:ascii="Arial" w:hAnsi="Arial" w:cs="Arial"/>
          <w:color w:val="000000" w:themeColor="text1"/>
          <w:sz w:val="18"/>
          <w:szCs w:val="18"/>
          <w:lang w:val="nn-NO"/>
        </w:rPr>
        <w:t>202</w:t>
      </w:r>
      <w:r w:rsidR="00746478"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r>
        <w:br/>
      </w:r>
      <w:r w:rsidRPr="2DE0CF1E">
        <w:rPr>
          <w:rFonts w:ascii="Arial" w:hAnsi="Arial" w:cs="Arial"/>
          <w:color w:val="000000" w:themeColor="text1"/>
          <w:sz w:val="18"/>
          <w:szCs w:val="18"/>
          <w:lang w:val="nn-NO"/>
        </w:rPr>
        <w:t>(RF-1088) til aksjonærane. Ved godkjend oppgåve blir dessutan skattepliktige beløp fylte ut automatisk i skattemeldingane til aksjonærane. Sjå https://www.skatteetaten.no/om-skatteetaten/personvern for meir informasjon om personvern.</w:t>
      </w:r>
    </w:p>
    <w:p w14:paraId="6C961B69" w14:textId="13B16353" w:rsidR="00BF34B6" w:rsidRPr="00EB41A8" w:rsidRDefault="00805A9F" w:rsidP="004315D1">
      <w:pPr>
        <w:rPr>
          <w:rFonts w:ascii="Arial" w:hAnsi="Arial" w:cs="Arial"/>
          <w:color w:val="000000"/>
          <w:sz w:val="18"/>
          <w:szCs w:val="18"/>
          <w:lang w:val="nn-NO"/>
        </w:rPr>
      </w:pPr>
      <w:r>
        <w:br/>
      </w:r>
      <w:r w:rsidRPr="79117558">
        <w:rPr>
          <w:rFonts w:ascii="Arial" w:hAnsi="Arial" w:cs="Arial"/>
          <w:color w:val="000000" w:themeColor="text1"/>
          <w:sz w:val="18"/>
          <w:szCs w:val="18"/>
          <w:lang w:val="nn-NO"/>
        </w:rPr>
        <w:t>Dersom a</w:t>
      </w:r>
      <w:r w:rsidR="005924BF" w:rsidRPr="79117558">
        <w:rPr>
          <w:rFonts w:ascii="Arial" w:hAnsi="Arial" w:cs="Arial"/>
          <w:color w:val="000000" w:themeColor="text1"/>
          <w:sz w:val="18"/>
          <w:szCs w:val="18"/>
          <w:lang w:val="nn-NO"/>
        </w:rPr>
        <w:t xml:space="preserve">ksjonærregisteroppgåva ikkje blir godkjend, blir det ikkje oppretta ei oppgåve til aksjonærane og skattepliktige beløp frå aksjane blir ikkje fylte ut automatisk i skattemeldinga. I </w:t>
      </w:r>
      <w:r w:rsidR="005924BF" w:rsidRPr="79117558">
        <w:rPr>
          <w:rFonts w:ascii="Arial" w:hAnsi="Arial" w:cs="Arial"/>
          <w:color w:val="000000" w:themeColor="text1"/>
          <w:sz w:val="18"/>
          <w:szCs w:val="18"/>
          <w:lang w:val="nn-NO"/>
        </w:rPr>
        <w:t>slike tilfelle har ikkje aksjonæren leveringsfritak frå skattemeldinga. Aksjonæren må då levere «Gevinst, tap, utby</w:t>
      </w:r>
      <w:r w:rsidR="00667837" w:rsidRPr="79117558">
        <w:rPr>
          <w:rFonts w:ascii="Arial" w:hAnsi="Arial" w:cs="Arial"/>
          <w:color w:val="000000" w:themeColor="text1"/>
          <w:sz w:val="18"/>
          <w:szCs w:val="18"/>
          <w:lang w:val="nn-NO"/>
        </w:rPr>
        <w:t>t</w:t>
      </w:r>
      <w:r w:rsidR="005924BF" w:rsidRPr="79117558">
        <w:rPr>
          <w:rFonts w:ascii="Arial" w:hAnsi="Arial" w:cs="Arial"/>
          <w:color w:val="000000" w:themeColor="text1"/>
          <w:sz w:val="18"/>
          <w:szCs w:val="18"/>
          <w:lang w:val="nn-NO"/>
        </w:rPr>
        <w:t xml:space="preserve">te og formue på aksjar og andre finansielle produkt» (RF-1159). Dersom aksjonæren får elektronisk skattemelding i nytt format, må </w:t>
      </w:r>
      <w:r w:rsidR="470DA2A1" w:rsidRPr="79117558">
        <w:rPr>
          <w:rFonts w:ascii="Arial" w:hAnsi="Arial" w:cs="Arial"/>
          <w:color w:val="000000" w:themeColor="text1"/>
          <w:sz w:val="18"/>
          <w:szCs w:val="18"/>
          <w:lang w:val="nn-NO"/>
        </w:rPr>
        <w:t xml:space="preserve">aksjonæren </w:t>
      </w:r>
      <w:r w:rsidR="005924BF" w:rsidRPr="79117558">
        <w:rPr>
          <w:rFonts w:ascii="Arial" w:hAnsi="Arial" w:cs="Arial"/>
          <w:color w:val="000000" w:themeColor="text1"/>
          <w:sz w:val="18"/>
          <w:szCs w:val="18"/>
          <w:lang w:val="nn-NO"/>
        </w:rPr>
        <w:t xml:space="preserve">endre direkte i den nye skattemeldinga og skal ikkje levere skjema RF-1159 i tillegg. </w:t>
      </w:r>
    </w:p>
    <w:p w14:paraId="55A66C40" w14:textId="77777777" w:rsidR="00BF34B6" w:rsidRPr="00EB41A8" w:rsidRDefault="005924BF" w:rsidP="00BF34B6">
      <w:pPr>
        <w:pStyle w:val="Brdtekst31"/>
        <w:spacing w:line="240" w:lineRule="auto"/>
        <w:rPr>
          <w:rFonts w:cs="Arial"/>
          <w:color w:val="000000"/>
          <w:sz w:val="22"/>
          <w:szCs w:val="22"/>
          <w:lang w:val="nn-NO"/>
        </w:rPr>
      </w:pPr>
      <w:r w:rsidRPr="00BF34B6">
        <w:rPr>
          <w:rFonts w:cs="Arial"/>
          <w:bCs/>
          <w:color w:val="000000"/>
          <w:sz w:val="22"/>
          <w:szCs w:val="22"/>
          <w:lang w:val="nn-NO"/>
        </w:rPr>
        <w:t>Leveringsfrist</w:t>
      </w:r>
    </w:p>
    <w:p w14:paraId="6C93BCAC" w14:textId="11AB0694"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Frist for levering av oppgåva er</w:t>
      </w:r>
      <w:r>
        <w:br/>
      </w:r>
      <w:r w:rsidRPr="2DE0CF1E">
        <w:rPr>
          <w:rFonts w:ascii="Arial" w:hAnsi="Arial" w:cs="Arial"/>
          <w:color w:val="000000" w:themeColor="text1"/>
          <w:sz w:val="18"/>
          <w:szCs w:val="18"/>
          <w:lang w:val="nn-NO"/>
        </w:rPr>
        <w:t xml:space="preserve">31. januar </w:t>
      </w:r>
      <w:r w:rsidR="311327E0" w:rsidRPr="2DE0CF1E">
        <w:rPr>
          <w:rFonts w:ascii="Arial" w:hAnsi="Arial" w:cs="Arial"/>
          <w:color w:val="000000" w:themeColor="text1"/>
          <w:sz w:val="18"/>
          <w:szCs w:val="18"/>
          <w:lang w:val="nn-NO"/>
        </w:rPr>
        <w:t>202</w:t>
      </w:r>
      <w:r w:rsidR="00746478" w:rsidRPr="2DE0CF1E">
        <w:rPr>
          <w:rFonts w:ascii="Arial" w:hAnsi="Arial" w:cs="Arial"/>
          <w:color w:val="000000" w:themeColor="text1"/>
          <w:sz w:val="18"/>
          <w:szCs w:val="18"/>
          <w:lang w:val="nn-NO"/>
        </w:rPr>
        <w:t>3</w:t>
      </w:r>
      <w:r w:rsidRPr="2DE0CF1E">
        <w:rPr>
          <w:rFonts w:ascii="Arial" w:hAnsi="Arial" w:cs="Arial"/>
          <w:color w:val="000000" w:themeColor="text1"/>
          <w:sz w:val="18"/>
          <w:szCs w:val="18"/>
          <w:lang w:val="nn-NO"/>
        </w:rPr>
        <w:t>.</w:t>
      </w:r>
    </w:p>
    <w:p w14:paraId="7ABA0220" w14:textId="4933264A" w:rsidR="00BF34B6" w:rsidRPr="00EB41A8" w:rsidRDefault="005924BF" w:rsidP="00BF34B6">
      <w:pPr>
        <w:rPr>
          <w:rFonts w:ascii="Arial" w:hAnsi="Arial" w:cs="Arial"/>
          <w:color w:val="000000"/>
          <w:sz w:val="18"/>
          <w:szCs w:val="18"/>
          <w:lang w:val="nn-NO"/>
        </w:rPr>
      </w:pPr>
      <w:r w:rsidRPr="5B6CA914">
        <w:rPr>
          <w:rFonts w:ascii="Arial" w:hAnsi="Arial" w:cs="Arial"/>
          <w:color w:val="000000" w:themeColor="text1"/>
          <w:sz w:val="18"/>
          <w:szCs w:val="18"/>
          <w:lang w:val="nn-NO"/>
        </w:rPr>
        <w:t xml:space="preserve">Dersom selskapet har sendt inn </w:t>
      </w:r>
      <w:r w:rsidR="6E51CFBD" w:rsidRPr="5B6CA914">
        <w:rPr>
          <w:rFonts w:ascii="Arial" w:hAnsi="Arial" w:cs="Arial"/>
          <w:color w:val="000000" w:themeColor="text1"/>
          <w:sz w:val="18"/>
          <w:szCs w:val="18"/>
          <w:lang w:val="nn-NO"/>
        </w:rPr>
        <w:t xml:space="preserve">og fått godkjent </w:t>
      </w:r>
      <w:r w:rsidRPr="5B6CA914">
        <w:rPr>
          <w:rFonts w:ascii="Arial" w:hAnsi="Arial" w:cs="Arial"/>
          <w:color w:val="000000" w:themeColor="text1"/>
          <w:sz w:val="18"/>
          <w:szCs w:val="18"/>
          <w:lang w:val="nn-NO"/>
        </w:rPr>
        <w:t xml:space="preserve">aksjonærregisteroppgåve for </w:t>
      </w:r>
      <w:proofErr w:type="spellStart"/>
      <w:r w:rsidR="4ECD5F3A" w:rsidRPr="5B6CA914">
        <w:rPr>
          <w:rFonts w:ascii="Arial" w:hAnsi="Arial" w:cs="Arial"/>
          <w:color w:val="000000" w:themeColor="text1"/>
          <w:sz w:val="18"/>
          <w:szCs w:val="18"/>
          <w:lang w:val="nn-NO"/>
        </w:rPr>
        <w:t>foregå</w:t>
      </w:r>
      <w:r w:rsidR="0F76E7EF" w:rsidRPr="5B6CA914">
        <w:rPr>
          <w:rFonts w:ascii="Arial" w:hAnsi="Arial" w:cs="Arial"/>
          <w:color w:val="000000" w:themeColor="text1"/>
          <w:sz w:val="18"/>
          <w:szCs w:val="18"/>
          <w:lang w:val="nn-NO"/>
        </w:rPr>
        <w:t>a</w:t>
      </w:r>
      <w:r w:rsidR="4ECD5F3A" w:rsidRPr="5B6CA914">
        <w:rPr>
          <w:rFonts w:ascii="Arial" w:hAnsi="Arial" w:cs="Arial"/>
          <w:color w:val="000000" w:themeColor="text1"/>
          <w:sz w:val="18"/>
          <w:szCs w:val="18"/>
          <w:lang w:val="nn-NO"/>
        </w:rPr>
        <w:t>nde</w:t>
      </w:r>
      <w:proofErr w:type="spellEnd"/>
      <w:r w:rsidR="4ECD5F3A" w:rsidRPr="5B6CA914">
        <w:rPr>
          <w:rFonts w:ascii="Arial" w:hAnsi="Arial" w:cs="Arial"/>
          <w:color w:val="000000" w:themeColor="text1"/>
          <w:sz w:val="18"/>
          <w:szCs w:val="18"/>
          <w:lang w:val="nn-NO"/>
        </w:rPr>
        <w:t xml:space="preserve"> inntektsår</w:t>
      </w:r>
      <w:r w:rsidRPr="5B6CA914">
        <w:rPr>
          <w:rFonts w:ascii="Arial" w:hAnsi="Arial" w:cs="Arial"/>
          <w:color w:val="000000" w:themeColor="text1"/>
          <w:sz w:val="18"/>
          <w:szCs w:val="18"/>
          <w:lang w:val="nn-NO"/>
        </w:rPr>
        <w:t xml:space="preserve">, vil det liggje ei allereie utfylt oppgåve i Altinn. Sjå www.altinn.no og www.skatteetaten.no/RF1086 for meir informasjon om elektronisk innlevering. </w:t>
      </w:r>
    </w:p>
    <w:p w14:paraId="4CF07857" w14:textId="77777777" w:rsidR="00BF34B6" w:rsidRPr="00EB41A8" w:rsidRDefault="005924BF" w:rsidP="00BF34B6">
      <w:pPr>
        <w:rPr>
          <w:rFonts w:ascii="Arial" w:hAnsi="Arial" w:cs="Arial"/>
          <w:color w:val="000000"/>
          <w:sz w:val="18"/>
          <w:szCs w:val="18"/>
          <w:lang w:val="nn-NO"/>
        </w:rPr>
      </w:pPr>
      <w:r w:rsidRPr="00BF34B6">
        <w:rPr>
          <w:rFonts w:ascii="Arial" w:hAnsi="Arial" w:cs="Arial"/>
          <w:b/>
          <w:bCs/>
          <w:color w:val="000000"/>
          <w:lang w:val="nn-NO"/>
        </w:rPr>
        <w:t>Tilbakemelding frå Aksjonærregisteret</w:t>
      </w:r>
      <w:r>
        <w:rPr>
          <w:rFonts w:ascii="Arial" w:hAnsi="Arial" w:cs="Arial"/>
          <w:b/>
          <w:bCs/>
          <w:color w:val="000000"/>
          <w:sz w:val="18"/>
          <w:szCs w:val="18"/>
          <w:lang w:val="nn-NO"/>
        </w:rPr>
        <w:br/>
      </w:r>
      <w:r>
        <w:rPr>
          <w:rFonts w:ascii="Arial" w:hAnsi="Arial" w:cs="Arial"/>
          <w:color w:val="000000"/>
          <w:sz w:val="18"/>
          <w:szCs w:val="18"/>
          <w:lang w:val="nn-NO"/>
        </w:rPr>
        <w:t>Etter elektronisk levering, får selskapet ein e-post om at oppgåva er godkjend, eller at ho inneheld feil som må rettast innan ein bestemt frist.</w:t>
      </w:r>
    </w:p>
    <w:p w14:paraId="40457F0B" w14:textId="77777777"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Ved levering av oppgåva på papir får selskapet anten eit godkjenningsbrev eller eit brev om at oppgåva inneheld feil.</w:t>
      </w:r>
    </w:p>
    <w:p w14:paraId="45278FE1" w14:textId="6D68E4E0" w:rsidR="00BF34B6" w:rsidRPr="00EB41A8" w:rsidRDefault="005924BF" w:rsidP="00BF34B6">
      <w:pPr>
        <w:rPr>
          <w:rFonts w:ascii="Arial" w:hAnsi="Arial" w:cs="Arial"/>
          <w:color w:val="000000"/>
          <w:sz w:val="18"/>
          <w:szCs w:val="18"/>
          <w:lang w:val="nn-NO"/>
        </w:rPr>
      </w:pPr>
      <w:r w:rsidRPr="2DE0CF1E">
        <w:rPr>
          <w:rFonts w:ascii="Arial" w:hAnsi="Arial" w:cs="Arial"/>
          <w:b/>
          <w:bCs/>
          <w:color w:val="000000" w:themeColor="text1"/>
          <w:lang w:val="nn-NO"/>
        </w:rPr>
        <w:t>Oppgåve med feil</w:t>
      </w:r>
      <w:r>
        <w:br/>
      </w:r>
      <w:r w:rsidRPr="2DE0CF1E">
        <w:rPr>
          <w:rFonts w:ascii="Arial" w:hAnsi="Arial" w:cs="Arial"/>
          <w:color w:val="000000" w:themeColor="text1"/>
          <w:sz w:val="18"/>
          <w:szCs w:val="18"/>
          <w:lang w:val="nn-NO"/>
        </w:rPr>
        <w:t xml:space="preserve">Ved feil vil Skatteetaten mangle grunnlag for å sende ut «Aksjeoppgåva </w:t>
      </w:r>
      <w:r w:rsidR="4C4A1C99" w:rsidRPr="2DE0CF1E">
        <w:rPr>
          <w:rFonts w:ascii="Arial" w:hAnsi="Arial" w:cs="Arial"/>
          <w:color w:val="000000" w:themeColor="text1"/>
          <w:sz w:val="18"/>
          <w:szCs w:val="18"/>
          <w:lang w:val="nn-NO"/>
        </w:rPr>
        <w:t>202</w:t>
      </w:r>
      <w:r w:rsidR="00746478"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(RF-1088) til aksjonærane i selskapet. </w:t>
      </w:r>
    </w:p>
    <w:p w14:paraId="19C77E23" w14:textId="77777777"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 xml:space="preserve">Dette inneber at aksjonærane får mindre hjelp til å kontrollere skattemeldinga. </w:t>
      </w:r>
    </w:p>
    <w:p w14:paraId="153EBE90" w14:textId="4E24DDB5"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NB! Selskapet bør levere </w:t>
      </w:r>
      <w:r w:rsidR="00967C66" w:rsidRPr="2DE0CF1E">
        <w:rPr>
          <w:rFonts w:ascii="Arial" w:hAnsi="Arial" w:cs="Arial"/>
          <w:color w:val="000000" w:themeColor="text1"/>
          <w:sz w:val="18"/>
          <w:szCs w:val="18"/>
          <w:lang w:val="nn-NO"/>
        </w:rPr>
        <w:t>"</w:t>
      </w:r>
      <w:r w:rsidRPr="2DE0CF1E">
        <w:rPr>
          <w:rFonts w:ascii="Arial" w:hAnsi="Arial" w:cs="Arial"/>
          <w:color w:val="000000" w:themeColor="text1"/>
          <w:sz w:val="18"/>
          <w:szCs w:val="18"/>
          <w:lang w:val="nn-NO"/>
        </w:rPr>
        <w:t>Aksjonærregisteroppgåva</w:t>
      </w:r>
      <w:r w:rsidR="00967C66" w:rsidRPr="2DE0CF1E">
        <w:rPr>
          <w:rFonts w:ascii="Arial" w:hAnsi="Arial" w:cs="Arial"/>
          <w:color w:val="000000" w:themeColor="text1"/>
          <w:sz w:val="18"/>
          <w:szCs w:val="18"/>
          <w:lang w:val="nn-NO"/>
        </w:rPr>
        <w:t>"</w:t>
      </w:r>
      <w:r w:rsidRPr="2DE0CF1E">
        <w:rPr>
          <w:rFonts w:ascii="Arial" w:hAnsi="Arial" w:cs="Arial"/>
          <w:color w:val="000000" w:themeColor="text1"/>
          <w:sz w:val="18"/>
          <w:szCs w:val="18"/>
          <w:lang w:val="nn-NO"/>
        </w:rPr>
        <w:t xml:space="preserve"> </w:t>
      </w:r>
      <w:r w:rsidR="00967C66" w:rsidRPr="2DE0CF1E">
        <w:rPr>
          <w:rFonts w:ascii="Arial" w:hAnsi="Arial" w:cs="Arial"/>
          <w:color w:val="000000" w:themeColor="text1"/>
          <w:sz w:val="18"/>
          <w:szCs w:val="18"/>
          <w:lang w:val="nn-NO"/>
        </w:rPr>
        <w:t>(</w:t>
      </w:r>
      <w:r w:rsidRPr="2DE0CF1E">
        <w:rPr>
          <w:rFonts w:ascii="Arial" w:hAnsi="Arial" w:cs="Arial"/>
          <w:color w:val="000000" w:themeColor="text1"/>
          <w:sz w:val="18"/>
          <w:szCs w:val="18"/>
          <w:lang w:val="nn-NO"/>
        </w:rPr>
        <w:t>RF-1086</w:t>
      </w:r>
      <w:r w:rsidR="00967C66" w:rsidRPr="2DE0CF1E">
        <w:rPr>
          <w:rFonts w:ascii="Arial" w:hAnsi="Arial" w:cs="Arial"/>
          <w:color w:val="000000" w:themeColor="text1"/>
          <w:sz w:val="18"/>
          <w:szCs w:val="18"/>
          <w:lang w:val="nn-NO"/>
        </w:rPr>
        <w:t>)</w:t>
      </w:r>
      <w:r w:rsidRPr="2DE0CF1E">
        <w:rPr>
          <w:rFonts w:ascii="Arial" w:hAnsi="Arial" w:cs="Arial"/>
          <w:color w:val="000000" w:themeColor="text1"/>
          <w:sz w:val="18"/>
          <w:szCs w:val="18"/>
          <w:lang w:val="nn-NO"/>
        </w:rPr>
        <w:t xml:space="preserve"> i god tid før leveringsfristen går ut, slik at eventuelle feil og manglar kan rettast </w:t>
      </w:r>
      <w:r w:rsidR="00C54ED6" w:rsidRPr="2DE0CF1E">
        <w:rPr>
          <w:rFonts w:ascii="Arial" w:hAnsi="Arial" w:cs="Arial"/>
          <w:color w:val="000000" w:themeColor="text1"/>
          <w:sz w:val="18"/>
          <w:szCs w:val="18"/>
          <w:lang w:val="nn-NO"/>
        </w:rPr>
        <w:t>opp før Skatteetaten opprettar a</w:t>
      </w:r>
      <w:r w:rsidRPr="2DE0CF1E">
        <w:rPr>
          <w:rFonts w:ascii="Arial" w:hAnsi="Arial" w:cs="Arial"/>
          <w:color w:val="000000" w:themeColor="text1"/>
          <w:sz w:val="18"/>
          <w:szCs w:val="18"/>
          <w:lang w:val="nn-NO"/>
        </w:rPr>
        <w:t xml:space="preserve">ksjeoppgåva til aksjonærane. Dette vil medføre at fleire aksjonærar kan få «Aksjeoppgåva </w:t>
      </w:r>
      <w:r w:rsidR="4C4A1C99" w:rsidRPr="2DE0CF1E">
        <w:rPr>
          <w:rFonts w:ascii="Arial" w:hAnsi="Arial" w:cs="Arial"/>
          <w:color w:val="000000" w:themeColor="text1"/>
          <w:sz w:val="18"/>
          <w:szCs w:val="18"/>
          <w:lang w:val="nn-NO"/>
        </w:rPr>
        <w:t>202</w:t>
      </w:r>
      <w:r w:rsidR="00AB42B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(RF-1088) og få skattepliktige beløp fylte ut automatisk i skattemeldinga.</w:t>
      </w:r>
    </w:p>
    <w:p w14:paraId="50FF810D" w14:textId="05C9F1C1" w:rsidR="006E58C7" w:rsidRPr="00EB41A8" w:rsidRDefault="005924BF" w:rsidP="00F7527B">
      <w:pPr>
        <w:pStyle w:val="Ingenmellomrom"/>
        <w:rPr>
          <w:rFonts w:ascii="Arial" w:eastAsia="Times New Roman" w:hAnsi="Arial" w:cs="Arial"/>
          <w:sz w:val="18"/>
          <w:szCs w:val="18"/>
          <w:lang w:eastAsia="nb-NO"/>
        </w:rPr>
      </w:pPr>
      <w:r w:rsidRPr="00876ABD">
        <w:rPr>
          <w:rFonts w:ascii="Arial" w:hAnsi="Arial" w:cs="Arial"/>
          <w:b/>
          <w:bCs/>
          <w:color w:val="000000"/>
        </w:rPr>
        <w:t>Ikkje leve</w:t>
      </w:r>
      <w:r w:rsidR="001F3502">
        <w:rPr>
          <w:rFonts w:ascii="Arial" w:hAnsi="Arial" w:cs="Arial"/>
          <w:b/>
          <w:bCs/>
          <w:color w:val="000000"/>
        </w:rPr>
        <w:t>rt oppgåve – pålagd tvangsmulkt</w:t>
      </w:r>
    </w:p>
    <w:p w14:paraId="1EABE812" w14:textId="4CE7459F" w:rsidR="006E58C7" w:rsidRPr="00EB41A8" w:rsidRDefault="006E58C7" w:rsidP="5B6CA914">
      <w:pPr>
        <w:pStyle w:val="Ingenmellomrom"/>
        <w:rPr>
          <w:sz w:val="18"/>
          <w:szCs w:val="18"/>
          <w:lang w:eastAsia="nb-NO"/>
        </w:rPr>
      </w:pPr>
    </w:p>
    <w:p w14:paraId="43F2AD6A" w14:textId="2F2EF75E" w:rsidR="00F7527B" w:rsidRPr="00EB41A8" w:rsidRDefault="00805A9F" w:rsidP="00F7527B">
      <w:pPr>
        <w:pStyle w:val="Ingenmellomrom"/>
        <w:rPr>
          <w:rFonts w:ascii="Arial" w:eastAsia="Times New Roman" w:hAnsi="Arial" w:cs="Arial"/>
          <w:sz w:val="18"/>
          <w:szCs w:val="18"/>
          <w:lang w:eastAsia="nb-NO"/>
        </w:rPr>
      </w:pPr>
      <w:r w:rsidRPr="2DE0CF1E">
        <w:rPr>
          <w:rFonts w:ascii="Arial" w:eastAsia="Times New Roman" w:hAnsi="Arial" w:cs="Arial"/>
          <w:sz w:val="18"/>
          <w:szCs w:val="18"/>
          <w:lang w:eastAsia="nb-NO"/>
        </w:rPr>
        <w:t>Dersom a</w:t>
      </w:r>
      <w:r w:rsidR="005924BF" w:rsidRPr="2DE0CF1E">
        <w:rPr>
          <w:rFonts w:ascii="Arial" w:eastAsia="Times New Roman" w:hAnsi="Arial" w:cs="Arial"/>
          <w:sz w:val="18"/>
          <w:szCs w:val="18"/>
          <w:lang w:eastAsia="nb-NO"/>
        </w:rPr>
        <w:t xml:space="preserve">ksjonærregisteroppgåva for </w:t>
      </w:r>
      <w:r w:rsidR="4C4A1C99" w:rsidRPr="2DE0CF1E">
        <w:rPr>
          <w:rFonts w:ascii="Arial" w:eastAsia="Times New Roman" w:hAnsi="Arial" w:cs="Arial"/>
          <w:sz w:val="18"/>
          <w:szCs w:val="18"/>
          <w:lang w:eastAsia="nb-NO"/>
        </w:rPr>
        <w:t>202</w:t>
      </w:r>
      <w:r w:rsidR="00AB42B2" w:rsidRPr="2DE0CF1E">
        <w:rPr>
          <w:rFonts w:ascii="Arial" w:eastAsia="Times New Roman" w:hAnsi="Arial" w:cs="Arial"/>
          <w:sz w:val="18"/>
          <w:szCs w:val="18"/>
          <w:lang w:eastAsia="nb-NO"/>
        </w:rPr>
        <w:t>2</w:t>
      </w:r>
      <w:r w:rsidR="005924BF" w:rsidRPr="2DE0CF1E">
        <w:rPr>
          <w:rFonts w:ascii="Arial" w:eastAsia="Times New Roman" w:hAnsi="Arial" w:cs="Arial"/>
          <w:sz w:val="18"/>
          <w:szCs w:val="18"/>
          <w:lang w:eastAsia="nb-NO"/>
        </w:rPr>
        <w:t xml:space="preserve"> ikkje blir levert, bli</w:t>
      </w:r>
      <w:r w:rsidR="00EB41A8" w:rsidRPr="2DE0CF1E">
        <w:rPr>
          <w:rFonts w:ascii="Arial" w:eastAsia="Times New Roman" w:hAnsi="Arial" w:cs="Arial"/>
          <w:sz w:val="18"/>
          <w:szCs w:val="18"/>
          <w:lang w:eastAsia="nb-NO"/>
        </w:rPr>
        <w:t xml:space="preserve">r selskapet pålagt ei dagleg </w:t>
      </w:r>
      <w:proofErr w:type="spellStart"/>
      <w:r w:rsidR="00EB41A8" w:rsidRPr="2DE0CF1E">
        <w:rPr>
          <w:rFonts w:ascii="Arial" w:eastAsia="Times New Roman" w:hAnsi="Arial" w:cs="Arial"/>
          <w:sz w:val="18"/>
          <w:szCs w:val="18"/>
          <w:lang w:eastAsia="nb-NO"/>
        </w:rPr>
        <w:t>lø</w:t>
      </w:r>
      <w:r w:rsidR="005924BF" w:rsidRPr="2DE0CF1E">
        <w:rPr>
          <w:rFonts w:ascii="Arial" w:eastAsia="Times New Roman" w:hAnsi="Arial" w:cs="Arial"/>
          <w:sz w:val="18"/>
          <w:szCs w:val="18"/>
          <w:lang w:eastAsia="nb-NO"/>
        </w:rPr>
        <w:t>pande</w:t>
      </w:r>
      <w:proofErr w:type="spellEnd"/>
      <w:r w:rsidR="005924BF" w:rsidRPr="2DE0CF1E">
        <w:rPr>
          <w:rFonts w:ascii="Arial" w:eastAsia="Times New Roman" w:hAnsi="Arial" w:cs="Arial"/>
          <w:sz w:val="18"/>
          <w:szCs w:val="18"/>
          <w:lang w:eastAsia="nb-NO"/>
        </w:rPr>
        <w:t xml:space="preserve"> tvangsmulkt. Viss oppgåva for </w:t>
      </w:r>
      <w:r w:rsidR="4C4A1C99" w:rsidRPr="2DE0CF1E">
        <w:rPr>
          <w:rFonts w:ascii="Arial" w:eastAsia="Times New Roman" w:hAnsi="Arial" w:cs="Arial"/>
          <w:sz w:val="18"/>
          <w:szCs w:val="18"/>
          <w:lang w:eastAsia="nb-NO"/>
        </w:rPr>
        <w:t>202</w:t>
      </w:r>
      <w:r w:rsidR="001B5001" w:rsidRPr="2DE0CF1E">
        <w:rPr>
          <w:rFonts w:ascii="Arial" w:eastAsia="Times New Roman" w:hAnsi="Arial" w:cs="Arial"/>
          <w:sz w:val="18"/>
          <w:szCs w:val="18"/>
          <w:lang w:eastAsia="nb-NO"/>
        </w:rPr>
        <w:t>2</w:t>
      </w:r>
      <w:r w:rsidR="005924BF" w:rsidRPr="2DE0CF1E">
        <w:rPr>
          <w:rFonts w:ascii="Arial" w:eastAsia="Times New Roman" w:hAnsi="Arial" w:cs="Arial"/>
          <w:sz w:val="18"/>
          <w:szCs w:val="18"/>
          <w:lang w:eastAsia="nb-NO"/>
        </w:rPr>
        <w:t xml:space="preserve"> ikkje blir levert innan fristen, vil det etter få dagar bli sendt ut eit varsel og vedtak om pålegging av tvangsmulkt. Vedtaket vil innehalde informasjon om kva dag mulkta startar frå. </w:t>
      </w:r>
    </w:p>
    <w:p w14:paraId="4FF3A229" w14:textId="77777777" w:rsidR="00F7527B" w:rsidRPr="00EB41A8" w:rsidRDefault="00F7527B" w:rsidP="00F7527B">
      <w:pPr>
        <w:pStyle w:val="Ingenmellomrom"/>
        <w:rPr>
          <w:rFonts w:ascii="Arial" w:eastAsia="Times New Roman" w:hAnsi="Arial" w:cs="Arial"/>
          <w:sz w:val="18"/>
          <w:szCs w:val="18"/>
          <w:lang w:eastAsia="nb-NO"/>
        </w:rPr>
      </w:pPr>
    </w:p>
    <w:p w14:paraId="0457E776" w14:textId="0FD2F93A" w:rsidR="00BF34B6" w:rsidRDefault="005924BF" w:rsidP="001F3502">
      <w:pPr>
        <w:pStyle w:val="Ingenmellomrom"/>
        <w:rPr>
          <w:rFonts w:ascii="Arial" w:eastAsia="Times New Roman" w:hAnsi="Arial" w:cs="Arial"/>
          <w:sz w:val="18"/>
          <w:szCs w:val="18"/>
          <w:lang w:eastAsia="nb-NO"/>
        </w:rPr>
      </w:pPr>
      <w:r w:rsidRPr="2DE0CF1E">
        <w:rPr>
          <w:rFonts w:ascii="Arial" w:eastAsia="Times New Roman" w:hAnsi="Arial" w:cs="Arial"/>
          <w:sz w:val="18"/>
          <w:szCs w:val="18"/>
          <w:lang w:eastAsia="nb-NO"/>
        </w:rPr>
        <w:t xml:space="preserve">Mulkta utgjer eitt rettsgebyr per dag og kan ikkje overstige 50 rettsgebyr. Gjeldande satsar for rettsgebyr per 1. november </w:t>
      </w:r>
      <w:r w:rsidR="4C4A1C99" w:rsidRPr="2DE0CF1E">
        <w:rPr>
          <w:rFonts w:ascii="Arial" w:eastAsia="Times New Roman" w:hAnsi="Arial" w:cs="Arial"/>
          <w:sz w:val="18"/>
          <w:szCs w:val="18"/>
          <w:lang w:eastAsia="nb-NO"/>
        </w:rPr>
        <w:t>202</w:t>
      </w:r>
      <w:r w:rsidR="009B0BA0" w:rsidRPr="2DE0CF1E">
        <w:rPr>
          <w:rFonts w:ascii="Arial" w:eastAsia="Times New Roman" w:hAnsi="Arial" w:cs="Arial"/>
          <w:sz w:val="18"/>
          <w:szCs w:val="18"/>
          <w:lang w:eastAsia="nb-NO"/>
        </w:rPr>
        <w:t>2</w:t>
      </w:r>
      <w:r w:rsidRPr="2DE0CF1E">
        <w:rPr>
          <w:rFonts w:ascii="Arial" w:eastAsia="Times New Roman" w:hAnsi="Arial" w:cs="Arial"/>
          <w:sz w:val="18"/>
          <w:szCs w:val="18"/>
          <w:lang w:eastAsia="nb-NO"/>
        </w:rPr>
        <w:t>, er kr 1</w:t>
      </w:r>
      <w:r w:rsidR="009B0BA0" w:rsidRPr="2DE0CF1E">
        <w:rPr>
          <w:rFonts w:ascii="Arial" w:eastAsia="Times New Roman" w:hAnsi="Arial" w:cs="Arial"/>
          <w:sz w:val="18"/>
          <w:szCs w:val="18"/>
          <w:lang w:eastAsia="nb-NO"/>
        </w:rPr>
        <w:t>223</w:t>
      </w:r>
      <w:r w:rsidRPr="2DE0CF1E">
        <w:rPr>
          <w:rFonts w:ascii="Arial" w:eastAsia="Times New Roman" w:hAnsi="Arial" w:cs="Arial"/>
          <w:sz w:val="18"/>
          <w:szCs w:val="18"/>
          <w:lang w:eastAsia="nb-NO"/>
        </w:rPr>
        <w:t xml:space="preserve"> per dag. Dette er basert på gjeldande satsar per 1. november </w:t>
      </w:r>
      <w:r w:rsidR="4C4A1C99" w:rsidRPr="2DE0CF1E">
        <w:rPr>
          <w:rFonts w:ascii="Arial" w:eastAsia="Times New Roman" w:hAnsi="Arial" w:cs="Arial"/>
          <w:sz w:val="18"/>
          <w:szCs w:val="18"/>
          <w:lang w:eastAsia="nb-NO"/>
        </w:rPr>
        <w:t>202</w:t>
      </w:r>
      <w:r w:rsidR="009B0BA0" w:rsidRPr="2DE0CF1E">
        <w:rPr>
          <w:rFonts w:ascii="Arial" w:eastAsia="Times New Roman" w:hAnsi="Arial" w:cs="Arial"/>
          <w:sz w:val="18"/>
          <w:szCs w:val="18"/>
          <w:lang w:eastAsia="nb-NO"/>
        </w:rPr>
        <w:t>2</w:t>
      </w:r>
      <w:r w:rsidRPr="2DE0CF1E">
        <w:rPr>
          <w:rFonts w:ascii="Arial" w:eastAsia="Times New Roman" w:hAnsi="Arial" w:cs="Arial"/>
          <w:sz w:val="18"/>
          <w:szCs w:val="18"/>
          <w:lang w:eastAsia="nb-NO"/>
        </w:rPr>
        <w:t xml:space="preserve">, men kan bli endra i </w:t>
      </w:r>
      <w:r w:rsidR="311327E0" w:rsidRPr="2DE0CF1E">
        <w:rPr>
          <w:rFonts w:ascii="Arial" w:eastAsia="Times New Roman" w:hAnsi="Arial" w:cs="Arial"/>
          <w:sz w:val="18"/>
          <w:szCs w:val="18"/>
          <w:lang w:eastAsia="nb-NO"/>
        </w:rPr>
        <w:t>202</w:t>
      </w:r>
      <w:r w:rsidR="009B0BA0" w:rsidRPr="2DE0CF1E">
        <w:rPr>
          <w:rFonts w:ascii="Arial" w:eastAsia="Times New Roman" w:hAnsi="Arial" w:cs="Arial"/>
          <w:sz w:val="18"/>
          <w:szCs w:val="18"/>
          <w:lang w:eastAsia="nb-NO"/>
        </w:rPr>
        <w:t>3</w:t>
      </w:r>
      <w:r w:rsidRPr="2DE0CF1E">
        <w:rPr>
          <w:rFonts w:ascii="Arial" w:eastAsia="Times New Roman" w:hAnsi="Arial" w:cs="Arial"/>
          <w:sz w:val="18"/>
          <w:szCs w:val="18"/>
          <w:lang w:eastAsia="nb-NO"/>
        </w:rPr>
        <w:t xml:space="preserve">. </w:t>
      </w:r>
    </w:p>
    <w:p w14:paraId="271D35C8" w14:textId="77777777" w:rsidR="001F3502" w:rsidRPr="001F3502" w:rsidRDefault="001F3502" w:rsidP="001F3502">
      <w:pPr>
        <w:pStyle w:val="Ingenmellomrom"/>
        <w:rPr>
          <w:rFonts w:ascii="Arial" w:eastAsia="Times New Roman" w:hAnsi="Arial" w:cs="Arial"/>
          <w:sz w:val="18"/>
          <w:szCs w:val="18"/>
          <w:lang w:eastAsia="nb-NO"/>
        </w:rPr>
      </w:pPr>
    </w:p>
    <w:p w14:paraId="3B574567" w14:textId="5795A4CE" w:rsidR="00BF34B6" w:rsidRPr="00EB41A8" w:rsidRDefault="005924BF" w:rsidP="00BF34B6">
      <w:pPr>
        <w:rPr>
          <w:rFonts w:ascii="Arial" w:hAnsi="Arial" w:cs="Arial"/>
          <w:color w:val="000000"/>
          <w:sz w:val="18"/>
          <w:szCs w:val="18"/>
          <w:lang w:val="nn-NO" w:eastAsia="nb-NO"/>
        </w:rPr>
      </w:pPr>
      <w:r w:rsidRPr="2DE0CF1E">
        <w:rPr>
          <w:rFonts w:ascii="Arial" w:hAnsi="Arial" w:cs="Arial"/>
          <w:color w:val="000000" w:themeColor="text1"/>
          <w:sz w:val="18"/>
          <w:szCs w:val="18"/>
          <w:lang w:val="nn-NO" w:eastAsia="nb-NO"/>
        </w:rPr>
        <w:t xml:space="preserve">Selskap som blei stifta før </w:t>
      </w:r>
      <w:r w:rsidR="4C4A1C99" w:rsidRPr="2DE0CF1E">
        <w:rPr>
          <w:rFonts w:ascii="Arial" w:hAnsi="Arial" w:cs="Arial"/>
          <w:color w:val="000000" w:themeColor="text1"/>
          <w:sz w:val="18"/>
          <w:szCs w:val="18"/>
          <w:lang w:val="nn-NO" w:eastAsia="nb-NO"/>
        </w:rPr>
        <w:t>202</w:t>
      </w:r>
      <w:r w:rsidR="009B0BA0" w:rsidRPr="2DE0CF1E">
        <w:rPr>
          <w:rFonts w:ascii="Arial" w:hAnsi="Arial" w:cs="Arial"/>
          <w:color w:val="000000" w:themeColor="text1"/>
          <w:sz w:val="18"/>
          <w:szCs w:val="18"/>
          <w:lang w:val="nn-NO" w:eastAsia="nb-NO"/>
        </w:rPr>
        <w:t>2</w:t>
      </w:r>
      <w:r w:rsidRPr="2DE0CF1E">
        <w:rPr>
          <w:rFonts w:ascii="Arial" w:hAnsi="Arial" w:cs="Arial"/>
          <w:color w:val="000000" w:themeColor="text1"/>
          <w:sz w:val="18"/>
          <w:szCs w:val="18"/>
          <w:lang w:val="nn-NO" w:eastAsia="nb-NO"/>
        </w:rPr>
        <w:t xml:space="preserve"> og ikkje har levert aksjonærregisteroppgåve for eitt eller fleire tidlegare år, må lev</w:t>
      </w:r>
      <w:r w:rsidR="003E047C" w:rsidRPr="2DE0CF1E">
        <w:rPr>
          <w:rFonts w:ascii="Arial" w:hAnsi="Arial" w:cs="Arial"/>
          <w:color w:val="000000" w:themeColor="text1"/>
          <w:sz w:val="18"/>
          <w:szCs w:val="18"/>
          <w:lang w:val="nn-NO" w:eastAsia="nb-NO"/>
        </w:rPr>
        <w:t>ere oppgåve også for desse åra</w:t>
      </w:r>
      <w:r w:rsidRPr="2DE0CF1E">
        <w:rPr>
          <w:rFonts w:ascii="Arial" w:hAnsi="Arial" w:cs="Arial"/>
          <w:color w:val="000000" w:themeColor="text1"/>
          <w:sz w:val="18"/>
          <w:szCs w:val="18"/>
          <w:lang w:val="nn-NO" w:eastAsia="nb-NO"/>
        </w:rPr>
        <w:t xml:space="preserve"> for at årets oppgåve skal kunne godkjennast.</w:t>
      </w:r>
    </w:p>
    <w:p w14:paraId="1E0E485A" w14:textId="77777777" w:rsidR="00BF34B6" w:rsidRPr="00EB41A8" w:rsidRDefault="005924BF" w:rsidP="00BF34B6">
      <w:pPr>
        <w:rPr>
          <w:rFonts w:ascii="Arial" w:hAnsi="Arial" w:cs="Arial"/>
          <w:color w:val="000000"/>
          <w:sz w:val="18"/>
          <w:szCs w:val="18"/>
          <w:lang w:val="nn-NO"/>
        </w:rPr>
      </w:pPr>
      <w:r w:rsidRPr="00076399">
        <w:rPr>
          <w:rFonts w:ascii="Arial" w:hAnsi="Arial" w:cs="Arial"/>
          <w:b/>
          <w:bCs/>
          <w:color w:val="000000"/>
          <w:lang w:val="nn-NO"/>
        </w:rPr>
        <w:t>Døme på utfylte oppgåver</w:t>
      </w:r>
      <w:r w:rsidRPr="00076399">
        <w:rPr>
          <w:rFonts w:ascii="Arial" w:hAnsi="Arial" w:cs="Arial"/>
          <w:b/>
          <w:bCs/>
          <w:color w:val="000000"/>
          <w:lang w:val="nn-NO"/>
        </w:rPr>
        <w:br/>
      </w:r>
      <w:r w:rsidRPr="00BF34B6">
        <w:rPr>
          <w:rFonts w:ascii="Arial" w:hAnsi="Arial" w:cs="Arial"/>
          <w:color w:val="000000"/>
          <w:sz w:val="18"/>
          <w:szCs w:val="18"/>
          <w:lang w:val="nn-NO"/>
        </w:rPr>
        <w:t xml:space="preserve">Gå til www.skatteetaten.no/RF1086 for å finne døme. </w:t>
      </w:r>
    </w:p>
    <w:p w14:paraId="353D48D4" w14:textId="4D666C84" w:rsidR="00BF34B6" w:rsidRPr="00EB41A8" w:rsidRDefault="005924BF" w:rsidP="5B6CA914">
      <w:pPr>
        <w:pStyle w:val="Brdtekst"/>
        <w:spacing w:line="240" w:lineRule="auto"/>
        <w:rPr>
          <w:rFonts w:cs="Arial"/>
          <w:b/>
          <w:bCs/>
          <w:color w:val="000000"/>
          <w:sz w:val="22"/>
          <w:szCs w:val="22"/>
          <w:lang w:val="nn-NO"/>
        </w:rPr>
      </w:pPr>
      <w:r w:rsidRPr="5B6CA914">
        <w:rPr>
          <w:rFonts w:cs="Arial"/>
          <w:b/>
          <w:bCs/>
          <w:color w:val="000000" w:themeColor="text1"/>
          <w:sz w:val="22"/>
          <w:szCs w:val="22"/>
          <w:lang w:val="nn-NO"/>
        </w:rPr>
        <w:t>Innhald og inndeling av oppgåva</w:t>
      </w:r>
    </w:p>
    <w:p w14:paraId="0B1FAE6E"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Oppgåva er todelt: første del gjeld selskapsopplysningar og andre del gjeld aksjonæropplysningar. Aksjonæropplysningane frå og med post 19 må fyllast ut for kvar aksjonær i selskapet.</w:t>
      </w:r>
    </w:p>
    <w:p w14:paraId="59737B64" w14:textId="73D95AC0" w:rsidR="00BF34B6" w:rsidRPr="00EB41A8" w:rsidRDefault="005924BF" w:rsidP="00076399">
      <w:pPr>
        <w:rPr>
          <w:rFonts w:ascii="Arial" w:hAnsi="Arial" w:cs="Arial"/>
          <w:color w:val="000000"/>
          <w:sz w:val="18"/>
          <w:szCs w:val="18"/>
          <w:lang w:val="nn-NO"/>
        </w:rPr>
      </w:pPr>
      <w:r w:rsidRPr="00076399">
        <w:rPr>
          <w:rFonts w:ascii="Arial" w:hAnsi="Arial" w:cs="Arial"/>
          <w:b/>
          <w:bCs/>
          <w:color w:val="000000"/>
          <w:lang w:val="nn-NO"/>
        </w:rPr>
        <w:t>Selskapsopplysningar postane 1–18</w:t>
      </w:r>
      <w:r w:rsidRPr="00076399">
        <w:rPr>
          <w:rFonts w:ascii="Arial" w:hAnsi="Arial" w:cs="Arial"/>
          <w:b/>
          <w:bCs/>
          <w:color w:val="000000"/>
          <w:lang w:val="nn-NO"/>
        </w:rPr>
        <w:br/>
      </w:r>
      <w:r w:rsidRPr="00076399">
        <w:rPr>
          <w:rFonts w:ascii="Arial" w:hAnsi="Arial" w:cs="Arial"/>
          <w:color w:val="000000"/>
          <w:sz w:val="18"/>
          <w:szCs w:val="18"/>
          <w:lang w:val="nn-NO"/>
        </w:rPr>
        <w:t>Postane 1–7 skal fyllast ut med kapitalforholda i selskapet ved inngangen og utgangen av året.</w:t>
      </w:r>
      <w:r w:rsidRPr="00076399">
        <w:rPr>
          <w:rFonts w:ascii="Arial" w:hAnsi="Arial" w:cs="Arial"/>
          <w:color w:val="000000"/>
          <w:sz w:val="18"/>
          <w:szCs w:val="18"/>
          <w:lang w:val="nn-NO"/>
        </w:rPr>
        <w:br/>
        <w:t>I post 8 skal det førast inn totalt utdelt skatterettsleg utbyt</w:t>
      </w:r>
      <w:r w:rsidR="00667837">
        <w:rPr>
          <w:rFonts w:ascii="Arial" w:hAnsi="Arial" w:cs="Arial"/>
          <w:color w:val="000000"/>
          <w:sz w:val="18"/>
          <w:szCs w:val="18"/>
          <w:lang w:val="nn-NO"/>
        </w:rPr>
        <w:t>t</w:t>
      </w:r>
      <w:r w:rsidRPr="00076399">
        <w:rPr>
          <w:rFonts w:ascii="Arial" w:hAnsi="Arial" w:cs="Arial"/>
          <w:color w:val="000000"/>
          <w:sz w:val="18"/>
          <w:szCs w:val="18"/>
          <w:lang w:val="nn-NO"/>
        </w:rPr>
        <w:t>e, medrekna skattepliktige aksjonærlån.</w:t>
      </w:r>
      <w:r w:rsidRPr="00076399">
        <w:rPr>
          <w:rFonts w:ascii="Arial" w:hAnsi="Arial" w:cs="Arial"/>
          <w:color w:val="000000"/>
          <w:sz w:val="18"/>
          <w:szCs w:val="18"/>
          <w:lang w:val="nn-NO"/>
        </w:rPr>
        <w:br/>
        <w:t xml:space="preserve">Selskapshendingar som har skjedd i løpet av inntektsåret, </w:t>
      </w:r>
      <w:r w:rsidR="000119A9">
        <w:rPr>
          <w:rFonts w:ascii="Arial" w:hAnsi="Arial" w:cs="Arial"/>
          <w:color w:val="000000"/>
          <w:sz w:val="18"/>
          <w:szCs w:val="18"/>
          <w:lang w:val="nn-NO"/>
        </w:rPr>
        <w:t>skal førast inn i postane 9–18.</w:t>
      </w:r>
      <w:r w:rsidRPr="00076399">
        <w:rPr>
          <w:rFonts w:ascii="Arial" w:hAnsi="Arial" w:cs="Arial"/>
          <w:color w:val="000000"/>
          <w:sz w:val="18"/>
          <w:szCs w:val="18"/>
          <w:lang w:val="nn-NO"/>
        </w:rPr>
        <w:br/>
        <w:t>Bruk post 9 eller 10 for nyutskrivne aksjar og post 11 eller 12 for sletta aksjar.</w:t>
      </w:r>
      <w:r w:rsidRPr="00076399">
        <w:rPr>
          <w:rFonts w:ascii="Arial" w:hAnsi="Arial" w:cs="Arial"/>
          <w:color w:val="000000"/>
          <w:sz w:val="18"/>
          <w:szCs w:val="18"/>
          <w:lang w:val="nn-NO"/>
        </w:rPr>
        <w:br/>
        <w:t>Postane 13–18 skal brukast ved endringar i aksjekapital/</w:t>
      </w:r>
      <w:proofErr w:type="spellStart"/>
      <w:r w:rsidRPr="00076399">
        <w:rPr>
          <w:rFonts w:ascii="Arial" w:hAnsi="Arial" w:cs="Arial"/>
          <w:color w:val="000000"/>
          <w:sz w:val="18"/>
          <w:szCs w:val="18"/>
          <w:lang w:val="nn-NO"/>
        </w:rPr>
        <w:t>overkurs</w:t>
      </w:r>
      <w:proofErr w:type="spellEnd"/>
      <w:r w:rsidRPr="00076399">
        <w:rPr>
          <w:rFonts w:ascii="Arial" w:hAnsi="Arial" w:cs="Arial"/>
          <w:color w:val="000000"/>
          <w:sz w:val="18"/>
          <w:szCs w:val="18"/>
          <w:lang w:val="nn-NO"/>
        </w:rPr>
        <w:t xml:space="preserve"> der det ikkje blir sletta eller skrive ut nye aksjar.</w:t>
      </w:r>
    </w:p>
    <w:p w14:paraId="3E518578" w14:textId="4E0995AB" w:rsidR="00BF34B6" w:rsidRPr="00EB41A8" w:rsidRDefault="005924BF" w:rsidP="00076399">
      <w:pPr>
        <w:rPr>
          <w:rFonts w:ascii="Arial" w:hAnsi="Arial" w:cs="Arial"/>
          <w:color w:val="000000"/>
          <w:sz w:val="18"/>
          <w:szCs w:val="18"/>
          <w:lang w:val="nn-NO"/>
        </w:rPr>
      </w:pPr>
      <w:r w:rsidRPr="2DE0CF1E">
        <w:rPr>
          <w:rFonts w:ascii="Arial" w:hAnsi="Arial" w:cs="Arial"/>
          <w:b/>
          <w:bCs/>
          <w:color w:val="000000" w:themeColor="text1"/>
          <w:lang w:val="nn-NO"/>
        </w:rPr>
        <w:t>Aksjonæropplysningar postane 19–30</w:t>
      </w:r>
      <w:r>
        <w:br/>
      </w:r>
      <w:r w:rsidRPr="2DE0CF1E">
        <w:rPr>
          <w:rFonts w:ascii="Arial" w:hAnsi="Arial" w:cs="Arial"/>
          <w:color w:val="000000" w:themeColor="text1"/>
          <w:sz w:val="18"/>
          <w:szCs w:val="18"/>
          <w:lang w:val="nn-NO"/>
        </w:rPr>
        <w:lastRenderedPageBreak/>
        <w:t xml:space="preserve">Postane 19–20 identifiserer aksjonæren og viser kor mange aksjar vedkomande har. Det er viktig at personlege aksjonærar blir identifiserte med fullt fødselsnummer </w:t>
      </w:r>
      <w:r w:rsidR="62479470" w:rsidRPr="2DE0CF1E">
        <w:rPr>
          <w:rFonts w:ascii="Arial" w:hAnsi="Arial" w:cs="Arial"/>
          <w:color w:val="000000" w:themeColor="text1"/>
          <w:sz w:val="18"/>
          <w:szCs w:val="18"/>
          <w:lang w:val="nn-NO"/>
        </w:rPr>
        <w:t xml:space="preserve">eller d-nummer </w:t>
      </w:r>
      <w:r w:rsidRPr="2DE0CF1E">
        <w:rPr>
          <w:rFonts w:ascii="Arial" w:hAnsi="Arial" w:cs="Arial"/>
          <w:color w:val="000000" w:themeColor="text1"/>
          <w:sz w:val="18"/>
          <w:szCs w:val="18"/>
          <w:lang w:val="nn-NO"/>
        </w:rPr>
        <w:t>(11 siffer). Desse to postane skal alltid fyllast ut. Det må fyllast ut eitt eksemplar for kvar aksjonær som er eller har vore eigar i selskapet i løpet av inntektsåret (kopier side 3 i papiroppgåva etter behov).</w:t>
      </w:r>
      <w:r>
        <w:br/>
      </w:r>
      <w:r w:rsidRPr="2DE0CF1E">
        <w:rPr>
          <w:rFonts w:ascii="Arial" w:hAnsi="Arial" w:cs="Arial"/>
          <w:color w:val="000000" w:themeColor="text1"/>
          <w:sz w:val="18"/>
          <w:szCs w:val="18"/>
          <w:lang w:val="nn-NO"/>
        </w:rPr>
        <w:t xml:space="preserve">Ved elektronisk oppgåvelevering må det fyllast ut eit vedleggsskjema for kvar aksjonær. Trykk i så fall på arkfana «Oversikt – skjema og vedlegg» i hovudskjemaet. Bruk </w:t>
      </w:r>
      <w:proofErr w:type="spellStart"/>
      <w:r w:rsidRPr="2DE0CF1E">
        <w:rPr>
          <w:rFonts w:ascii="Arial" w:hAnsi="Arial" w:cs="Arial"/>
          <w:color w:val="000000" w:themeColor="text1"/>
          <w:sz w:val="18"/>
          <w:szCs w:val="18"/>
          <w:lang w:val="nn-NO"/>
        </w:rPr>
        <w:t>nedtrekkslista</w:t>
      </w:r>
      <w:proofErr w:type="spellEnd"/>
      <w:r w:rsidRPr="2DE0CF1E">
        <w:rPr>
          <w:rFonts w:ascii="Arial" w:hAnsi="Arial" w:cs="Arial"/>
          <w:color w:val="000000" w:themeColor="text1"/>
          <w:sz w:val="18"/>
          <w:szCs w:val="18"/>
          <w:lang w:val="nn-NO"/>
        </w:rPr>
        <w:t xml:space="preserve"> «Legg ved» og hent fram «RF-1086U Aksjonærregisteroppgåva for </w:t>
      </w:r>
      <w:r w:rsidR="4C4A1C99" w:rsidRPr="2DE0CF1E">
        <w:rPr>
          <w:rFonts w:ascii="Arial" w:hAnsi="Arial" w:cs="Arial"/>
          <w:color w:val="000000" w:themeColor="text1"/>
          <w:sz w:val="18"/>
          <w:szCs w:val="18"/>
          <w:lang w:val="nn-NO"/>
        </w:rPr>
        <w:t>202</w:t>
      </w:r>
      <w:r w:rsidR="009B0BA0"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for kvar aksjonær.</w:t>
      </w:r>
    </w:p>
    <w:p w14:paraId="587A13C6" w14:textId="323B62AD" w:rsidR="00BF34B6" w:rsidRPr="00EB41A8" w:rsidRDefault="005924BF" w:rsidP="00076399">
      <w:pPr>
        <w:rPr>
          <w:rFonts w:ascii="Arial" w:hAnsi="Arial" w:cs="Arial"/>
          <w:color w:val="000000"/>
          <w:sz w:val="18"/>
          <w:szCs w:val="18"/>
          <w:lang w:val="nn-NO"/>
        </w:rPr>
      </w:pPr>
      <w:r w:rsidRPr="79117558">
        <w:rPr>
          <w:rFonts w:ascii="Arial" w:hAnsi="Arial" w:cs="Arial"/>
          <w:color w:val="000000" w:themeColor="text1"/>
          <w:sz w:val="18"/>
          <w:szCs w:val="18"/>
          <w:lang w:val="nn-NO"/>
        </w:rPr>
        <w:t xml:space="preserve">Ved skifte av eigar i løpet av året må det leggjast inn opplysningar </w:t>
      </w:r>
      <w:r w:rsidR="0D7483CD" w:rsidRPr="79117558">
        <w:rPr>
          <w:rFonts w:ascii="Arial" w:hAnsi="Arial" w:cs="Arial"/>
          <w:color w:val="000000" w:themeColor="text1"/>
          <w:sz w:val="18"/>
          <w:szCs w:val="18"/>
          <w:lang w:val="nn-NO"/>
        </w:rPr>
        <w:t xml:space="preserve">for </w:t>
      </w:r>
      <w:r w:rsidRPr="79117558">
        <w:rPr>
          <w:rFonts w:ascii="Arial" w:hAnsi="Arial" w:cs="Arial"/>
          <w:color w:val="000000" w:themeColor="text1"/>
          <w:sz w:val="18"/>
          <w:szCs w:val="18"/>
          <w:lang w:val="nn-NO"/>
        </w:rPr>
        <w:t xml:space="preserve">både tidlegare og ny aksjonær. </w:t>
      </w:r>
    </w:p>
    <w:p w14:paraId="5E558232" w14:textId="4F9DFFE4"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Skattepliktig utdelt utby</w:t>
      </w:r>
      <w:r w:rsidR="00667837">
        <w:rPr>
          <w:rFonts w:ascii="Arial" w:hAnsi="Arial" w:cs="Arial"/>
          <w:color w:val="000000"/>
          <w:sz w:val="18"/>
          <w:szCs w:val="18"/>
          <w:lang w:val="nn-NO"/>
        </w:rPr>
        <w:t>t</w:t>
      </w:r>
      <w:r w:rsidRPr="00076399">
        <w:rPr>
          <w:rFonts w:ascii="Arial" w:hAnsi="Arial" w:cs="Arial"/>
          <w:color w:val="000000"/>
          <w:sz w:val="18"/>
          <w:szCs w:val="18"/>
          <w:lang w:val="nn-NO"/>
        </w:rPr>
        <w:t>te til aksjonæren skal førast inn i post 21.</w:t>
      </w:r>
    </w:p>
    <w:p w14:paraId="1170AE41"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Bruk post 23 eller 24 for aksjar i tilgang og post 25 eller 26 for aksjar i avgang.</w:t>
      </w:r>
    </w:p>
    <w:p w14:paraId="2AD9B148"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Postane 27–30 skal brukast ved endringar i aksjekapital/</w:t>
      </w:r>
      <w:proofErr w:type="spellStart"/>
      <w:r w:rsidRPr="00076399">
        <w:rPr>
          <w:rFonts w:ascii="Arial" w:hAnsi="Arial" w:cs="Arial"/>
          <w:color w:val="000000"/>
          <w:sz w:val="18"/>
          <w:szCs w:val="18"/>
          <w:lang w:val="nn-NO"/>
        </w:rPr>
        <w:t>overkurs</w:t>
      </w:r>
      <w:proofErr w:type="spellEnd"/>
      <w:r w:rsidRPr="00076399">
        <w:rPr>
          <w:rFonts w:ascii="Arial" w:hAnsi="Arial" w:cs="Arial"/>
          <w:color w:val="000000"/>
          <w:sz w:val="18"/>
          <w:szCs w:val="18"/>
          <w:lang w:val="nn-NO"/>
        </w:rPr>
        <w:t xml:space="preserve"> der det ikkje blir sletta eller skrive ut nye aksjar. </w:t>
      </w:r>
    </w:p>
    <w:p w14:paraId="7C72DD70"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Dei fleste selskapshendingar som blir rapporterte i postane 8 til 18, skal finnast att på aksjonærnivå i dei tilsvarande postane 21 til 30. Det blir vist til desse i dei aktuelle postane.</w:t>
      </w:r>
    </w:p>
    <w:p w14:paraId="5DA5FA10"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 xml:space="preserve">Dersom opplysningane på selskaps- og aksjonærnivå ikkje samsvarer, blir ikkje oppgåva godkjend. </w:t>
      </w:r>
    </w:p>
    <w:p w14:paraId="437712B3" w14:textId="0C5FE645" w:rsidR="00BF34B6" w:rsidRPr="00EB41A8" w:rsidRDefault="00012AD7" w:rsidP="00BF34B6">
      <w:pPr>
        <w:pStyle w:val="Brdtekst"/>
        <w:spacing w:line="240" w:lineRule="auto"/>
        <w:rPr>
          <w:rFonts w:cs="Arial"/>
          <w:b/>
          <w:color w:val="000000"/>
          <w:sz w:val="22"/>
          <w:szCs w:val="22"/>
          <w:lang w:val="nn-NO"/>
        </w:rPr>
      </w:pPr>
      <w:r>
        <w:rPr>
          <w:rFonts w:cs="Arial"/>
          <w:b/>
          <w:bCs/>
          <w:color w:val="000000"/>
          <w:sz w:val="22"/>
          <w:szCs w:val="22"/>
          <w:lang w:val="nn-NO"/>
        </w:rPr>
        <w:t>Fleire aksjeklassa</w:t>
      </w:r>
      <w:r w:rsidR="005924BF" w:rsidRPr="00076399">
        <w:rPr>
          <w:rFonts w:cs="Arial"/>
          <w:b/>
          <w:bCs/>
          <w:color w:val="000000"/>
          <w:sz w:val="22"/>
          <w:szCs w:val="22"/>
          <w:lang w:val="nn-NO"/>
        </w:rPr>
        <w:t>r</w:t>
      </w:r>
    </w:p>
    <w:p w14:paraId="4A154387" w14:textId="4FEEB42E"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Dersom selskapet har fleire aksjeklass</w:t>
      </w:r>
      <w:r w:rsidR="00012AD7">
        <w:rPr>
          <w:rFonts w:ascii="Arial" w:hAnsi="Arial" w:cs="Arial"/>
          <w:color w:val="000000"/>
          <w:sz w:val="18"/>
          <w:szCs w:val="18"/>
          <w:lang w:val="nn-NO"/>
        </w:rPr>
        <w:t>a</w:t>
      </w:r>
      <w:r w:rsidRPr="00BF34B6">
        <w:rPr>
          <w:rFonts w:ascii="Arial" w:hAnsi="Arial" w:cs="Arial"/>
          <w:color w:val="000000"/>
          <w:sz w:val="18"/>
          <w:szCs w:val="18"/>
          <w:lang w:val="nn-NO"/>
        </w:rPr>
        <w:t>r, må det leverast separate oppgåver over selskaps- og aksjonæropplysningar for kvar klasse.</w:t>
      </w:r>
    </w:p>
    <w:p w14:paraId="2CCC7E77" w14:textId="18A28FE1" w:rsidR="00577058" w:rsidRPr="00EB41A8" w:rsidRDefault="005924BF" w:rsidP="004C1FE6">
      <w:pPr>
        <w:rPr>
          <w:rFonts w:ascii="Arial" w:hAnsi="Arial" w:cs="Arial"/>
          <w:color w:val="000000"/>
          <w:sz w:val="18"/>
          <w:szCs w:val="18"/>
          <w:lang w:val="nn-NO"/>
        </w:rPr>
      </w:pPr>
      <w:r>
        <w:rPr>
          <w:rFonts w:ascii="Arial" w:hAnsi="Arial" w:cs="Arial"/>
          <w:color w:val="000000"/>
          <w:sz w:val="18"/>
          <w:szCs w:val="18"/>
          <w:lang w:val="nn-NO"/>
        </w:rPr>
        <w:t>Ved levering av oppgåve for se</w:t>
      </w:r>
      <w:r w:rsidR="00012AD7">
        <w:rPr>
          <w:rFonts w:ascii="Arial" w:hAnsi="Arial" w:cs="Arial"/>
          <w:color w:val="000000"/>
          <w:sz w:val="18"/>
          <w:szCs w:val="18"/>
          <w:lang w:val="nn-NO"/>
        </w:rPr>
        <w:t>lskap som har fleire aksjeklassa</w:t>
      </w:r>
      <w:r>
        <w:rPr>
          <w:rFonts w:ascii="Arial" w:hAnsi="Arial" w:cs="Arial"/>
          <w:color w:val="000000"/>
          <w:sz w:val="18"/>
          <w:szCs w:val="18"/>
          <w:lang w:val="nn-NO"/>
        </w:rPr>
        <w:t>r, er det viktig å levere alle RF-1086 oppgåvene for selskapet på same dag, for å unngå feilmeldingar knytte til dei enkelte oppgåvene. Dersom leveringa ikkje blir gjort på same dag, blir det gitt feilmelding fram til alle oppgåvene er leverte. Desse feilmeldingane kan ignorerast så lenge det blir levert korrek</w:t>
      </w:r>
      <w:r w:rsidR="00012AD7">
        <w:rPr>
          <w:rFonts w:ascii="Arial" w:hAnsi="Arial" w:cs="Arial"/>
          <w:color w:val="000000"/>
          <w:sz w:val="18"/>
          <w:szCs w:val="18"/>
          <w:lang w:val="nn-NO"/>
        </w:rPr>
        <w:t>te oppgåver for alle aksjeklassa</w:t>
      </w:r>
      <w:r>
        <w:rPr>
          <w:rFonts w:ascii="Arial" w:hAnsi="Arial" w:cs="Arial"/>
          <w:color w:val="000000"/>
          <w:sz w:val="18"/>
          <w:szCs w:val="18"/>
          <w:lang w:val="nn-NO"/>
        </w:rPr>
        <w:t>r.</w:t>
      </w:r>
    </w:p>
    <w:p w14:paraId="3C1C6EB3" w14:textId="77777777" w:rsidR="006460B9" w:rsidRPr="00EB41A8" w:rsidRDefault="005924BF" w:rsidP="00BF34B6">
      <w:pPr>
        <w:pStyle w:val="Brdtekst"/>
        <w:spacing w:line="240" w:lineRule="auto"/>
        <w:rPr>
          <w:rFonts w:eastAsiaTheme="minorHAnsi" w:cs="Arial"/>
          <w:color w:val="000000"/>
          <w:sz w:val="18"/>
          <w:szCs w:val="18"/>
          <w:lang w:val="nn-NO" w:eastAsia="en-US"/>
        </w:rPr>
      </w:pPr>
      <w:r w:rsidRPr="00BF34B6">
        <w:rPr>
          <w:rFonts w:cs="Arial"/>
          <w:color w:val="000000"/>
          <w:sz w:val="18"/>
          <w:szCs w:val="18"/>
          <w:lang w:val="nn-NO"/>
        </w:rPr>
        <w:t>For selskap som berre har éi aksjeklasse, skal feltet for aksjeklasse fyllast ut med «ordinære».</w:t>
      </w:r>
    </w:p>
    <w:p w14:paraId="29CFB035" w14:textId="77777777" w:rsidR="006460B9" w:rsidRPr="00EB41A8" w:rsidRDefault="006460B9" w:rsidP="00BF34B6">
      <w:pPr>
        <w:pStyle w:val="Brdtekst"/>
        <w:spacing w:line="240" w:lineRule="auto"/>
        <w:rPr>
          <w:rFonts w:eastAsiaTheme="minorHAnsi" w:cs="Arial"/>
          <w:color w:val="000000"/>
          <w:sz w:val="18"/>
          <w:szCs w:val="18"/>
          <w:lang w:val="nn-NO" w:eastAsia="en-US"/>
        </w:rPr>
      </w:pPr>
    </w:p>
    <w:p w14:paraId="1FA7994D" w14:textId="77777777" w:rsidR="00BF34B6" w:rsidRPr="00EB41A8" w:rsidRDefault="005924BF" w:rsidP="00BF34B6">
      <w:pPr>
        <w:pStyle w:val="Brdtekst"/>
        <w:spacing w:line="240" w:lineRule="auto"/>
        <w:rPr>
          <w:rFonts w:cs="Arial"/>
          <w:b/>
          <w:color w:val="000000"/>
          <w:sz w:val="22"/>
          <w:szCs w:val="22"/>
          <w:lang w:val="nn-NO"/>
        </w:rPr>
      </w:pPr>
      <w:r w:rsidRPr="00076399">
        <w:rPr>
          <w:rFonts w:cs="Arial"/>
          <w:b/>
          <w:bCs/>
          <w:color w:val="000000"/>
          <w:sz w:val="22"/>
          <w:szCs w:val="22"/>
          <w:lang w:val="nn-NO"/>
        </w:rPr>
        <w:t>Tidspunkt</w:t>
      </w:r>
    </w:p>
    <w:p w14:paraId="7BB0F3B7"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Det må leggjast inn tidspunkt for hendingane som har skjedd i løpet av året. Tidspunktet for ei og same hending må vere nøyaktig likt på aksjonær- og selskapsnivå. Ved avvik eller manglar blir ikkje oppgåva godkjend ved kontroll i Aksjonærregisteret. Oppgåver det blir funne feil på i kontrollane, må rettast og leverast på nytt. Oppgåva blir ikkje godkjend dersom tidspunkt for ei hending manglar.</w:t>
      </w:r>
    </w:p>
    <w:p w14:paraId="4E829E07" w14:textId="58ECD939"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u w:val="single"/>
          <w:lang w:val="nn-NO"/>
        </w:rPr>
        <w:t>Fleire hendingar i løpet av inntektsåret</w:t>
      </w:r>
      <w:r w:rsidRPr="00076399">
        <w:rPr>
          <w:rFonts w:ascii="Arial" w:hAnsi="Arial" w:cs="Arial"/>
          <w:color w:val="000000"/>
          <w:sz w:val="18"/>
          <w:szCs w:val="18"/>
          <w:u w:val="single"/>
          <w:lang w:val="nn-NO"/>
        </w:rPr>
        <w:br/>
      </w:r>
      <w:r w:rsidRPr="00076399">
        <w:rPr>
          <w:rFonts w:ascii="Arial" w:hAnsi="Arial" w:cs="Arial"/>
          <w:color w:val="000000"/>
          <w:sz w:val="18"/>
          <w:szCs w:val="18"/>
          <w:lang w:val="nn-NO"/>
        </w:rPr>
        <w:t>I slike tilfelle kan det bli nødvendig å fylle ut den enkelte posten fleire gongar. Dette kan vere aktuelt til dømes for post 8 og 21 for «Totalt utdelt utby</w:t>
      </w:r>
      <w:r w:rsidR="00667837">
        <w:rPr>
          <w:rFonts w:ascii="Arial" w:hAnsi="Arial" w:cs="Arial"/>
          <w:color w:val="000000"/>
          <w:sz w:val="18"/>
          <w:szCs w:val="18"/>
          <w:lang w:val="nn-NO"/>
        </w:rPr>
        <w:t>t</w:t>
      </w:r>
      <w:r w:rsidRPr="00076399">
        <w:rPr>
          <w:rFonts w:ascii="Arial" w:hAnsi="Arial" w:cs="Arial"/>
          <w:color w:val="000000"/>
          <w:sz w:val="18"/>
          <w:szCs w:val="18"/>
          <w:lang w:val="nn-NO"/>
        </w:rPr>
        <w:t>te». Dersom utbyt</w:t>
      </w:r>
      <w:r w:rsidR="00667837">
        <w:rPr>
          <w:rFonts w:ascii="Arial" w:hAnsi="Arial" w:cs="Arial"/>
          <w:color w:val="000000"/>
          <w:sz w:val="18"/>
          <w:szCs w:val="18"/>
          <w:lang w:val="nn-NO"/>
        </w:rPr>
        <w:t>t</w:t>
      </w:r>
      <w:r w:rsidRPr="00076399">
        <w:rPr>
          <w:rFonts w:ascii="Arial" w:hAnsi="Arial" w:cs="Arial"/>
          <w:color w:val="000000"/>
          <w:sz w:val="18"/>
          <w:szCs w:val="18"/>
          <w:lang w:val="nn-NO"/>
        </w:rPr>
        <w:t>e blir delt ut fleire gongar i løpet av inntektsåret, må desse postane fyllast ut på nytt for kvar utdeling.</w:t>
      </w:r>
      <w:r w:rsidRPr="00076399">
        <w:rPr>
          <w:rFonts w:ascii="Arial" w:hAnsi="Arial" w:cs="Arial"/>
          <w:color w:val="000000"/>
          <w:sz w:val="18"/>
          <w:szCs w:val="18"/>
          <w:lang w:val="nn-NO"/>
        </w:rPr>
        <w:br/>
        <w:t>Ved elektronisk levering legg du til ein ny post (eigen knapp).</w:t>
      </w:r>
      <w:r w:rsidRPr="00076399">
        <w:rPr>
          <w:rFonts w:ascii="Arial" w:hAnsi="Arial" w:cs="Arial"/>
          <w:color w:val="000000"/>
          <w:sz w:val="18"/>
          <w:szCs w:val="18"/>
          <w:lang w:val="nn-NO"/>
        </w:rPr>
        <w:br/>
        <w:t xml:space="preserve">Ved levering på papir fyller du ut eitt skjema per hending. Dette må gjerast både på selskapsnivå (postane 1–18) og aksjonærnivå (postane 19–30). </w:t>
      </w:r>
    </w:p>
    <w:p w14:paraId="03F557C6" w14:textId="7E8AFB8B" w:rsidR="00BF34B6" w:rsidRPr="00EB41A8" w:rsidRDefault="005924BF" w:rsidP="00076399">
      <w:pPr>
        <w:rPr>
          <w:rFonts w:ascii="Arial" w:hAnsi="Arial" w:cs="Arial"/>
          <w:color w:val="000000"/>
          <w:sz w:val="18"/>
          <w:szCs w:val="18"/>
          <w:lang w:val="nn-NO"/>
        </w:rPr>
      </w:pPr>
      <w:r w:rsidRPr="2DE0CF1E">
        <w:rPr>
          <w:rFonts w:ascii="Arial" w:hAnsi="Arial" w:cs="Arial"/>
          <w:color w:val="000000" w:themeColor="text1"/>
          <w:sz w:val="18"/>
          <w:szCs w:val="18"/>
          <w:u w:val="single"/>
          <w:lang w:val="nn-NO"/>
        </w:rPr>
        <w:t>Fleire hendingar i løpet av ein dag</w:t>
      </w:r>
      <w:r>
        <w:br/>
      </w:r>
      <w:r w:rsidRPr="2DE0CF1E">
        <w:rPr>
          <w:rFonts w:ascii="Arial" w:hAnsi="Arial" w:cs="Arial"/>
          <w:color w:val="000000" w:themeColor="text1"/>
          <w:sz w:val="18"/>
          <w:szCs w:val="18"/>
          <w:lang w:val="nn-NO"/>
        </w:rPr>
        <w:t xml:space="preserve">I slike tilfelle skal det fyllast ut ein post for kvar hending. Alle hendingane må ha ulikt tidspunkt. For å sikre rett behandling i Aksjonærregisteret må selskapet alltid </w:t>
      </w:r>
      <w:proofErr w:type="spellStart"/>
      <w:r w:rsidRPr="2DE0CF1E">
        <w:rPr>
          <w:rFonts w:ascii="Arial" w:hAnsi="Arial" w:cs="Arial"/>
          <w:color w:val="000000" w:themeColor="text1"/>
          <w:sz w:val="18"/>
          <w:szCs w:val="18"/>
          <w:lang w:val="nn-NO"/>
        </w:rPr>
        <w:t>oppgi</w:t>
      </w:r>
      <w:proofErr w:type="spellEnd"/>
      <w:r w:rsidRPr="2DE0CF1E">
        <w:rPr>
          <w:rFonts w:ascii="Arial" w:hAnsi="Arial" w:cs="Arial"/>
          <w:color w:val="000000" w:themeColor="text1"/>
          <w:sz w:val="18"/>
          <w:szCs w:val="18"/>
          <w:lang w:val="nn-NO"/>
        </w:rPr>
        <w:t xml:space="preserve"> tidspunktet for den enkelte hendinga i formatet </w:t>
      </w:r>
      <w:proofErr w:type="spellStart"/>
      <w:r w:rsidRPr="2DE0CF1E">
        <w:rPr>
          <w:rFonts w:ascii="Arial" w:hAnsi="Arial" w:cs="Arial"/>
          <w:color w:val="000000" w:themeColor="text1"/>
          <w:sz w:val="18"/>
          <w:szCs w:val="18"/>
          <w:lang w:val="nn-NO"/>
        </w:rPr>
        <w:t>dd.mm.åååå</w:t>
      </w:r>
      <w:proofErr w:type="spellEnd"/>
      <w:r w:rsidRPr="2DE0CF1E">
        <w:rPr>
          <w:rFonts w:ascii="Arial" w:hAnsi="Arial" w:cs="Arial"/>
          <w:color w:val="000000" w:themeColor="text1"/>
          <w:sz w:val="18"/>
          <w:szCs w:val="18"/>
          <w:lang w:val="nn-NO"/>
        </w:rPr>
        <w:t xml:space="preserve"> </w:t>
      </w:r>
      <w:proofErr w:type="spellStart"/>
      <w:r w:rsidRPr="2DE0CF1E">
        <w:rPr>
          <w:rFonts w:ascii="Arial" w:hAnsi="Arial" w:cs="Arial"/>
          <w:color w:val="000000" w:themeColor="text1"/>
          <w:sz w:val="18"/>
          <w:szCs w:val="18"/>
          <w:lang w:val="nn-NO"/>
        </w:rPr>
        <w:t>tt:mm</w:t>
      </w:r>
      <w:r w:rsidR="5CEEA2FC" w:rsidRPr="2DE0CF1E">
        <w:rPr>
          <w:rFonts w:ascii="Arial" w:hAnsi="Arial" w:cs="Arial"/>
          <w:color w:val="000000" w:themeColor="text1"/>
          <w:sz w:val="18"/>
          <w:szCs w:val="18"/>
          <w:lang w:val="nn-NO"/>
        </w:rPr>
        <w:t>:ss</w:t>
      </w:r>
      <w:proofErr w:type="spellEnd"/>
      <w:r w:rsidRPr="2DE0CF1E">
        <w:rPr>
          <w:rFonts w:ascii="Arial" w:hAnsi="Arial" w:cs="Arial"/>
          <w:color w:val="000000" w:themeColor="text1"/>
          <w:sz w:val="18"/>
          <w:szCs w:val="18"/>
          <w:lang w:val="nn-NO"/>
        </w:rPr>
        <w:t xml:space="preserve"> (t.d. 20.05.</w:t>
      </w:r>
      <w:r w:rsidR="4C4A1C99" w:rsidRPr="2DE0CF1E">
        <w:rPr>
          <w:rFonts w:ascii="Arial" w:hAnsi="Arial" w:cs="Arial"/>
          <w:color w:val="000000" w:themeColor="text1"/>
          <w:sz w:val="18"/>
          <w:szCs w:val="18"/>
          <w:lang w:val="nn-NO"/>
        </w:rPr>
        <w:t>202</w:t>
      </w:r>
      <w:r w:rsidR="009B0BA0"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12:15</w:t>
      </w:r>
      <w:r w:rsidR="5B28154C" w:rsidRPr="2DE0CF1E">
        <w:rPr>
          <w:rFonts w:ascii="Arial" w:hAnsi="Arial" w:cs="Arial"/>
          <w:color w:val="000000" w:themeColor="text1"/>
          <w:sz w:val="18"/>
          <w:szCs w:val="18"/>
          <w:lang w:val="nn-NO"/>
        </w:rPr>
        <w:t>:00</w:t>
      </w:r>
      <w:r w:rsidRPr="2DE0CF1E">
        <w:rPr>
          <w:rFonts w:ascii="Arial" w:hAnsi="Arial" w:cs="Arial"/>
          <w:color w:val="000000" w:themeColor="text1"/>
          <w:sz w:val="18"/>
          <w:szCs w:val="18"/>
          <w:lang w:val="nn-NO"/>
        </w:rPr>
        <w:t>). Det er her viktig å sørgje for at hendingane blir rapporterte med klokkeslett i rett rekkjefølgje (t.d. neste hending 20.05.</w:t>
      </w:r>
      <w:r w:rsidR="4C4A1C99" w:rsidRPr="2DE0CF1E">
        <w:rPr>
          <w:rFonts w:ascii="Arial" w:hAnsi="Arial" w:cs="Arial"/>
          <w:color w:val="000000" w:themeColor="text1"/>
          <w:sz w:val="18"/>
          <w:szCs w:val="18"/>
          <w:lang w:val="nn-NO"/>
        </w:rPr>
        <w:t>202</w:t>
      </w:r>
      <w:r w:rsidR="009B0BA0"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12:20</w:t>
      </w:r>
      <w:r w:rsidR="35510C63" w:rsidRPr="2DE0CF1E">
        <w:rPr>
          <w:rFonts w:ascii="Arial" w:hAnsi="Arial" w:cs="Arial"/>
          <w:color w:val="000000" w:themeColor="text1"/>
          <w:sz w:val="18"/>
          <w:szCs w:val="18"/>
          <w:lang w:val="nn-NO"/>
        </w:rPr>
        <w:t>:00</w:t>
      </w:r>
      <w:r w:rsidRPr="2DE0CF1E">
        <w:rPr>
          <w:rFonts w:ascii="Arial" w:hAnsi="Arial" w:cs="Arial"/>
          <w:color w:val="000000" w:themeColor="text1"/>
          <w:sz w:val="18"/>
          <w:szCs w:val="18"/>
          <w:lang w:val="nn-NO"/>
        </w:rPr>
        <w:t>).</w:t>
      </w:r>
    </w:p>
    <w:p w14:paraId="7635099D" w14:textId="77777777" w:rsidR="00BF34B6" w:rsidRPr="00EB41A8" w:rsidRDefault="005924BF" w:rsidP="00BF34B6">
      <w:pPr>
        <w:pStyle w:val="Brdtekst31"/>
        <w:spacing w:line="240" w:lineRule="auto"/>
        <w:rPr>
          <w:rFonts w:cs="Arial"/>
          <w:b w:val="0"/>
          <w:color w:val="000000"/>
          <w:szCs w:val="18"/>
          <w:u w:val="single"/>
          <w:lang w:val="nn-NO"/>
        </w:rPr>
      </w:pPr>
      <w:r w:rsidRPr="00BF34B6">
        <w:rPr>
          <w:rFonts w:cs="Arial"/>
          <w:b w:val="0"/>
          <w:color w:val="000000"/>
          <w:szCs w:val="18"/>
          <w:u w:val="single"/>
          <w:lang w:val="nn-NO"/>
        </w:rPr>
        <w:t>Verknadstidspunkt for selskapshendingar</w:t>
      </w:r>
    </w:p>
    <w:p w14:paraId="6BBEBF33" w14:textId="582EFCE4" w:rsidR="00BF34B6" w:rsidRPr="00EB41A8" w:rsidRDefault="005924BF" w:rsidP="00BF34B6">
      <w:pPr>
        <w:rPr>
          <w:rFonts w:ascii="Arial" w:hAnsi="Arial" w:cs="Arial"/>
          <w:color w:val="000000"/>
          <w:sz w:val="18"/>
          <w:szCs w:val="18"/>
          <w:u w:val="single"/>
          <w:lang w:val="nn-NO"/>
        </w:rPr>
      </w:pPr>
      <w:r w:rsidRPr="00BF34B6">
        <w:rPr>
          <w:rFonts w:ascii="Arial" w:hAnsi="Arial" w:cs="Arial"/>
          <w:color w:val="000000"/>
          <w:sz w:val="18"/>
          <w:szCs w:val="18"/>
          <w:lang w:val="nn-NO"/>
        </w:rPr>
        <w:t>Dei fleste selskapshendingar (kapitalendringar og omfordeling) blir rekna som gjennomførte ved registrering av hendinga i Føretaksregisteret. Dette gjeld forhøging av aksjekapi</w:t>
      </w:r>
      <w:r w:rsidR="00E06F5B">
        <w:rPr>
          <w:rFonts w:ascii="Arial" w:hAnsi="Arial" w:cs="Arial"/>
          <w:color w:val="000000"/>
          <w:sz w:val="18"/>
          <w:szCs w:val="18"/>
          <w:lang w:val="nn-NO"/>
        </w:rPr>
        <w:t>tal gjennom nyemisjon (</w:t>
      </w:r>
      <w:proofErr w:type="spellStart"/>
      <w:r w:rsidR="00E06F5B">
        <w:rPr>
          <w:rFonts w:ascii="Arial" w:hAnsi="Arial" w:cs="Arial"/>
          <w:color w:val="000000"/>
          <w:sz w:val="18"/>
          <w:szCs w:val="18"/>
          <w:lang w:val="nn-NO"/>
        </w:rPr>
        <w:t>aksjeloven</w:t>
      </w:r>
      <w:proofErr w:type="spellEnd"/>
      <w:r w:rsidRPr="00BF34B6">
        <w:rPr>
          <w:rFonts w:ascii="Arial" w:hAnsi="Arial" w:cs="Arial"/>
          <w:color w:val="000000"/>
          <w:sz w:val="18"/>
          <w:szCs w:val="18"/>
          <w:lang w:val="nn-NO"/>
        </w:rPr>
        <w:t xml:space="preserve"> § 10-10</w:t>
      </w:r>
      <w:r w:rsidR="00E06F5B">
        <w:rPr>
          <w:rFonts w:ascii="Arial" w:hAnsi="Arial" w:cs="Arial"/>
          <w:color w:val="000000"/>
          <w:sz w:val="18"/>
          <w:szCs w:val="18"/>
          <w:lang w:val="nn-NO"/>
        </w:rPr>
        <w:t>) og ved fondsemisjon (</w:t>
      </w:r>
      <w:proofErr w:type="spellStart"/>
      <w:r w:rsidR="00E06F5B">
        <w:rPr>
          <w:rFonts w:ascii="Arial" w:hAnsi="Arial" w:cs="Arial"/>
          <w:color w:val="000000"/>
          <w:sz w:val="18"/>
          <w:szCs w:val="18"/>
          <w:lang w:val="nn-NO"/>
        </w:rPr>
        <w:t>aksjeloven</w:t>
      </w:r>
      <w:proofErr w:type="spellEnd"/>
      <w:r w:rsidRPr="00BF34B6">
        <w:rPr>
          <w:rFonts w:ascii="Arial" w:hAnsi="Arial" w:cs="Arial"/>
          <w:color w:val="000000"/>
          <w:sz w:val="18"/>
          <w:szCs w:val="18"/>
          <w:lang w:val="nn-NO"/>
        </w:rPr>
        <w:t xml:space="preserve"> § 10-22), nedse</w:t>
      </w:r>
      <w:r w:rsidR="00E06F5B">
        <w:rPr>
          <w:rFonts w:ascii="Arial" w:hAnsi="Arial" w:cs="Arial"/>
          <w:color w:val="000000"/>
          <w:sz w:val="18"/>
          <w:szCs w:val="18"/>
          <w:lang w:val="nn-NO"/>
        </w:rPr>
        <w:t>tjing av aksjekapital (</w:t>
      </w:r>
      <w:proofErr w:type="spellStart"/>
      <w:r w:rsidR="00E06F5B">
        <w:rPr>
          <w:rFonts w:ascii="Arial" w:hAnsi="Arial" w:cs="Arial"/>
          <w:color w:val="000000"/>
          <w:sz w:val="18"/>
          <w:szCs w:val="18"/>
          <w:lang w:val="nn-NO"/>
        </w:rPr>
        <w:t>aksjeloven</w:t>
      </w:r>
      <w:proofErr w:type="spellEnd"/>
      <w:r w:rsidRPr="00BF34B6">
        <w:rPr>
          <w:rFonts w:ascii="Arial" w:hAnsi="Arial" w:cs="Arial"/>
          <w:color w:val="000000"/>
          <w:sz w:val="18"/>
          <w:szCs w:val="18"/>
          <w:lang w:val="nn-NO"/>
        </w:rPr>
        <w:t xml:space="preserve"> </w:t>
      </w:r>
      <w:r w:rsidR="00E06F5B">
        <w:rPr>
          <w:rFonts w:ascii="Arial" w:hAnsi="Arial" w:cs="Arial"/>
          <w:color w:val="000000"/>
          <w:sz w:val="18"/>
          <w:szCs w:val="18"/>
          <w:lang w:val="nn-NO"/>
        </w:rPr>
        <w:t>§ 12-6 nr. 3), fusjon (</w:t>
      </w:r>
      <w:proofErr w:type="spellStart"/>
      <w:r w:rsidR="00E06F5B">
        <w:rPr>
          <w:rFonts w:ascii="Arial" w:hAnsi="Arial" w:cs="Arial"/>
          <w:color w:val="000000"/>
          <w:sz w:val="18"/>
          <w:szCs w:val="18"/>
          <w:lang w:val="nn-NO"/>
        </w:rPr>
        <w:t>aksjeloven</w:t>
      </w:r>
      <w:proofErr w:type="spellEnd"/>
      <w:r w:rsidR="00E06F5B">
        <w:rPr>
          <w:rFonts w:ascii="Arial" w:hAnsi="Arial" w:cs="Arial"/>
          <w:color w:val="000000"/>
          <w:sz w:val="18"/>
          <w:szCs w:val="18"/>
          <w:lang w:val="nn-NO"/>
        </w:rPr>
        <w:t xml:space="preserve"> § 13-16) og fisjon (</w:t>
      </w:r>
      <w:proofErr w:type="spellStart"/>
      <w:r w:rsidR="00E06F5B">
        <w:rPr>
          <w:rFonts w:ascii="Arial" w:hAnsi="Arial" w:cs="Arial"/>
          <w:color w:val="000000"/>
          <w:sz w:val="18"/>
          <w:szCs w:val="18"/>
          <w:lang w:val="nn-NO"/>
        </w:rPr>
        <w:t>aksjeloven</w:t>
      </w:r>
      <w:proofErr w:type="spellEnd"/>
      <w:r w:rsidRPr="00BF34B6">
        <w:rPr>
          <w:rFonts w:ascii="Arial" w:hAnsi="Arial" w:cs="Arial"/>
          <w:color w:val="000000"/>
          <w:sz w:val="18"/>
          <w:szCs w:val="18"/>
          <w:lang w:val="nn-NO"/>
        </w:rPr>
        <w:t xml:space="preserve"> § 14-8, jf. § 13-16). Stifting av selskap gjeld frå stiftingsdokumentet er signe</w:t>
      </w:r>
      <w:r w:rsidR="00E06F5B">
        <w:rPr>
          <w:rFonts w:ascii="Arial" w:hAnsi="Arial" w:cs="Arial"/>
          <w:color w:val="000000"/>
          <w:sz w:val="18"/>
          <w:szCs w:val="18"/>
          <w:lang w:val="nn-NO"/>
        </w:rPr>
        <w:t>rt av alle stiftarane (</w:t>
      </w:r>
      <w:proofErr w:type="spellStart"/>
      <w:r w:rsidR="00E06F5B">
        <w:rPr>
          <w:rFonts w:ascii="Arial" w:hAnsi="Arial" w:cs="Arial"/>
          <w:color w:val="000000"/>
          <w:sz w:val="18"/>
          <w:szCs w:val="18"/>
          <w:lang w:val="nn-NO"/>
        </w:rPr>
        <w:t>aksjeloven</w:t>
      </w:r>
      <w:proofErr w:type="spellEnd"/>
      <w:r w:rsidRPr="00BF34B6">
        <w:rPr>
          <w:rFonts w:ascii="Arial" w:hAnsi="Arial" w:cs="Arial"/>
          <w:color w:val="000000"/>
          <w:sz w:val="18"/>
          <w:szCs w:val="18"/>
          <w:lang w:val="nn-NO"/>
        </w:rPr>
        <w:t xml:space="preserve"> § 2-9).</w:t>
      </w:r>
      <w:r w:rsidRPr="00BF34B6">
        <w:rPr>
          <w:rFonts w:ascii="Arial" w:hAnsi="Arial" w:cs="Arial"/>
          <w:color w:val="000000"/>
          <w:sz w:val="18"/>
          <w:szCs w:val="18"/>
          <w:lang w:val="nn-NO"/>
        </w:rPr>
        <w:br/>
        <w:t>Ved likvidasjon av selskap blir hendinga rekna som gjennomført det året</w:t>
      </w:r>
      <w:r w:rsidR="00E06F5B">
        <w:rPr>
          <w:rFonts w:ascii="Arial" w:hAnsi="Arial" w:cs="Arial"/>
          <w:color w:val="000000"/>
          <w:sz w:val="18"/>
          <w:szCs w:val="18"/>
          <w:lang w:val="nn-NO"/>
        </w:rPr>
        <w:t xml:space="preserve"> midlane blir utdelte (</w:t>
      </w:r>
      <w:proofErr w:type="spellStart"/>
      <w:r w:rsidR="00E06F5B">
        <w:rPr>
          <w:rFonts w:ascii="Arial" w:hAnsi="Arial" w:cs="Arial"/>
          <w:color w:val="000000"/>
          <w:sz w:val="18"/>
          <w:szCs w:val="18"/>
          <w:lang w:val="nn-NO"/>
        </w:rPr>
        <w:t>aksjeloven</w:t>
      </w:r>
      <w:proofErr w:type="spellEnd"/>
      <w:r w:rsidRPr="00BF34B6">
        <w:rPr>
          <w:rFonts w:ascii="Arial" w:hAnsi="Arial" w:cs="Arial"/>
          <w:color w:val="000000"/>
          <w:sz w:val="18"/>
          <w:szCs w:val="18"/>
          <w:lang w:val="nn-NO"/>
        </w:rPr>
        <w:t xml:space="preserve"> § 16-9).</w:t>
      </w:r>
    </w:p>
    <w:p w14:paraId="0FB9E86A" w14:textId="77777777" w:rsidR="00BF34B6" w:rsidRPr="00EB41A8" w:rsidRDefault="005924BF" w:rsidP="00BF34B6">
      <w:pPr>
        <w:pStyle w:val="Brdtekst31"/>
        <w:spacing w:line="240" w:lineRule="auto"/>
        <w:rPr>
          <w:rFonts w:cs="Arial"/>
          <w:b w:val="0"/>
          <w:color w:val="000000"/>
          <w:sz w:val="22"/>
          <w:szCs w:val="22"/>
          <w:lang w:val="nn-NO"/>
        </w:rPr>
      </w:pPr>
      <w:r w:rsidRPr="00076399">
        <w:rPr>
          <w:rFonts w:cs="Arial"/>
          <w:bCs/>
          <w:color w:val="000000"/>
          <w:sz w:val="22"/>
          <w:szCs w:val="22"/>
          <w:lang w:val="nn-NO"/>
        </w:rPr>
        <w:t>Kva selskap som skal rapportere opplysningar ved fusjon eller fisjon</w:t>
      </w:r>
    </w:p>
    <w:p w14:paraId="6A15D8BD"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På www.skatteetaten.no/RF1086 finn du døme på korleis du fyller ut RF-1086 ved fusjonar og fisjonar.</w:t>
      </w:r>
    </w:p>
    <w:p w14:paraId="6328A745" w14:textId="77777777" w:rsidR="00BF34B6" w:rsidRPr="00EB41A8" w:rsidRDefault="005924BF" w:rsidP="00076399">
      <w:pPr>
        <w:rPr>
          <w:rFonts w:ascii="Arial" w:hAnsi="Arial" w:cs="Arial"/>
          <w:color w:val="000000"/>
          <w:sz w:val="18"/>
          <w:szCs w:val="18"/>
          <w:lang w:val="nn-NO"/>
        </w:rPr>
      </w:pPr>
      <w:r w:rsidRPr="00076399">
        <w:rPr>
          <w:rFonts w:ascii="Arial" w:hAnsi="Arial" w:cs="Arial"/>
          <w:color w:val="000000"/>
          <w:sz w:val="18"/>
          <w:szCs w:val="18"/>
          <w:lang w:val="nn-NO"/>
        </w:rPr>
        <w:t xml:space="preserve">Rapporteringa skal utførast av selskapet der hendinga finn stad. </w:t>
      </w:r>
    </w:p>
    <w:p w14:paraId="29A5EF63" w14:textId="77777777" w:rsidR="00BF34B6" w:rsidRPr="00EB41A8" w:rsidRDefault="005924BF" w:rsidP="0003497B">
      <w:pPr>
        <w:rPr>
          <w:rFonts w:ascii="Arial" w:hAnsi="Arial" w:cs="Arial"/>
          <w:color w:val="000000"/>
          <w:sz w:val="18"/>
          <w:szCs w:val="18"/>
          <w:lang w:val="nn-NO"/>
        </w:rPr>
      </w:pPr>
      <w:r w:rsidRPr="00076399">
        <w:rPr>
          <w:rFonts w:ascii="Arial" w:hAnsi="Arial" w:cs="Arial"/>
          <w:color w:val="000000"/>
          <w:sz w:val="18"/>
          <w:szCs w:val="18"/>
          <w:lang w:val="nn-NO"/>
        </w:rPr>
        <w:t>Ved skattefri fusjon/fisjon skal det overdragande selskapet rapportere på selskaps- og aksjonærnivå, til dømes i postane 12 og 26, dersom aksjane blir sletta i dette selskapet (post 18 skal brukast berre ved nedsetjing av pålydande). Vidare skal det overtakande selskapet rapportere på selskaps- og aksjonærnivå, høvesvis i postane 10 og 24 dersom det blir skrive ut vederlagsaksjar i</w:t>
      </w:r>
      <w:r w:rsidRPr="00BF34B6">
        <w:rPr>
          <w:rFonts w:cs="Arial"/>
          <w:b/>
          <w:bCs/>
          <w:color w:val="000000"/>
          <w:szCs w:val="18"/>
          <w:lang w:val="nn-NO"/>
        </w:rPr>
        <w:t xml:space="preserve"> </w:t>
      </w:r>
      <w:r w:rsidRPr="00076399">
        <w:rPr>
          <w:rFonts w:ascii="Arial" w:hAnsi="Arial" w:cs="Arial"/>
          <w:color w:val="000000"/>
          <w:sz w:val="18"/>
          <w:szCs w:val="18"/>
          <w:lang w:val="nn-NO"/>
        </w:rPr>
        <w:t>dette selskapet (postane 15 og 29 dersom pålydande blir auka).</w:t>
      </w:r>
      <w:r w:rsidRPr="00076399">
        <w:rPr>
          <w:rFonts w:ascii="Arial" w:hAnsi="Arial" w:cs="Arial"/>
          <w:color w:val="000000"/>
          <w:sz w:val="18"/>
          <w:szCs w:val="18"/>
          <w:lang w:val="nn-NO"/>
        </w:rPr>
        <w:br/>
        <w:t>Ved ein konsernfusjon der vederlagsaksjar blir skrivne ut i morselskapet til det overtakande selskapet, er det derimot morselskapet (utskrivande selskap) som skal rapportere utskrivinga og kapitalforholdet rundt denne. Dette fordi justeringsfaktoren blir rekna ut på bakgrunn av aksjeforholda i det overdragande og det utskrivande selskapet.</w:t>
      </w:r>
      <w:r w:rsidRPr="00076399">
        <w:rPr>
          <w:rFonts w:ascii="Arial" w:hAnsi="Arial" w:cs="Arial"/>
          <w:color w:val="000000"/>
          <w:sz w:val="18"/>
          <w:szCs w:val="18"/>
          <w:lang w:val="nn-NO"/>
        </w:rPr>
        <w:br/>
        <w:t xml:space="preserve">I tilfelle der det blir skrive ut vederlagsaksjar, må oppgåva til overdragande og overtakande selskap vere fylt ut med dei same opplysningane for at det skal kunne reknast ut rett justeringsfaktor. </w:t>
      </w:r>
    </w:p>
    <w:p w14:paraId="5DDD8354" w14:textId="77777777" w:rsidR="00BF34B6" w:rsidRPr="00EB41A8" w:rsidRDefault="005924BF" w:rsidP="0003497B">
      <w:pPr>
        <w:rPr>
          <w:rFonts w:ascii="Arial" w:hAnsi="Arial" w:cs="Arial"/>
          <w:color w:val="000000"/>
          <w:sz w:val="18"/>
          <w:szCs w:val="18"/>
          <w:lang w:val="nn-NO"/>
        </w:rPr>
      </w:pPr>
      <w:r w:rsidRPr="0003497B">
        <w:rPr>
          <w:rFonts w:ascii="Arial" w:hAnsi="Arial" w:cs="Arial"/>
          <w:color w:val="000000"/>
          <w:sz w:val="18"/>
          <w:szCs w:val="18"/>
          <w:lang w:val="nn-NO"/>
        </w:rPr>
        <w:t>Oppgåva blir ikkje godkjend utan at opplysningane samsvarer.</w:t>
      </w:r>
    </w:p>
    <w:p w14:paraId="1604099B" w14:textId="77777777" w:rsidR="002327AE" w:rsidRPr="00EB41A8" w:rsidRDefault="005924BF" w:rsidP="0003497B">
      <w:pPr>
        <w:rPr>
          <w:rFonts w:ascii="Arial" w:hAnsi="Arial" w:cs="Arial"/>
          <w:color w:val="000000"/>
          <w:sz w:val="18"/>
          <w:szCs w:val="18"/>
          <w:lang w:val="nn-NO"/>
        </w:rPr>
      </w:pPr>
      <w:r>
        <w:rPr>
          <w:rFonts w:ascii="Arial" w:hAnsi="Arial" w:cs="Arial"/>
          <w:color w:val="000000"/>
          <w:sz w:val="18"/>
          <w:szCs w:val="18"/>
          <w:lang w:val="nn-NO"/>
        </w:rPr>
        <w:t xml:space="preserve">Oppgåvene for alle selskap bør leverast same dag. Dersom levering ikkje blir utført på same dag for alle selskap som er involverte i fusjonen/fisjonen, blir det gitt ei feilmelding fram til alle oppgåvene er leverte. Desse feilmeldingane kan ignorerast så lenge det blir levert korrekte oppgåver for alle selskap. </w:t>
      </w:r>
    </w:p>
    <w:p w14:paraId="33F13BDA" w14:textId="77777777" w:rsidR="00BF34B6" w:rsidRPr="00EB41A8" w:rsidRDefault="005924BF" w:rsidP="00BF34B6">
      <w:pPr>
        <w:numPr>
          <w:ilvl w:val="12"/>
          <w:numId w:val="0"/>
        </w:numPr>
        <w:rPr>
          <w:rFonts w:ascii="Arial" w:hAnsi="Arial" w:cs="Arial"/>
          <w:color w:val="000000"/>
          <w:sz w:val="18"/>
          <w:szCs w:val="18"/>
          <w:u w:val="single"/>
          <w:lang w:val="nn-NO"/>
        </w:rPr>
      </w:pPr>
      <w:r w:rsidRPr="00BF34B6">
        <w:rPr>
          <w:rFonts w:ascii="Arial" w:hAnsi="Arial" w:cs="Arial"/>
          <w:color w:val="000000"/>
          <w:sz w:val="18"/>
          <w:szCs w:val="18"/>
          <w:u w:val="single"/>
          <w:lang w:val="nn-NO"/>
        </w:rPr>
        <w:t xml:space="preserve">Kva selskap som pliktar å rapportere hendingar/transaksjonar som skjedde </w:t>
      </w:r>
      <w:r w:rsidRPr="00BF34B6">
        <w:rPr>
          <w:rFonts w:ascii="Arial" w:hAnsi="Arial" w:cs="Arial"/>
          <w:b/>
          <w:bCs/>
          <w:i/>
          <w:iCs/>
          <w:color w:val="000000"/>
          <w:sz w:val="18"/>
          <w:szCs w:val="18"/>
          <w:u w:val="single"/>
          <w:lang w:val="nn-NO"/>
        </w:rPr>
        <w:t>før</w:t>
      </w:r>
      <w:r w:rsidRPr="00BF34B6">
        <w:rPr>
          <w:rFonts w:ascii="Arial" w:hAnsi="Arial" w:cs="Arial"/>
          <w:color w:val="000000"/>
          <w:sz w:val="18"/>
          <w:szCs w:val="18"/>
          <w:u w:val="single"/>
          <w:lang w:val="nn-NO"/>
        </w:rPr>
        <w:t xml:space="preserve"> fusjonen eller fisjonen:</w:t>
      </w:r>
    </w:p>
    <w:p w14:paraId="4891EB0B" w14:textId="77777777" w:rsidR="00BF34B6" w:rsidRPr="00EB41A8" w:rsidRDefault="005924BF" w:rsidP="0003497B">
      <w:pPr>
        <w:numPr>
          <w:ilvl w:val="12"/>
          <w:numId w:val="0"/>
        </w:numPr>
        <w:rPr>
          <w:rFonts w:ascii="Arial" w:hAnsi="Arial" w:cs="Arial"/>
          <w:color w:val="000000"/>
          <w:sz w:val="18"/>
          <w:szCs w:val="18"/>
          <w:lang w:val="nn-NO"/>
        </w:rPr>
      </w:pPr>
      <w:r w:rsidRPr="00BF34B6">
        <w:rPr>
          <w:rFonts w:ascii="Arial" w:hAnsi="Arial" w:cs="Arial"/>
          <w:color w:val="000000"/>
          <w:sz w:val="18"/>
          <w:szCs w:val="18"/>
          <w:u w:val="single"/>
          <w:lang w:val="nn-NO"/>
        </w:rPr>
        <w:t>Fusjon</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Ved fusjon vil i utgangspunktet det overtakande selskapet ha ansvaret for innrapportering av det som skjedde i dei involverte selskapa før fusjonen (dette gjeld òg dersom overtakande er nystifta i samband med fusjonen).</w:t>
      </w:r>
      <w:r w:rsidRPr="00BF34B6">
        <w:rPr>
          <w:rFonts w:ascii="Arial" w:hAnsi="Arial" w:cs="Arial"/>
          <w:color w:val="000000"/>
          <w:sz w:val="18"/>
          <w:szCs w:val="18"/>
          <w:lang w:val="nn-NO"/>
        </w:rPr>
        <w:br/>
        <w:t xml:space="preserve">Ved konsernfusjon skal morselskapet til det overtakande selskapet rapportere det som skjedde før fusjonen. Dette fordi </w:t>
      </w:r>
      <w:r w:rsidRPr="00BF34B6">
        <w:rPr>
          <w:rFonts w:ascii="Arial" w:hAnsi="Arial" w:cs="Arial"/>
          <w:color w:val="000000"/>
          <w:sz w:val="18"/>
          <w:szCs w:val="18"/>
          <w:lang w:val="nn-NO"/>
        </w:rPr>
        <w:lastRenderedPageBreak/>
        <w:t>morselskapet skriv ut vederlagsaksjane i ein konsernfusjon.</w:t>
      </w:r>
    </w:p>
    <w:p w14:paraId="20F2DE76" w14:textId="77777777" w:rsidR="00BF34B6" w:rsidRPr="00EB41A8" w:rsidRDefault="005924BF" w:rsidP="00BF34B6">
      <w:pPr>
        <w:pStyle w:val="Overskrift7"/>
        <w:numPr>
          <w:ilvl w:val="12"/>
          <w:numId w:val="0"/>
        </w:numPr>
        <w:rPr>
          <w:rFonts w:ascii="Arial" w:eastAsiaTheme="minorHAnsi" w:hAnsi="Arial" w:cs="Arial"/>
          <w:i w:val="0"/>
          <w:iCs w:val="0"/>
          <w:color w:val="000000"/>
          <w:sz w:val="18"/>
          <w:szCs w:val="18"/>
          <w:u w:val="single"/>
          <w:lang w:val="nn-NO"/>
        </w:rPr>
      </w:pPr>
      <w:r w:rsidRPr="0003497B">
        <w:rPr>
          <w:rFonts w:ascii="Arial" w:eastAsiaTheme="minorHAnsi" w:hAnsi="Arial" w:cs="Arial"/>
          <w:i w:val="0"/>
          <w:iCs w:val="0"/>
          <w:color w:val="000000"/>
          <w:sz w:val="18"/>
          <w:szCs w:val="18"/>
          <w:u w:val="single"/>
          <w:lang w:val="nn-NO"/>
        </w:rPr>
        <w:t>Fisjon</w:t>
      </w:r>
    </w:p>
    <w:p w14:paraId="204D2A10" w14:textId="77777777" w:rsidR="00BF34B6" w:rsidRPr="00EB41A8"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ein fisjon der eit av selskapa blir rekna som overdragande, vil dette selskapet ha ansvaret for hendingar som skjedde før fisjonen. Det same vil gjelde ved konsernfisjon. Ved ein fisjon der det overdragande selskapet blir oppløyst, må det avtalast i samband med </w:t>
      </w:r>
      <w:proofErr w:type="spellStart"/>
      <w:r w:rsidRPr="00BF34B6">
        <w:rPr>
          <w:rFonts w:ascii="Arial" w:hAnsi="Arial" w:cs="Arial"/>
          <w:color w:val="000000"/>
          <w:sz w:val="18"/>
          <w:szCs w:val="18"/>
          <w:lang w:val="nn-NO"/>
        </w:rPr>
        <w:t>fisjonsavtalen</w:t>
      </w:r>
      <w:proofErr w:type="spellEnd"/>
      <w:r w:rsidRPr="00BF34B6">
        <w:rPr>
          <w:rFonts w:ascii="Arial" w:hAnsi="Arial" w:cs="Arial"/>
          <w:color w:val="000000"/>
          <w:sz w:val="18"/>
          <w:szCs w:val="18"/>
          <w:lang w:val="nn-NO"/>
        </w:rPr>
        <w:t xml:space="preserve"> kva selskap som skal ha ansvaret for den nemnde innrapporteringa.</w:t>
      </w:r>
    </w:p>
    <w:p w14:paraId="4B536F72" w14:textId="77777777" w:rsidR="00BF34B6" w:rsidRPr="00EB41A8" w:rsidRDefault="005924BF" w:rsidP="00BF34B6">
      <w:pPr>
        <w:numPr>
          <w:ilvl w:val="12"/>
          <w:numId w:val="0"/>
        </w:numPr>
        <w:rPr>
          <w:rFonts w:ascii="Arial" w:hAnsi="Arial" w:cs="Arial"/>
          <w:color w:val="000000"/>
          <w:sz w:val="18"/>
          <w:szCs w:val="18"/>
          <w:lang w:val="nn-NO"/>
        </w:rPr>
      </w:pPr>
      <w:r w:rsidRPr="006460B9">
        <w:rPr>
          <w:rFonts w:ascii="Arial" w:hAnsi="Arial" w:cs="Arial"/>
          <w:color w:val="000000"/>
          <w:sz w:val="18"/>
          <w:szCs w:val="18"/>
          <w:u w:val="single"/>
          <w:lang w:val="nn-NO"/>
        </w:rPr>
        <w:t>Dersom selskapet er nystifta i samband med ein fisjon</w:t>
      </w:r>
      <w:r w:rsidRPr="006460B9">
        <w:rPr>
          <w:rFonts w:ascii="Arial" w:hAnsi="Arial" w:cs="Arial"/>
          <w:color w:val="000000"/>
          <w:sz w:val="18"/>
          <w:szCs w:val="18"/>
          <w:lang w:val="nn-NO"/>
        </w:rPr>
        <w:t>, vil hendingstypen vere «fisjon», og ikkje «stifting».</w:t>
      </w:r>
    </w:p>
    <w:p w14:paraId="5AE734C4" w14:textId="77777777" w:rsidR="00BF34B6" w:rsidRPr="00EB41A8" w:rsidRDefault="005924BF" w:rsidP="00BF34B6">
      <w:pPr>
        <w:pStyle w:val="Overskrift7"/>
        <w:numPr>
          <w:ilvl w:val="12"/>
          <w:numId w:val="0"/>
        </w:numPr>
        <w:rPr>
          <w:rFonts w:ascii="Arial" w:hAnsi="Arial" w:cs="Arial"/>
          <w:color w:val="000000"/>
          <w:sz w:val="18"/>
          <w:szCs w:val="18"/>
          <w:u w:val="single"/>
          <w:lang w:val="nn-NO"/>
        </w:rPr>
      </w:pPr>
      <w:r w:rsidRPr="0003497B">
        <w:rPr>
          <w:rFonts w:ascii="Arial" w:hAnsi="Arial" w:cs="Arial"/>
          <w:color w:val="000000"/>
          <w:sz w:val="18"/>
          <w:szCs w:val="18"/>
          <w:u w:val="single"/>
          <w:lang w:val="nn-NO"/>
        </w:rPr>
        <w:t>Fisjon til eksisterande selskap (fisjon-fusjon)</w:t>
      </w:r>
    </w:p>
    <w:p w14:paraId="72E02090" w14:textId="77777777"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Ved fisjon til eit eksisterande selskap (fisjon-fusjon) skal overdragande selskap rapportere det som skjedde i det fisjonerte selskapet før fisjonen. Det overtakande selskapet har ansvar for å rapportere det som skjedde i dette selskapet før fisjonen. Ein fisjon-fusjon blir registrert som fisjon hos begge selskap.</w:t>
      </w:r>
    </w:p>
    <w:p w14:paraId="1B4E1A98" w14:textId="77777777" w:rsidR="00BF34B6" w:rsidRPr="00EB41A8" w:rsidRDefault="005924BF" w:rsidP="00BF34B6">
      <w:pPr>
        <w:pStyle w:val="Overskrift2NewCenturySchlbkLT"/>
        <w:rPr>
          <w:rFonts w:ascii="Arial" w:hAnsi="Arial" w:cs="Arial"/>
          <w:color w:val="000000"/>
          <w:sz w:val="22"/>
          <w:szCs w:val="22"/>
          <w:lang w:val="nn-NO"/>
        </w:rPr>
      </w:pPr>
      <w:r w:rsidRPr="0003497B">
        <w:rPr>
          <w:rFonts w:ascii="Arial" w:hAnsi="Arial" w:cs="Arial"/>
          <w:bCs/>
          <w:color w:val="000000"/>
          <w:sz w:val="22"/>
          <w:szCs w:val="22"/>
          <w:lang w:val="nn-NO"/>
        </w:rPr>
        <w:t>Selskap som har gått ut av VPS i løpet av inntektsåret</w:t>
      </w:r>
    </w:p>
    <w:p w14:paraId="1E5EEA73" w14:textId="77777777" w:rsidR="00816A39" w:rsidRPr="00EB41A8" w:rsidRDefault="00816A39" w:rsidP="00BF34B6">
      <w:pPr>
        <w:pStyle w:val="Overskrift2NewCenturySchlbkLT"/>
        <w:rPr>
          <w:rFonts w:ascii="Arial" w:eastAsiaTheme="minorHAnsi" w:hAnsi="Arial" w:cs="Arial"/>
          <w:b w:val="0"/>
          <w:color w:val="000000"/>
          <w:szCs w:val="18"/>
          <w:lang w:val="nn-NO"/>
        </w:rPr>
      </w:pPr>
    </w:p>
    <w:p w14:paraId="3A54FE37" w14:textId="77777777" w:rsidR="00816A39" w:rsidRPr="00EB41A8" w:rsidRDefault="005924BF" w:rsidP="00BF34B6">
      <w:pPr>
        <w:pStyle w:val="Overskrift2NewCenturySchlbkLT"/>
        <w:rPr>
          <w:rFonts w:ascii="Arial" w:eastAsiaTheme="minorHAnsi" w:hAnsi="Arial" w:cs="Arial"/>
          <w:b w:val="0"/>
          <w:color w:val="000000"/>
          <w:szCs w:val="18"/>
          <w:u w:val="single"/>
          <w:lang w:val="nn-NO"/>
        </w:rPr>
      </w:pPr>
      <w:r w:rsidRPr="00310E00">
        <w:rPr>
          <w:rFonts w:ascii="Arial" w:eastAsiaTheme="minorHAnsi" w:hAnsi="Arial" w:cs="Arial"/>
          <w:b w:val="0"/>
          <w:color w:val="000000"/>
          <w:szCs w:val="18"/>
          <w:u w:val="single"/>
          <w:lang w:val="nn-NO"/>
        </w:rPr>
        <w:t>Korrigering av aksjeklasse/ISIN</w:t>
      </w:r>
    </w:p>
    <w:p w14:paraId="69A965E9" w14:textId="77777777" w:rsidR="00816A39" w:rsidRPr="00EB41A8" w:rsidRDefault="00816A39" w:rsidP="00BF34B6">
      <w:pPr>
        <w:pStyle w:val="Overskrift2NewCenturySchlbkLT"/>
        <w:rPr>
          <w:rFonts w:ascii="Arial" w:eastAsiaTheme="minorHAnsi" w:hAnsi="Arial" w:cs="Arial"/>
          <w:b w:val="0"/>
          <w:color w:val="000000"/>
          <w:szCs w:val="18"/>
          <w:lang w:val="nn-NO"/>
        </w:rPr>
      </w:pPr>
    </w:p>
    <w:p w14:paraId="22B784FF" w14:textId="4356A09E" w:rsidR="00816A39" w:rsidRPr="00EB41A8" w:rsidRDefault="1658EE55" w:rsidP="5B6CA914">
      <w:pPr>
        <w:pStyle w:val="Overskrift2NewCenturySchlbkLT"/>
        <w:rPr>
          <w:rFonts w:ascii="Arial" w:eastAsiaTheme="minorEastAsia" w:hAnsi="Arial" w:cs="Arial"/>
          <w:b w:val="0"/>
          <w:color w:val="000000"/>
          <w:lang w:val="nn-NO"/>
        </w:rPr>
      </w:pPr>
      <w:r w:rsidRPr="5B6CA914">
        <w:rPr>
          <w:rFonts w:ascii="Arial" w:eastAsiaTheme="minorEastAsia" w:hAnsi="Arial" w:cs="Arial"/>
          <w:b w:val="0"/>
          <w:color w:val="000000" w:themeColor="text1"/>
          <w:lang w:val="nn-NO"/>
        </w:rPr>
        <w:t>Dette er e</w:t>
      </w:r>
      <w:r w:rsidR="71E9CAE0" w:rsidRPr="5B6CA914">
        <w:rPr>
          <w:rFonts w:ascii="Arial" w:eastAsiaTheme="minorEastAsia" w:hAnsi="Arial" w:cs="Arial"/>
          <w:b w:val="0"/>
          <w:color w:val="000000" w:themeColor="text1"/>
          <w:lang w:val="nn-NO"/>
        </w:rPr>
        <w:t>i</w:t>
      </w:r>
      <w:r w:rsidR="005924BF" w:rsidRPr="5B6CA914">
        <w:rPr>
          <w:rFonts w:ascii="Arial" w:eastAsiaTheme="minorEastAsia" w:hAnsi="Arial" w:cs="Arial"/>
          <w:b w:val="0"/>
          <w:color w:val="000000" w:themeColor="text1"/>
          <w:lang w:val="nn-NO"/>
        </w:rPr>
        <w:t xml:space="preserve"> hendingstype i post 10 som gjeld selskap som har gått ut av VPS.</w:t>
      </w:r>
    </w:p>
    <w:p w14:paraId="7575ECF2" w14:textId="77777777" w:rsidR="00816A39" w:rsidRPr="00EB41A8" w:rsidRDefault="005924BF" w:rsidP="00BF34B6">
      <w:pPr>
        <w:pStyle w:val="Overskrift2NewCenturySchlbkLT"/>
        <w:rPr>
          <w:rFonts w:ascii="Arial" w:eastAsiaTheme="minorHAnsi" w:hAnsi="Arial" w:cs="Arial"/>
          <w:b w:val="0"/>
          <w:color w:val="000000"/>
          <w:szCs w:val="18"/>
          <w:lang w:val="nn-NO"/>
        </w:rPr>
      </w:pPr>
      <w:r>
        <w:rPr>
          <w:rFonts w:ascii="Arial" w:eastAsiaTheme="minorHAnsi" w:hAnsi="Arial" w:cs="Arial"/>
          <w:b w:val="0"/>
          <w:color w:val="000000"/>
          <w:szCs w:val="18"/>
          <w:lang w:val="nn-NO"/>
        </w:rPr>
        <w:t>Selskapet registrerer anten tidlegare brukt ISIN eller ny aksjeklasse. Ikkje begge delar.</w:t>
      </w:r>
    </w:p>
    <w:p w14:paraId="480FF69A" w14:textId="5C274CA3" w:rsidR="00816A39" w:rsidRPr="00EB41A8" w:rsidRDefault="005924BF" w:rsidP="00BF34B6">
      <w:pPr>
        <w:pStyle w:val="Overskrift2NewCenturySchlbkLT"/>
        <w:rPr>
          <w:rFonts w:ascii="Arial" w:eastAsiaTheme="minorHAnsi" w:hAnsi="Arial" w:cs="Arial"/>
          <w:b w:val="0"/>
          <w:color w:val="000000"/>
          <w:szCs w:val="18"/>
          <w:lang w:val="nn-NO"/>
        </w:rPr>
      </w:pPr>
      <w:r>
        <w:rPr>
          <w:rFonts w:ascii="Arial" w:eastAsiaTheme="minorHAnsi" w:hAnsi="Arial" w:cs="Arial"/>
          <w:b w:val="0"/>
          <w:color w:val="000000"/>
          <w:szCs w:val="18"/>
          <w:lang w:val="nn-NO"/>
        </w:rPr>
        <w:t>Slike selskap kan fortsetje å innrapportere med ISIN. Hendinga blir brukt berre der ein øns</w:t>
      </w:r>
      <w:r w:rsidR="00012AD7">
        <w:rPr>
          <w:rFonts w:ascii="Arial" w:eastAsiaTheme="minorHAnsi" w:hAnsi="Arial" w:cs="Arial"/>
          <w:b w:val="0"/>
          <w:color w:val="000000"/>
          <w:szCs w:val="18"/>
          <w:lang w:val="nn-NO"/>
        </w:rPr>
        <w:t>kjer å rapportere på aksjeklassa</w:t>
      </w:r>
      <w:r>
        <w:rPr>
          <w:rFonts w:ascii="Arial" w:eastAsiaTheme="minorHAnsi" w:hAnsi="Arial" w:cs="Arial"/>
          <w:b w:val="0"/>
          <w:color w:val="000000"/>
          <w:szCs w:val="18"/>
          <w:lang w:val="nn-NO"/>
        </w:rPr>
        <w:t>r i staden for ISIN.</w:t>
      </w:r>
    </w:p>
    <w:p w14:paraId="277440FF" w14:textId="77777777" w:rsidR="005A6B2D" w:rsidRPr="00EB41A8" w:rsidRDefault="005A6B2D" w:rsidP="00BF34B6">
      <w:pPr>
        <w:pStyle w:val="Overskrift2NewCenturySchlbkLT"/>
        <w:rPr>
          <w:rFonts w:ascii="Arial" w:hAnsi="Arial" w:cs="Arial"/>
          <w:color w:val="000000"/>
          <w:sz w:val="22"/>
          <w:szCs w:val="22"/>
          <w:lang w:val="nn-NO"/>
        </w:rPr>
      </w:pPr>
    </w:p>
    <w:p w14:paraId="31EE4251" w14:textId="77777777" w:rsidR="00BF34B6" w:rsidRPr="00EB41A8" w:rsidRDefault="005924BF" w:rsidP="00BF34B6">
      <w:pPr>
        <w:pStyle w:val="Overskrift2NewCenturySchlbkLT"/>
        <w:rPr>
          <w:rFonts w:ascii="Arial" w:hAnsi="Arial" w:cs="Arial"/>
          <w:color w:val="000000"/>
          <w:sz w:val="22"/>
          <w:szCs w:val="22"/>
          <w:lang w:val="nn-NO"/>
        </w:rPr>
      </w:pPr>
      <w:r w:rsidRPr="0003497B">
        <w:rPr>
          <w:rFonts w:ascii="Arial" w:hAnsi="Arial" w:cs="Arial"/>
          <w:bCs/>
          <w:color w:val="000000"/>
          <w:sz w:val="22"/>
          <w:szCs w:val="22"/>
          <w:lang w:val="nn-NO"/>
        </w:rPr>
        <w:t xml:space="preserve">SELSKAPSOPPLYSNINGAR </w:t>
      </w:r>
    </w:p>
    <w:p w14:paraId="1C72E270" w14:textId="77777777" w:rsidR="00BF34B6" w:rsidRPr="00EB41A8" w:rsidRDefault="00BF34B6" w:rsidP="00BF34B6">
      <w:pPr>
        <w:pStyle w:val="Overskrift2NewCenturySchlbkLT"/>
        <w:rPr>
          <w:rFonts w:ascii="Arial" w:hAnsi="Arial" w:cs="Arial"/>
          <w:color w:val="000000"/>
          <w:sz w:val="22"/>
          <w:szCs w:val="22"/>
          <w:lang w:val="nn-NO"/>
        </w:rPr>
      </w:pPr>
    </w:p>
    <w:p w14:paraId="7E65A153" w14:textId="77777777" w:rsidR="00BF34B6" w:rsidRPr="00EB41A8" w:rsidRDefault="005924BF" w:rsidP="00BF34B6">
      <w:pPr>
        <w:pStyle w:val="Overskrift5"/>
        <w:spacing w:before="0"/>
        <w:rPr>
          <w:rFonts w:ascii="Arial" w:hAnsi="Arial" w:cs="Arial"/>
          <w:b/>
          <w:color w:val="000000"/>
          <w:sz w:val="18"/>
          <w:szCs w:val="18"/>
          <w:lang w:val="nn-NO"/>
        </w:rPr>
      </w:pPr>
      <w:r w:rsidRPr="0003497B">
        <w:rPr>
          <w:rFonts w:ascii="Arial" w:hAnsi="Arial" w:cs="Arial"/>
          <w:b/>
          <w:bCs/>
          <w:color w:val="000000"/>
          <w:sz w:val="18"/>
          <w:szCs w:val="18"/>
          <w:lang w:val="nn-NO"/>
        </w:rPr>
        <w:t>Generelt</w:t>
      </w:r>
    </w:p>
    <w:p w14:paraId="1BEAE7AA" w14:textId="77777777"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 xml:space="preserve">Selskapet må identifiserast med organisasjonsnummer, namn og adresse. I tillegg må det spesifiserast kva aksjeklasse rapporteringa gjeld. </w:t>
      </w:r>
      <w:r w:rsidRPr="00BF34B6">
        <w:rPr>
          <w:rFonts w:ascii="Arial" w:hAnsi="Arial" w:cs="Arial"/>
          <w:b/>
          <w:bCs/>
          <w:color w:val="000000"/>
          <w:sz w:val="18"/>
          <w:szCs w:val="18"/>
          <w:lang w:val="nn-NO"/>
        </w:rPr>
        <w:t>Legg inn «ordinære» i feltet for aksjeklasse dersom selskapet</w:t>
      </w:r>
      <w:r w:rsidRPr="00BF34B6">
        <w:rPr>
          <w:rFonts w:ascii="Arial" w:hAnsi="Arial" w:cs="Arial"/>
          <w:color w:val="000000"/>
          <w:sz w:val="18"/>
          <w:szCs w:val="18"/>
          <w:lang w:val="nn-NO"/>
        </w:rPr>
        <w:t xml:space="preserve"> </w:t>
      </w:r>
      <w:r w:rsidRPr="00BF34B6">
        <w:rPr>
          <w:rFonts w:ascii="Arial" w:hAnsi="Arial" w:cs="Arial"/>
          <w:b/>
          <w:bCs/>
          <w:color w:val="000000"/>
          <w:sz w:val="18"/>
          <w:szCs w:val="18"/>
          <w:lang w:val="nn-NO"/>
        </w:rPr>
        <w:t>berre har éi aksjeklasse.</w:t>
      </w:r>
    </w:p>
    <w:p w14:paraId="1DC617A3" w14:textId="0CA9D2B5" w:rsidR="00BF34B6" w:rsidRPr="00EB41A8" w:rsidRDefault="005924BF" w:rsidP="00BF34B6">
      <w:pPr>
        <w:rPr>
          <w:rFonts w:ascii="Arial" w:hAnsi="Arial" w:cs="Arial"/>
          <w:color w:val="000000"/>
          <w:sz w:val="18"/>
          <w:szCs w:val="18"/>
          <w:lang w:val="nn-NO"/>
        </w:rPr>
      </w:pPr>
      <w:r w:rsidRPr="2DE0CF1E">
        <w:rPr>
          <w:rFonts w:ascii="Arial" w:hAnsi="Arial" w:cs="Arial"/>
          <w:b/>
          <w:bCs/>
          <w:color w:val="000000" w:themeColor="text1"/>
          <w:sz w:val="18"/>
          <w:szCs w:val="18"/>
          <w:lang w:val="nn-NO"/>
        </w:rPr>
        <w:t>Særleg om nedsetjing av aksjekapital</w:t>
      </w:r>
      <w:r>
        <w:br/>
      </w:r>
      <w:r w:rsidRPr="2DE0CF1E">
        <w:rPr>
          <w:rFonts w:ascii="Arial" w:hAnsi="Arial" w:cs="Arial"/>
          <w:color w:val="000000" w:themeColor="text1"/>
          <w:sz w:val="18"/>
          <w:szCs w:val="18"/>
          <w:lang w:val="nn-NO"/>
        </w:rPr>
        <w:t xml:space="preserve">Dersom aksjekapitalen blei sett ned frå 100 000 til 30 000 kroner i </w:t>
      </w:r>
      <w:r w:rsidR="4C4A1C99"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må dette innrapporterast fleire stader i aksjonærregisteroppgåva. Endring av aksjekapitalen skal førast inn i post 1. Dersom aksjekapitalnedsetjinga blei gjort ved å skrive ned pålydande aksjeverdi, skal nedsetjinga leggjast inn i </w:t>
      </w:r>
      <w:r w:rsidRPr="2DE0CF1E">
        <w:rPr>
          <w:rFonts w:ascii="Arial" w:hAnsi="Arial" w:cs="Arial"/>
          <w:color w:val="000000" w:themeColor="text1"/>
          <w:sz w:val="18"/>
          <w:szCs w:val="18"/>
          <w:lang w:val="nn-NO"/>
        </w:rPr>
        <w:t>postane 17 og 27. Ved sletting av aksjar skal nedsetjinga førast inn i postane 11 og 25.</w:t>
      </w:r>
    </w:p>
    <w:p w14:paraId="53858881" w14:textId="41BB8AAA" w:rsidR="00BF34B6" w:rsidRPr="00EB41A8" w:rsidRDefault="005924BF" w:rsidP="00BF34B6">
      <w:pPr>
        <w:rPr>
          <w:rFonts w:ascii="Arial" w:hAnsi="Arial" w:cs="Arial"/>
          <w:color w:val="000000"/>
          <w:sz w:val="18"/>
          <w:szCs w:val="18"/>
          <w:lang w:val="nn-NO"/>
        </w:rPr>
      </w:pPr>
      <w:r w:rsidRPr="41C61C4B">
        <w:rPr>
          <w:rFonts w:ascii="Arial" w:hAnsi="Arial" w:cs="Arial"/>
          <w:b/>
          <w:bCs/>
          <w:color w:val="000000" w:themeColor="text1"/>
          <w:sz w:val="18"/>
          <w:szCs w:val="18"/>
          <w:lang w:val="nn-NO"/>
        </w:rPr>
        <w:t>Post 1: Aksjekapital for heile selskapet</w:t>
      </w:r>
      <w:r>
        <w:br/>
      </w:r>
      <w:r w:rsidRPr="41C61C4B">
        <w:rPr>
          <w:rFonts w:ascii="Arial" w:hAnsi="Arial" w:cs="Arial"/>
          <w:color w:val="000000" w:themeColor="text1"/>
          <w:sz w:val="18"/>
          <w:szCs w:val="18"/>
          <w:lang w:val="nn-NO"/>
        </w:rPr>
        <w:t>Legg inn den bokførte aksjekapitalen i heile selskapet, dvs. samla for</w:t>
      </w:r>
      <w:r w:rsidR="00012AD7" w:rsidRPr="41C61C4B">
        <w:rPr>
          <w:rFonts w:ascii="Arial" w:hAnsi="Arial" w:cs="Arial"/>
          <w:color w:val="000000" w:themeColor="text1"/>
          <w:sz w:val="18"/>
          <w:szCs w:val="18"/>
          <w:lang w:val="nn-NO"/>
        </w:rPr>
        <w:t xml:space="preserve"> alle aksjeklassa</w:t>
      </w:r>
      <w:r w:rsidRPr="41C61C4B">
        <w:rPr>
          <w:rFonts w:ascii="Arial" w:hAnsi="Arial" w:cs="Arial"/>
          <w:color w:val="000000" w:themeColor="text1"/>
          <w:sz w:val="18"/>
          <w:szCs w:val="18"/>
          <w:lang w:val="nn-NO"/>
        </w:rPr>
        <w:t xml:space="preserve">ne i selskapet per 31. desember </w:t>
      </w:r>
      <w:r w:rsidR="43CD8829" w:rsidRPr="41C61C4B">
        <w:rPr>
          <w:rFonts w:ascii="Arial" w:hAnsi="Arial" w:cs="Arial"/>
          <w:color w:val="000000" w:themeColor="text1"/>
          <w:sz w:val="18"/>
          <w:szCs w:val="18"/>
          <w:lang w:val="nn-NO"/>
        </w:rPr>
        <w:t>2020</w:t>
      </w:r>
      <w:r w:rsidRPr="41C61C4B">
        <w:rPr>
          <w:rFonts w:ascii="Arial" w:hAnsi="Arial" w:cs="Arial"/>
          <w:color w:val="000000" w:themeColor="text1"/>
          <w:sz w:val="18"/>
          <w:szCs w:val="18"/>
          <w:lang w:val="nn-NO"/>
        </w:rPr>
        <w:t xml:space="preserve"> og </w:t>
      </w:r>
      <w:r w:rsidR="4C4A1C99" w:rsidRPr="41C61C4B">
        <w:rPr>
          <w:rFonts w:ascii="Arial" w:hAnsi="Arial" w:cs="Arial"/>
          <w:color w:val="000000" w:themeColor="text1"/>
          <w:sz w:val="18"/>
          <w:szCs w:val="18"/>
          <w:lang w:val="nn-NO"/>
        </w:rPr>
        <w:t>2021</w:t>
      </w:r>
      <w:r w:rsidRPr="41C61C4B">
        <w:rPr>
          <w:rFonts w:ascii="Arial" w:hAnsi="Arial" w:cs="Arial"/>
          <w:color w:val="000000" w:themeColor="text1"/>
          <w:sz w:val="18"/>
          <w:szCs w:val="18"/>
          <w:lang w:val="nn-NO"/>
        </w:rPr>
        <w:t>.</w:t>
      </w:r>
      <w:r>
        <w:br/>
      </w:r>
      <w:r w:rsidRPr="41C61C4B">
        <w:rPr>
          <w:rFonts w:ascii="Arial" w:hAnsi="Arial" w:cs="Arial"/>
          <w:color w:val="000000" w:themeColor="text1"/>
          <w:sz w:val="18"/>
          <w:szCs w:val="18"/>
          <w:lang w:val="nn-NO"/>
        </w:rPr>
        <w:t>Ved kapitalutviding skal tidspunktet for registrering i Føretaksregisteret leggjast til grunn som verknadstidspunkt for kapitalutvidinga.</w:t>
      </w:r>
    </w:p>
    <w:p w14:paraId="44D290DC" w14:textId="2ACFF4C8" w:rsidR="00BF34B6" w:rsidRPr="00EB41A8" w:rsidRDefault="005924BF" w:rsidP="00BF34B6">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 xml:space="preserve">Post 2: </w:t>
      </w:r>
      <w:r w:rsidR="00012AD7">
        <w:rPr>
          <w:rFonts w:ascii="Arial" w:hAnsi="Arial" w:cs="Arial"/>
          <w:b/>
          <w:bCs/>
          <w:i w:val="0"/>
          <w:color w:val="000000"/>
          <w:sz w:val="18"/>
          <w:szCs w:val="18"/>
          <w:lang w:val="nn-NO"/>
        </w:rPr>
        <w:t>Aksjekapital i denne aksjeklassen</w:t>
      </w:r>
    </w:p>
    <w:p w14:paraId="5D0C1326" w14:textId="59596ED7"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Før opp aksjekapitalen i selskapet fordelt på aksjeklasse per 31. desember </w:t>
      </w:r>
      <w:r w:rsidR="49D500D4"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1</w:t>
      </w:r>
      <w:r w:rsidRPr="2DE0CF1E">
        <w:rPr>
          <w:rFonts w:ascii="Arial" w:hAnsi="Arial" w:cs="Arial"/>
          <w:color w:val="000000" w:themeColor="text1"/>
          <w:sz w:val="18"/>
          <w:szCs w:val="18"/>
          <w:lang w:val="nn-NO"/>
        </w:rPr>
        <w:t xml:space="preserve"> og </w:t>
      </w:r>
      <w:r w:rsidR="4C4A1C99"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Denne posten </w:t>
      </w:r>
      <w:r w:rsidRPr="2DE0CF1E">
        <w:rPr>
          <w:rFonts w:ascii="Arial" w:hAnsi="Arial" w:cs="Arial"/>
          <w:b/>
          <w:bCs/>
          <w:color w:val="000000" w:themeColor="text1"/>
          <w:sz w:val="18"/>
          <w:szCs w:val="18"/>
          <w:lang w:val="nn-NO"/>
        </w:rPr>
        <w:t>må</w:t>
      </w:r>
      <w:r w:rsidRPr="2DE0CF1E">
        <w:rPr>
          <w:rFonts w:ascii="Arial" w:hAnsi="Arial" w:cs="Arial"/>
          <w:color w:val="000000" w:themeColor="text1"/>
          <w:sz w:val="18"/>
          <w:szCs w:val="18"/>
          <w:lang w:val="nn-NO"/>
        </w:rPr>
        <w:t xml:space="preserve"> fyllast ut sjølv om beløpet er det same som i post 1. (Det er berre dersom selskapet har </w:t>
      </w:r>
      <w:r w:rsidRPr="2DE0CF1E">
        <w:rPr>
          <w:rFonts w:ascii="Arial" w:hAnsi="Arial" w:cs="Arial"/>
          <w:i/>
          <w:iCs/>
          <w:color w:val="000000" w:themeColor="text1"/>
          <w:sz w:val="18"/>
          <w:szCs w:val="18"/>
          <w:lang w:val="nn-NO"/>
        </w:rPr>
        <w:t>fleire</w:t>
      </w:r>
      <w:r w:rsidRPr="2DE0CF1E">
        <w:rPr>
          <w:rFonts w:ascii="Arial" w:hAnsi="Arial" w:cs="Arial"/>
          <w:color w:val="000000" w:themeColor="text1"/>
          <w:sz w:val="18"/>
          <w:szCs w:val="18"/>
          <w:lang w:val="nn-NO"/>
        </w:rPr>
        <w:t xml:space="preserve"> </w:t>
      </w:r>
      <w:r w:rsidR="00012AD7" w:rsidRPr="2DE0CF1E">
        <w:rPr>
          <w:rFonts w:ascii="Arial" w:hAnsi="Arial" w:cs="Arial"/>
          <w:i/>
          <w:iCs/>
          <w:color w:val="000000" w:themeColor="text1"/>
          <w:sz w:val="18"/>
          <w:szCs w:val="18"/>
          <w:lang w:val="nn-NO"/>
        </w:rPr>
        <w:t>aksjeklassa</w:t>
      </w:r>
      <w:r w:rsidRPr="2DE0CF1E">
        <w:rPr>
          <w:rFonts w:ascii="Arial" w:hAnsi="Arial" w:cs="Arial"/>
          <w:i/>
          <w:iCs/>
          <w:color w:val="000000" w:themeColor="text1"/>
          <w:sz w:val="18"/>
          <w:szCs w:val="18"/>
          <w:lang w:val="nn-NO"/>
        </w:rPr>
        <w:t>r</w:t>
      </w:r>
      <w:r w:rsidRPr="2DE0CF1E">
        <w:rPr>
          <w:rFonts w:ascii="Arial" w:hAnsi="Arial" w:cs="Arial"/>
          <w:color w:val="000000" w:themeColor="text1"/>
          <w:sz w:val="18"/>
          <w:szCs w:val="18"/>
          <w:lang w:val="nn-NO"/>
        </w:rPr>
        <w:t xml:space="preserve"> at beløpet i denne posten ikkje blir det same som i post 1).</w:t>
      </w:r>
    </w:p>
    <w:p w14:paraId="334780BB" w14:textId="77777777" w:rsidR="00BF34B6" w:rsidRPr="00EB41A8" w:rsidRDefault="005924BF" w:rsidP="00BF34B6">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3: Pålydande per aksje</w:t>
      </w:r>
    </w:p>
    <w:p w14:paraId="59225D4C" w14:textId="2A44291C"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Før opp pålydande per aksje per 31. desember </w:t>
      </w:r>
      <w:r w:rsidR="49D500D4"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1</w:t>
      </w:r>
      <w:r w:rsidRPr="2DE0CF1E">
        <w:rPr>
          <w:rFonts w:ascii="Arial" w:hAnsi="Arial" w:cs="Arial"/>
          <w:color w:val="000000" w:themeColor="text1"/>
          <w:sz w:val="18"/>
          <w:szCs w:val="18"/>
          <w:lang w:val="nn-NO"/>
        </w:rPr>
        <w:t xml:space="preserve"> og </w:t>
      </w:r>
      <w:r w:rsidR="4C4A1C99"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p>
    <w:p w14:paraId="166224DF" w14:textId="229D577B" w:rsidR="00BF34B6" w:rsidRPr="00EB41A8" w:rsidRDefault="005924BF" w:rsidP="00BF34B6">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4: T</w:t>
      </w:r>
      <w:r w:rsidR="00012AD7">
        <w:rPr>
          <w:rFonts w:ascii="Arial" w:hAnsi="Arial" w:cs="Arial"/>
          <w:b/>
          <w:bCs/>
          <w:i w:val="0"/>
          <w:color w:val="000000"/>
          <w:sz w:val="18"/>
          <w:szCs w:val="18"/>
          <w:lang w:val="nn-NO"/>
        </w:rPr>
        <w:t>al</w:t>
      </w:r>
      <w:r w:rsidR="00F15E90">
        <w:rPr>
          <w:rFonts w:ascii="Arial" w:hAnsi="Arial" w:cs="Arial"/>
          <w:b/>
          <w:bCs/>
          <w:i w:val="0"/>
          <w:color w:val="000000"/>
          <w:sz w:val="18"/>
          <w:szCs w:val="18"/>
          <w:lang w:val="nn-NO"/>
        </w:rPr>
        <w:t>et</w:t>
      </w:r>
      <w:r w:rsidR="00012AD7">
        <w:rPr>
          <w:rFonts w:ascii="Arial" w:hAnsi="Arial" w:cs="Arial"/>
          <w:b/>
          <w:bCs/>
          <w:i w:val="0"/>
          <w:color w:val="000000"/>
          <w:sz w:val="18"/>
          <w:szCs w:val="18"/>
          <w:lang w:val="nn-NO"/>
        </w:rPr>
        <w:t xml:space="preserve"> på aksjar i denne aksjeklassen</w:t>
      </w:r>
    </w:p>
    <w:p w14:paraId="4E2D46F1" w14:textId="3446CB09"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Før opp talet på aksjar i selskapet per 31. desember </w:t>
      </w:r>
      <w:r w:rsidR="7ED29F74"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1</w:t>
      </w:r>
      <w:r w:rsidRPr="2DE0CF1E">
        <w:rPr>
          <w:rFonts w:ascii="Arial" w:hAnsi="Arial" w:cs="Arial"/>
          <w:color w:val="000000" w:themeColor="text1"/>
          <w:sz w:val="18"/>
          <w:szCs w:val="18"/>
          <w:lang w:val="nn-NO"/>
        </w:rPr>
        <w:t xml:space="preserve"> og </w:t>
      </w:r>
      <w:r w:rsidR="4C4A1C99"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p>
    <w:p w14:paraId="3A0773C7" w14:textId="21D13197" w:rsidR="00BF34B6" w:rsidRPr="00EB41A8" w:rsidRDefault="005924BF" w:rsidP="00BF34B6">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 xml:space="preserve">Post 5: Innbetalt </w:t>
      </w:r>
      <w:r w:rsidR="00012AD7">
        <w:rPr>
          <w:rFonts w:ascii="Arial" w:hAnsi="Arial" w:cs="Arial"/>
          <w:b/>
          <w:bCs/>
          <w:i w:val="0"/>
          <w:color w:val="000000"/>
          <w:sz w:val="18"/>
          <w:szCs w:val="18"/>
          <w:lang w:val="nn-NO"/>
        </w:rPr>
        <w:t>aksjekapital i denne aksjeklassen</w:t>
      </w:r>
    </w:p>
    <w:p w14:paraId="4AF1662B" w14:textId="066B56CB"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Før opp</w:t>
      </w:r>
      <w:r w:rsidRPr="2DE0CF1E">
        <w:rPr>
          <w:rFonts w:ascii="Arial" w:hAnsi="Arial" w:cs="Arial"/>
          <w:b/>
          <w:bCs/>
          <w:color w:val="000000" w:themeColor="text1"/>
          <w:sz w:val="18"/>
          <w:szCs w:val="18"/>
          <w:lang w:val="nn-NO"/>
        </w:rPr>
        <w:t xml:space="preserve"> innbetalt</w:t>
      </w:r>
      <w:r w:rsidRPr="2DE0CF1E">
        <w:rPr>
          <w:rFonts w:ascii="Arial" w:hAnsi="Arial" w:cs="Arial"/>
          <w:color w:val="000000" w:themeColor="text1"/>
          <w:sz w:val="18"/>
          <w:szCs w:val="18"/>
          <w:lang w:val="nn-NO"/>
        </w:rPr>
        <w:t xml:space="preserve"> aksjekapital i selskapet per 31. desember 20</w:t>
      </w:r>
      <w:r w:rsidR="4039010C" w:rsidRPr="2DE0CF1E">
        <w:rPr>
          <w:rFonts w:ascii="Arial" w:hAnsi="Arial" w:cs="Arial"/>
          <w:color w:val="000000" w:themeColor="text1"/>
          <w:sz w:val="18"/>
          <w:szCs w:val="18"/>
          <w:lang w:val="nn-NO"/>
        </w:rPr>
        <w:t>2</w:t>
      </w:r>
      <w:r w:rsidR="00C644A2" w:rsidRPr="2DE0CF1E">
        <w:rPr>
          <w:rFonts w:ascii="Arial" w:hAnsi="Arial" w:cs="Arial"/>
          <w:color w:val="000000" w:themeColor="text1"/>
          <w:sz w:val="18"/>
          <w:szCs w:val="18"/>
          <w:lang w:val="nn-NO"/>
        </w:rPr>
        <w:t>1</w:t>
      </w:r>
      <w:r w:rsidRPr="2DE0CF1E">
        <w:rPr>
          <w:rFonts w:ascii="Arial" w:hAnsi="Arial" w:cs="Arial"/>
          <w:color w:val="000000" w:themeColor="text1"/>
          <w:sz w:val="18"/>
          <w:szCs w:val="18"/>
          <w:lang w:val="nn-NO"/>
        </w:rPr>
        <w:t xml:space="preserve"> og </w:t>
      </w:r>
      <w:r w:rsidR="4C4A1C99" w:rsidRPr="2DE0CF1E">
        <w:rPr>
          <w:rFonts w:ascii="Arial" w:hAnsi="Arial" w:cs="Arial"/>
          <w:color w:val="000000" w:themeColor="text1"/>
          <w:sz w:val="18"/>
          <w:szCs w:val="18"/>
          <w:lang w:val="nn-NO"/>
        </w:rPr>
        <w:t>202</w:t>
      </w:r>
      <w:r w:rsidR="00C644A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r>
        <w:br/>
      </w:r>
      <w:r w:rsidRPr="2DE0CF1E">
        <w:rPr>
          <w:rFonts w:ascii="Arial" w:hAnsi="Arial" w:cs="Arial"/>
          <w:color w:val="000000" w:themeColor="text1"/>
          <w:sz w:val="18"/>
          <w:szCs w:val="18"/>
          <w:lang w:val="nn-NO"/>
        </w:rPr>
        <w:t xml:space="preserve">Som innbetalt aksjekapital gjeld alle beløp som faktisk er innbetalte (i form av kontantinnbetaling og tingsinnskot). Dette gjeld uavhengig av om aksjekapitalen er i behald. Tilbakebetaling til aksjonærane reduserer den innbetalte kapitalen. Summen av </w:t>
      </w:r>
      <w:proofErr w:type="spellStart"/>
      <w:r w:rsidRPr="2DE0CF1E">
        <w:rPr>
          <w:rFonts w:ascii="Arial" w:hAnsi="Arial" w:cs="Arial"/>
          <w:color w:val="000000" w:themeColor="text1"/>
          <w:sz w:val="18"/>
          <w:szCs w:val="18"/>
          <w:lang w:val="nn-NO"/>
        </w:rPr>
        <w:t>skatteposisjonen</w:t>
      </w:r>
      <w:proofErr w:type="spellEnd"/>
      <w:r w:rsidRPr="2DE0CF1E">
        <w:rPr>
          <w:rFonts w:ascii="Arial" w:hAnsi="Arial" w:cs="Arial"/>
          <w:color w:val="000000" w:themeColor="text1"/>
          <w:sz w:val="18"/>
          <w:szCs w:val="18"/>
          <w:lang w:val="nn-NO"/>
        </w:rPr>
        <w:t xml:space="preserve"> innbetalt kapital for alle aksjonærane skal her førast inn. Forhøging av aksjekapitalen utan nyteikning (fondsemisjon) blir i regelen ikkje rekna som innbetalt kapital. Det vil mellom anna seie at når ein fondsemisjon blir utført med tidlegare opptent kapital, skal ikkje kapitalauken (i post 1 og 2) påverke beløpet i denne posten.</w:t>
      </w:r>
      <w:r>
        <w:br/>
      </w:r>
      <w:r w:rsidRPr="2DE0CF1E">
        <w:rPr>
          <w:rFonts w:ascii="Arial" w:hAnsi="Arial" w:cs="Arial"/>
          <w:color w:val="000000" w:themeColor="text1"/>
          <w:sz w:val="18"/>
          <w:szCs w:val="18"/>
          <w:lang w:val="nn-NO"/>
        </w:rPr>
        <w:t>Dersom selskapet har både innbetalt og fondsemittert aksjekapital, skal den fondsemitterte bli rekna som tilbakebetal</w:t>
      </w:r>
      <w:r w:rsidR="00E06F5B" w:rsidRPr="2DE0CF1E">
        <w:rPr>
          <w:rFonts w:ascii="Arial" w:hAnsi="Arial" w:cs="Arial"/>
          <w:color w:val="000000" w:themeColor="text1"/>
          <w:sz w:val="18"/>
          <w:szCs w:val="18"/>
          <w:lang w:val="nn-NO"/>
        </w:rPr>
        <w:t>t før den innbetalte (skatteloven</w:t>
      </w:r>
      <w:r w:rsidRPr="2DE0CF1E">
        <w:rPr>
          <w:rFonts w:ascii="Arial" w:hAnsi="Arial" w:cs="Arial"/>
          <w:color w:val="000000" w:themeColor="text1"/>
          <w:sz w:val="18"/>
          <w:szCs w:val="18"/>
          <w:lang w:val="nn-NO"/>
        </w:rPr>
        <w:t xml:space="preserve"> § 10-11 (5)).</w:t>
      </w:r>
      <w:r>
        <w:br/>
      </w:r>
      <w:r w:rsidRPr="2DE0CF1E">
        <w:rPr>
          <w:rFonts w:ascii="Arial" w:hAnsi="Arial" w:cs="Arial"/>
          <w:color w:val="000000" w:themeColor="text1"/>
          <w:sz w:val="18"/>
          <w:szCs w:val="18"/>
          <w:lang w:val="nn-NO"/>
        </w:rPr>
        <w:t xml:space="preserve">Dersom den fondsemitterte kapitalen berre består av opptent kapital, vil utdeling frå selskapet i samband med nedsetjing av aksjekapital vere ei </w:t>
      </w:r>
      <w:r w:rsidRPr="2DE0CF1E">
        <w:rPr>
          <w:rFonts w:ascii="Arial" w:hAnsi="Arial" w:cs="Arial"/>
          <w:color w:val="000000" w:themeColor="text1"/>
          <w:sz w:val="18"/>
          <w:szCs w:val="18"/>
          <w:lang w:val="nn-NO"/>
        </w:rPr>
        <w:t>vederlagsfri overføring frå selskapet til aksjonær, og utløyse skattlegging av utby</w:t>
      </w:r>
      <w:r w:rsidR="00667837" w:rsidRPr="2DE0CF1E">
        <w:rPr>
          <w:rFonts w:ascii="Arial" w:hAnsi="Arial" w:cs="Arial"/>
          <w:color w:val="000000" w:themeColor="text1"/>
          <w:sz w:val="18"/>
          <w:szCs w:val="18"/>
          <w:lang w:val="nn-NO"/>
        </w:rPr>
        <w:t>t</w:t>
      </w:r>
      <w:r w:rsidRPr="2DE0CF1E">
        <w:rPr>
          <w:rFonts w:ascii="Arial" w:hAnsi="Arial" w:cs="Arial"/>
          <w:color w:val="000000" w:themeColor="text1"/>
          <w:sz w:val="18"/>
          <w:szCs w:val="18"/>
          <w:lang w:val="nn-NO"/>
        </w:rPr>
        <w:t xml:space="preserve">te </w:t>
      </w:r>
      <w:r w:rsidR="00D07ED1" w:rsidRPr="2DE0CF1E">
        <w:rPr>
          <w:rFonts w:ascii="Arial" w:hAnsi="Arial" w:cs="Arial"/>
          <w:color w:val="000000" w:themeColor="text1"/>
          <w:sz w:val="18"/>
          <w:szCs w:val="18"/>
          <w:lang w:val="nn-NO"/>
        </w:rPr>
        <w:t xml:space="preserve">for aksjar som eksisterte på tidspunktet for fondsemisjonen, </w:t>
      </w:r>
      <w:r w:rsidRPr="2DE0CF1E">
        <w:rPr>
          <w:rFonts w:ascii="Arial" w:hAnsi="Arial" w:cs="Arial"/>
          <w:color w:val="000000" w:themeColor="text1"/>
          <w:sz w:val="18"/>
          <w:szCs w:val="18"/>
          <w:lang w:val="nn-NO"/>
        </w:rPr>
        <w:t xml:space="preserve">etter </w:t>
      </w:r>
      <w:proofErr w:type="spellStart"/>
      <w:r w:rsidRPr="2DE0CF1E">
        <w:rPr>
          <w:rFonts w:ascii="Arial" w:hAnsi="Arial" w:cs="Arial"/>
          <w:color w:val="000000" w:themeColor="text1"/>
          <w:sz w:val="18"/>
          <w:szCs w:val="18"/>
          <w:lang w:val="nn-NO"/>
        </w:rPr>
        <w:t>sktl</w:t>
      </w:r>
      <w:proofErr w:type="spellEnd"/>
      <w:r w:rsidRPr="2DE0CF1E">
        <w:rPr>
          <w:rFonts w:ascii="Arial" w:hAnsi="Arial" w:cs="Arial"/>
          <w:color w:val="000000" w:themeColor="text1"/>
          <w:sz w:val="18"/>
          <w:szCs w:val="18"/>
          <w:lang w:val="nn-NO"/>
        </w:rPr>
        <w:t>. § 10-11 (2). Utbyt</w:t>
      </w:r>
      <w:r w:rsidR="00667837" w:rsidRPr="2DE0CF1E">
        <w:rPr>
          <w:rFonts w:ascii="Arial" w:hAnsi="Arial" w:cs="Arial"/>
          <w:color w:val="000000" w:themeColor="text1"/>
          <w:sz w:val="18"/>
          <w:szCs w:val="18"/>
          <w:lang w:val="nn-NO"/>
        </w:rPr>
        <w:t>t</w:t>
      </w:r>
      <w:r w:rsidRPr="2DE0CF1E">
        <w:rPr>
          <w:rFonts w:ascii="Arial" w:hAnsi="Arial" w:cs="Arial"/>
          <w:color w:val="000000" w:themeColor="text1"/>
          <w:sz w:val="18"/>
          <w:szCs w:val="18"/>
          <w:lang w:val="nn-NO"/>
        </w:rPr>
        <w:t>eskatten gjeld berre aksjar som eksisterte på tidspunktet for fondsemisjonen.</w:t>
      </w:r>
      <w:r>
        <w:br/>
      </w:r>
      <w:r w:rsidRPr="2DE0CF1E">
        <w:rPr>
          <w:rFonts w:ascii="Arial" w:hAnsi="Arial" w:cs="Arial"/>
          <w:color w:val="000000" w:themeColor="text1"/>
          <w:sz w:val="18"/>
          <w:szCs w:val="18"/>
          <w:lang w:val="nn-NO"/>
        </w:rPr>
        <w:t>Omgrepet «innbetalt aksjekapital» dekkjer ikkje nødvendigvis det same som «innskoten a</w:t>
      </w:r>
      <w:r w:rsidR="00E06F5B" w:rsidRPr="2DE0CF1E">
        <w:rPr>
          <w:rFonts w:ascii="Arial" w:hAnsi="Arial" w:cs="Arial"/>
          <w:color w:val="000000" w:themeColor="text1"/>
          <w:sz w:val="18"/>
          <w:szCs w:val="18"/>
          <w:lang w:val="nn-NO"/>
        </w:rPr>
        <w:t>ksjekapital» (jf. regnskapsloven</w:t>
      </w:r>
      <w:r w:rsidRPr="2DE0CF1E">
        <w:rPr>
          <w:rFonts w:ascii="Arial" w:hAnsi="Arial" w:cs="Arial"/>
          <w:color w:val="000000" w:themeColor="text1"/>
          <w:sz w:val="18"/>
          <w:szCs w:val="18"/>
          <w:lang w:val="nn-NO"/>
        </w:rPr>
        <w:t xml:space="preserve"> § 6-2). Ved fusjon/fisjon skal summen av innbetalt aksjekapital vere den same før og etter fusjonen/fisjonen. Ved fisjon må innbetalt kapital i det utfisjonerande selskapet fordelast på selskapa etter fisjonen.</w:t>
      </w:r>
    </w:p>
    <w:p w14:paraId="29E96766" w14:textId="458895A9" w:rsidR="00BF34B6" w:rsidRPr="00EB41A8" w:rsidRDefault="005924BF" w:rsidP="00BF34B6">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6: Innbet</w:t>
      </w:r>
      <w:r w:rsidR="00B711D6">
        <w:rPr>
          <w:rFonts w:ascii="Arial" w:hAnsi="Arial" w:cs="Arial"/>
          <w:b/>
          <w:bCs/>
          <w:i w:val="0"/>
          <w:color w:val="000000"/>
          <w:sz w:val="18"/>
          <w:szCs w:val="18"/>
          <w:lang w:val="nn-NO"/>
        </w:rPr>
        <w:t xml:space="preserve">alt </w:t>
      </w:r>
      <w:proofErr w:type="spellStart"/>
      <w:r w:rsidR="00B711D6">
        <w:rPr>
          <w:rFonts w:ascii="Arial" w:hAnsi="Arial" w:cs="Arial"/>
          <w:b/>
          <w:bCs/>
          <w:i w:val="0"/>
          <w:color w:val="000000"/>
          <w:sz w:val="18"/>
          <w:szCs w:val="18"/>
          <w:lang w:val="nn-NO"/>
        </w:rPr>
        <w:t>overkurs</w:t>
      </w:r>
      <w:proofErr w:type="spellEnd"/>
      <w:r w:rsidR="00B711D6">
        <w:rPr>
          <w:rFonts w:ascii="Arial" w:hAnsi="Arial" w:cs="Arial"/>
          <w:b/>
          <w:bCs/>
          <w:i w:val="0"/>
          <w:color w:val="000000"/>
          <w:sz w:val="18"/>
          <w:szCs w:val="18"/>
          <w:lang w:val="nn-NO"/>
        </w:rPr>
        <w:t xml:space="preserve"> i denne aksjeklassen</w:t>
      </w:r>
    </w:p>
    <w:p w14:paraId="7A307D7B" w14:textId="7D92239F" w:rsidR="00BF34B6" w:rsidRPr="00EB41A8"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Her skal det berre førast inn </w:t>
      </w:r>
      <w:r w:rsidRPr="2DE0CF1E">
        <w:rPr>
          <w:rFonts w:ascii="Arial" w:hAnsi="Arial" w:cs="Arial"/>
          <w:b/>
          <w:bCs/>
          <w:color w:val="000000" w:themeColor="text1"/>
          <w:sz w:val="18"/>
          <w:szCs w:val="18"/>
          <w:lang w:val="nn-NO"/>
        </w:rPr>
        <w:t>innbetalt</w:t>
      </w:r>
      <w:r w:rsidRPr="2DE0CF1E">
        <w:rPr>
          <w:rFonts w:ascii="Arial" w:hAnsi="Arial" w:cs="Arial"/>
          <w:color w:val="000000" w:themeColor="text1"/>
          <w:sz w:val="18"/>
          <w:szCs w:val="18"/>
          <w:lang w:val="nn-NO"/>
        </w:rPr>
        <w:t xml:space="preserve"> </w:t>
      </w:r>
      <w:proofErr w:type="spellStart"/>
      <w:r w:rsidRPr="2DE0CF1E">
        <w:rPr>
          <w:rFonts w:ascii="Arial" w:hAnsi="Arial" w:cs="Arial"/>
          <w:color w:val="000000" w:themeColor="text1"/>
          <w:sz w:val="18"/>
          <w:szCs w:val="18"/>
          <w:lang w:val="nn-NO"/>
        </w:rPr>
        <w:t>overkurs</w:t>
      </w:r>
      <w:proofErr w:type="spellEnd"/>
      <w:r w:rsidRPr="2DE0CF1E">
        <w:rPr>
          <w:rFonts w:ascii="Arial" w:hAnsi="Arial" w:cs="Arial"/>
          <w:color w:val="000000" w:themeColor="text1"/>
          <w:sz w:val="18"/>
          <w:szCs w:val="18"/>
          <w:lang w:val="nn-NO"/>
        </w:rPr>
        <w:t xml:space="preserve"> per 31. desember 20</w:t>
      </w:r>
      <w:r w:rsidR="59ADA3F4" w:rsidRPr="2DE0CF1E">
        <w:rPr>
          <w:rFonts w:ascii="Arial" w:hAnsi="Arial" w:cs="Arial"/>
          <w:color w:val="000000" w:themeColor="text1"/>
          <w:sz w:val="18"/>
          <w:szCs w:val="18"/>
          <w:lang w:val="nn-NO"/>
        </w:rPr>
        <w:t>2</w:t>
      </w:r>
      <w:r w:rsidR="009D14B8" w:rsidRPr="2DE0CF1E">
        <w:rPr>
          <w:rFonts w:ascii="Arial" w:hAnsi="Arial" w:cs="Arial"/>
          <w:color w:val="000000" w:themeColor="text1"/>
          <w:sz w:val="18"/>
          <w:szCs w:val="18"/>
          <w:lang w:val="nn-NO"/>
        </w:rPr>
        <w:t>1</w:t>
      </w:r>
      <w:r w:rsidRPr="2DE0CF1E">
        <w:rPr>
          <w:rFonts w:ascii="Arial" w:hAnsi="Arial" w:cs="Arial"/>
          <w:color w:val="000000" w:themeColor="text1"/>
          <w:sz w:val="18"/>
          <w:szCs w:val="18"/>
          <w:lang w:val="nn-NO"/>
        </w:rPr>
        <w:t xml:space="preserve"> og </w:t>
      </w:r>
      <w:r w:rsidR="4C4A1C99" w:rsidRPr="2DE0CF1E">
        <w:rPr>
          <w:rFonts w:ascii="Arial" w:hAnsi="Arial" w:cs="Arial"/>
          <w:color w:val="000000" w:themeColor="text1"/>
          <w:sz w:val="18"/>
          <w:szCs w:val="18"/>
          <w:lang w:val="nn-NO"/>
        </w:rPr>
        <w:t>202</w:t>
      </w:r>
      <w:r w:rsidR="009D14B8"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r>
        <w:br/>
      </w:r>
      <w:r w:rsidRPr="2DE0CF1E">
        <w:rPr>
          <w:rFonts w:ascii="Arial" w:hAnsi="Arial" w:cs="Arial"/>
          <w:color w:val="000000" w:themeColor="text1"/>
          <w:sz w:val="18"/>
          <w:szCs w:val="18"/>
          <w:lang w:val="nn-NO"/>
        </w:rPr>
        <w:t xml:space="preserve">Som innbetalt </w:t>
      </w:r>
      <w:proofErr w:type="spellStart"/>
      <w:r w:rsidRPr="2DE0CF1E">
        <w:rPr>
          <w:rFonts w:ascii="Arial" w:hAnsi="Arial" w:cs="Arial"/>
          <w:color w:val="000000" w:themeColor="text1"/>
          <w:sz w:val="18"/>
          <w:szCs w:val="18"/>
          <w:lang w:val="nn-NO"/>
        </w:rPr>
        <w:t>overkurs</w:t>
      </w:r>
      <w:proofErr w:type="spellEnd"/>
      <w:r w:rsidRPr="2DE0CF1E">
        <w:rPr>
          <w:rFonts w:ascii="Arial" w:hAnsi="Arial" w:cs="Arial"/>
          <w:color w:val="000000" w:themeColor="text1"/>
          <w:sz w:val="18"/>
          <w:szCs w:val="18"/>
          <w:lang w:val="nn-NO"/>
        </w:rPr>
        <w:t xml:space="preserve"> blir rekna faktisk innbetalte beløp (i form av kontantinnbetaling og tingsinnskot). Dette gjeld også sjølv om </w:t>
      </w:r>
      <w:proofErr w:type="spellStart"/>
      <w:r w:rsidRPr="2DE0CF1E">
        <w:rPr>
          <w:rFonts w:ascii="Arial" w:hAnsi="Arial" w:cs="Arial"/>
          <w:color w:val="000000" w:themeColor="text1"/>
          <w:sz w:val="18"/>
          <w:szCs w:val="18"/>
          <w:lang w:val="nn-NO"/>
        </w:rPr>
        <w:t>overkurs</w:t>
      </w:r>
      <w:proofErr w:type="spellEnd"/>
      <w:r w:rsidRPr="2DE0CF1E">
        <w:rPr>
          <w:rFonts w:ascii="Arial" w:hAnsi="Arial" w:cs="Arial"/>
          <w:color w:val="000000" w:themeColor="text1"/>
          <w:sz w:val="18"/>
          <w:szCs w:val="18"/>
          <w:lang w:val="nn-NO"/>
        </w:rPr>
        <w:t xml:space="preserve"> er belasta stiftingskostnader eller anna. </w:t>
      </w:r>
    </w:p>
    <w:p w14:paraId="1F5470B2" w14:textId="3288710F" w:rsidR="003C222D" w:rsidRPr="00A93FE7" w:rsidRDefault="005924BF" w:rsidP="2DE0CF1E">
      <w:pPr>
        <w:pStyle w:val="Overskrift6"/>
        <w:rPr>
          <w:rFonts w:ascii="Arial" w:hAnsi="Arial" w:cs="Arial"/>
          <w:b/>
          <w:bCs/>
          <w:i w:val="0"/>
          <w:iCs w:val="0"/>
          <w:color w:val="000000"/>
          <w:sz w:val="18"/>
          <w:szCs w:val="18"/>
        </w:rPr>
      </w:pPr>
      <w:r w:rsidRPr="2DE0CF1E">
        <w:rPr>
          <w:rFonts w:ascii="Arial" w:hAnsi="Arial" w:cs="Arial"/>
          <w:b/>
          <w:bCs/>
          <w:i w:val="0"/>
          <w:iCs w:val="0"/>
          <w:color w:val="000000" w:themeColor="text1"/>
          <w:sz w:val="18"/>
          <w:szCs w:val="18"/>
          <w:lang w:val="nn-NO"/>
        </w:rPr>
        <w:t xml:space="preserve">Post 7: Total </w:t>
      </w:r>
      <w:proofErr w:type="spellStart"/>
      <w:r w:rsidRPr="2DE0CF1E">
        <w:rPr>
          <w:rFonts w:ascii="Arial" w:hAnsi="Arial" w:cs="Arial"/>
          <w:b/>
          <w:bCs/>
          <w:i w:val="0"/>
          <w:iCs w:val="0"/>
          <w:color w:val="000000" w:themeColor="text1"/>
          <w:sz w:val="18"/>
          <w:szCs w:val="18"/>
          <w:lang w:val="nn-NO"/>
        </w:rPr>
        <w:t>formue</w:t>
      </w:r>
      <w:r w:rsidR="00AA7796" w:rsidRPr="2DE0CF1E">
        <w:rPr>
          <w:rFonts w:ascii="Arial" w:hAnsi="Arial" w:cs="Arial"/>
          <w:b/>
          <w:bCs/>
          <w:i w:val="0"/>
          <w:iCs w:val="0"/>
          <w:color w:val="000000" w:themeColor="text1"/>
          <w:sz w:val="18"/>
          <w:szCs w:val="18"/>
          <w:lang w:val="nn-NO"/>
        </w:rPr>
        <w:t>s</w:t>
      </w:r>
      <w:r w:rsidRPr="2DE0CF1E">
        <w:rPr>
          <w:rFonts w:ascii="Arial" w:hAnsi="Arial" w:cs="Arial"/>
          <w:b/>
          <w:bCs/>
          <w:i w:val="0"/>
          <w:iCs w:val="0"/>
          <w:color w:val="000000" w:themeColor="text1"/>
          <w:sz w:val="18"/>
          <w:szCs w:val="18"/>
          <w:lang w:val="nn-NO"/>
        </w:rPr>
        <w:t>verdi</w:t>
      </w:r>
      <w:proofErr w:type="spellEnd"/>
      <w:r w:rsidRPr="2DE0CF1E">
        <w:rPr>
          <w:rFonts w:ascii="Arial" w:hAnsi="Arial" w:cs="Arial"/>
          <w:b/>
          <w:bCs/>
          <w:i w:val="0"/>
          <w:iCs w:val="0"/>
          <w:color w:val="000000" w:themeColor="text1"/>
          <w:sz w:val="18"/>
          <w:szCs w:val="18"/>
          <w:lang w:val="nn-NO"/>
        </w:rPr>
        <w:t xml:space="preserve"> for selskapet </w:t>
      </w:r>
    </w:p>
    <w:p w14:paraId="05742C8B" w14:textId="3119019B" w:rsidR="00107950" w:rsidRDefault="005924BF" w:rsidP="00BF34B6">
      <w:pPr>
        <w:rPr>
          <w:rFonts w:ascii="Arial" w:hAnsi="Arial" w:cs="Arial"/>
          <w:color w:val="000000"/>
          <w:sz w:val="18"/>
          <w:szCs w:val="18"/>
        </w:rPr>
      </w:pPr>
      <w:r w:rsidRPr="2DE0CF1E">
        <w:rPr>
          <w:rFonts w:ascii="Arial" w:hAnsi="Arial" w:cs="Arial"/>
          <w:color w:val="000000" w:themeColor="text1"/>
          <w:sz w:val="18"/>
          <w:szCs w:val="18"/>
          <w:lang w:val="nn-NO"/>
        </w:rPr>
        <w:t xml:space="preserve">Posten skal fyllast ut dersom selskapet i </w:t>
      </w:r>
      <w:r w:rsidR="4C4A1C99" w:rsidRPr="2DE0CF1E">
        <w:rPr>
          <w:rFonts w:ascii="Arial" w:hAnsi="Arial" w:cs="Arial"/>
          <w:color w:val="000000" w:themeColor="text1"/>
          <w:sz w:val="18"/>
          <w:szCs w:val="18"/>
          <w:lang w:val="nn-NO"/>
        </w:rPr>
        <w:t>202</w:t>
      </w:r>
      <w:r w:rsidR="009D14B8"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w:t>
      </w:r>
    </w:p>
    <w:p w14:paraId="54DD75BC" w14:textId="77777777" w:rsidR="00107950" w:rsidRDefault="005924BF">
      <w:pPr>
        <w:pStyle w:val="Listeavsnitt"/>
        <w:numPr>
          <w:ilvl w:val="0"/>
          <w:numId w:val="12"/>
        </w:numPr>
        <w:rPr>
          <w:rFonts w:ascii="Arial" w:hAnsi="Arial" w:cs="Arial"/>
          <w:color w:val="000000"/>
          <w:sz w:val="18"/>
          <w:szCs w:val="18"/>
        </w:rPr>
      </w:pPr>
      <w:r>
        <w:rPr>
          <w:rFonts w:ascii="Arial" w:hAnsi="Arial" w:cs="Arial"/>
          <w:color w:val="000000"/>
          <w:sz w:val="18"/>
          <w:szCs w:val="18"/>
          <w:lang w:val="nn-NO"/>
        </w:rPr>
        <w:t xml:space="preserve">er nystifta </w:t>
      </w:r>
    </w:p>
    <w:p w14:paraId="4EFA91B3" w14:textId="77777777" w:rsidR="003C222D" w:rsidRDefault="005924BF">
      <w:pPr>
        <w:pStyle w:val="Listeavsnitt"/>
        <w:numPr>
          <w:ilvl w:val="0"/>
          <w:numId w:val="12"/>
        </w:numPr>
        <w:rPr>
          <w:rFonts w:ascii="Arial" w:hAnsi="Arial" w:cs="Arial"/>
          <w:color w:val="000000"/>
          <w:sz w:val="18"/>
          <w:szCs w:val="18"/>
        </w:rPr>
      </w:pPr>
      <w:r w:rsidRPr="006460B9">
        <w:rPr>
          <w:rFonts w:ascii="Arial" w:hAnsi="Arial" w:cs="Arial"/>
          <w:color w:val="000000"/>
          <w:sz w:val="18"/>
          <w:szCs w:val="18"/>
          <w:lang w:val="nn-NO"/>
        </w:rPr>
        <w:t xml:space="preserve">har forhøgd eller sett ned aksjekapitalen ved innbetaling frå eller utbetaling til aksjonærane </w:t>
      </w:r>
    </w:p>
    <w:p w14:paraId="7DB46926" w14:textId="77777777" w:rsidR="00107950" w:rsidRPr="006460B9" w:rsidRDefault="00107950" w:rsidP="006460B9">
      <w:pPr>
        <w:pStyle w:val="Listeavsnitt"/>
        <w:rPr>
          <w:rFonts w:ascii="Arial" w:hAnsi="Arial" w:cs="Arial"/>
          <w:color w:val="000000"/>
          <w:sz w:val="18"/>
          <w:szCs w:val="18"/>
        </w:rPr>
      </w:pPr>
    </w:p>
    <w:p w14:paraId="0D32D0F1" w14:textId="64C5C34F" w:rsidR="00013F44" w:rsidRDefault="005924BF" w:rsidP="00BF34B6">
      <w:pPr>
        <w:rPr>
          <w:rFonts w:ascii="Arial" w:hAnsi="Arial" w:cs="Arial"/>
          <w:color w:val="000000"/>
          <w:sz w:val="18"/>
          <w:szCs w:val="18"/>
        </w:rPr>
      </w:pPr>
      <w:r w:rsidRPr="2DE0CF1E">
        <w:rPr>
          <w:rFonts w:ascii="Arial" w:hAnsi="Arial" w:cs="Arial"/>
          <w:color w:val="000000" w:themeColor="text1"/>
          <w:sz w:val="18"/>
          <w:szCs w:val="18"/>
          <w:lang w:val="nn-NO"/>
        </w:rPr>
        <w:t xml:space="preserve">Ein fører her inn den skattemessige formueverdi til selskapet per 1. januar </w:t>
      </w:r>
      <w:r w:rsidR="311327E0" w:rsidRPr="2DE0CF1E">
        <w:rPr>
          <w:rFonts w:ascii="Arial" w:hAnsi="Arial" w:cs="Arial"/>
          <w:color w:val="000000" w:themeColor="text1"/>
          <w:sz w:val="18"/>
          <w:szCs w:val="18"/>
          <w:lang w:val="nn-NO"/>
        </w:rPr>
        <w:t>202</w:t>
      </w:r>
      <w:r w:rsidR="00DE6AC4" w:rsidRPr="2DE0CF1E">
        <w:rPr>
          <w:rFonts w:ascii="Arial" w:hAnsi="Arial" w:cs="Arial"/>
          <w:color w:val="000000" w:themeColor="text1"/>
          <w:sz w:val="18"/>
          <w:szCs w:val="18"/>
          <w:lang w:val="nn-NO"/>
        </w:rPr>
        <w:t>3</w:t>
      </w:r>
      <w:r w:rsidRPr="2DE0CF1E">
        <w:rPr>
          <w:rFonts w:ascii="Arial" w:hAnsi="Arial" w:cs="Arial"/>
          <w:color w:val="000000" w:themeColor="text1"/>
          <w:sz w:val="18"/>
          <w:szCs w:val="18"/>
          <w:lang w:val="nn-NO"/>
        </w:rPr>
        <w:t>.</w:t>
      </w:r>
    </w:p>
    <w:p w14:paraId="71866405" w14:textId="77777777" w:rsidR="00107950" w:rsidRPr="00EB41A8" w:rsidRDefault="005924BF" w:rsidP="00107950">
      <w:pPr>
        <w:rPr>
          <w:rFonts w:ascii="Arial" w:hAnsi="Arial" w:cs="Arial"/>
          <w:color w:val="000000"/>
          <w:sz w:val="18"/>
          <w:szCs w:val="18"/>
          <w:lang w:val="nn-NO"/>
        </w:rPr>
      </w:pPr>
      <w:r w:rsidRPr="00EB41A8">
        <w:rPr>
          <w:rFonts w:ascii="Arial" w:hAnsi="Arial" w:cs="Arial"/>
          <w:color w:val="000000"/>
          <w:sz w:val="18"/>
          <w:szCs w:val="18"/>
        </w:rPr>
        <w:t xml:space="preserve">Dersom </w:t>
      </w:r>
      <w:proofErr w:type="spellStart"/>
      <w:r w:rsidRPr="00EB41A8">
        <w:rPr>
          <w:rFonts w:ascii="Arial" w:hAnsi="Arial" w:cs="Arial"/>
          <w:color w:val="000000"/>
          <w:sz w:val="18"/>
          <w:szCs w:val="18"/>
        </w:rPr>
        <w:t>formueverdien</w:t>
      </w:r>
      <w:proofErr w:type="spellEnd"/>
      <w:r w:rsidRPr="00EB41A8">
        <w:rPr>
          <w:rFonts w:ascii="Arial" w:hAnsi="Arial" w:cs="Arial"/>
          <w:color w:val="000000"/>
          <w:sz w:val="18"/>
          <w:szCs w:val="18"/>
        </w:rPr>
        <w:t xml:space="preserve"> til selskapet </w:t>
      </w:r>
      <w:proofErr w:type="spellStart"/>
      <w:r w:rsidRPr="00EB41A8">
        <w:rPr>
          <w:rFonts w:ascii="Arial" w:hAnsi="Arial" w:cs="Arial"/>
          <w:color w:val="000000"/>
          <w:sz w:val="18"/>
          <w:szCs w:val="18"/>
        </w:rPr>
        <w:t>ikkje</w:t>
      </w:r>
      <w:proofErr w:type="spellEnd"/>
      <w:r w:rsidRPr="00EB41A8">
        <w:rPr>
          <w:rFonts w:ascii="Arial" w:hAnsi="Arial" w:cs="Arial"/>
          <w:color w:val="000000"/>
          <w:sz w:val="18"/>
          <w:szCs w:val="18"/>
        </w:rPr>
        <w:t xml:space="preserve"> er avklart i tilfella over (på tidspunktet for innlevering av denne </w:t>
      </w:r>
      <w:proofErr w:type="spellStart"/>
      <w:r w:rsidRPr="00EB41A8">
        <w:rPr>
          <w:rFonts w:ascii="Arial" w:hAnsi="Arial" w:cs="Arial"/>
          <w:color w:val="000000"/>
          <w:sz w:val="18"/>
          <w:szCs w:val="18"/>
        </w:rPr>
        <w:t>oppgåva</w:t>
      </w:r>
      <w:proofErr w:type="spellEnd"/>
      <w:r w:rsidRPr="00EB41A8">
        <w:rPr>
          <w:rFonts w:ascii="Arial" w:hAnsi="Arial" w:cs="Arial"/>
          <w:color w:val="000000"/>
          <w:sz w:val="18"/>
          <w:szCs w:val="18"/>
        </w:rPr>
        <w:t xml:space="preserve">) og selskapet </w:t>
      </w:r>
      <w:proofErr w:type="spellStart"/>
      <w:r w:rsidRPr="00EB41A8">
        <w:rPr>
          <w:rFonts w:ascii="Arial" w:hAnsi="Arial" w:cs="Arial"/>
          <w:color w:val="000000"/>
          <w:sz w:val="18"/>
          <w:szCs w:val="18"/>
        </w:rPr>
        <w:t>ikkje</w:t>
      </w:r>
      <w:proofErr w:type="spellEnd"/>
      <w:r w:rsidRPr="00EB41A8">
        <w:rPr>
          <w:rFonts w:ascii="Arial" w:hAnsi="Arial" w:cs="Arial"/>
          <w:color w:val="000000"/>
          <w:sz w:val="18"/>
          <w:szCs w:val="18"/>
        </w:rPr>
        <w:t xml:space="preserve"> fører inn verdien i post 7, vil </w:t>
      </w:r>
      <w:proofErr w:type="spellStart"/>
      <w:r w:rsidRPr="00EB41A8">
        <w:rPr>
          <w:rFonts w:ascii="Arial" w:hAnsi="Arial" w:cs="Arial"/>
          <w:color w:val="000000"/>
          <w:sz w:val="18"/>
          <w:szCs w:val="18"/>
        </w:rPr>
        <w:t>ikkje</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aksjeformua</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frå</w:t>
      </w:r>
      <w:proofErr w:type="spellEnd"/>
      <w:r w:rsidRPr="00EB41A8">
        <w:rPr>
          <w:rFonts w:ascii="Arial" w:hAnsi="Arial" w:cs="Arial"/>
          <w:color w:val="000000"/>
          <w:sz w:val="18"/>
          <w:szCs w:val="18"/>
        </w:rPr>
        <w:t xml:space="preserve"> dette selskapet bli fylt ut automatisk i </w:t>
      </w:r>
      <w:proofErr w:type="spellStart"/>
      <w:r w:rsidRPr="00EB41A8">
        <w:rPr>
          <w:rFonts w:ascii="Arial" w:hAnsi="Arial" w:cs="Arial"/>
          <w:color w:val="000000"/>
          <w:sz w:val="18"/>
          <w:szCs w:val="18"/>
        </w:rPr>
        <w:t>skattemeldinga</w:t>
      </w:r>
      <w:proofErr w:type="spellEnd"/>
      <w:r w:rsidRPr="00EB41A8">
        <w:rPr>
          <w:rFonts w:ascii="Arial" w:hAnsi="Arial" w:cs="Arial"/>
          <w:color w:val="000000"/>
          <w:sz w:val="18"/>
          <w:szCs w:val="18"/>
        </w:rPr>
        <w:t xml:space="preserve"> til </w:t>
      </w:r>
      <w:proofErr w:type="spellStart"/>
      <w:r w:rsidRPr="00EB41A8">
        <w:rPr>
          <w:rFonts w:ascii="Arial" w:hAnsi="Arial" w:cs="Arial"/>
          <w:color w:val="000000"/>
          <w:sz w:val="18"/>
          <w:szCs w:val="18"/>
        </w:rPr>
        <w:t>dei</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personlege</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aksjonærane</w:t>
      </w:r>
      <w:proofErr w:type="spellEnd"/>
      <w:r w:rsidRPr="00EB41A8">
        <w:rPr>
          <w:rFonts w:ascii="Arial" w:hAnsi="Arial" w:cs="Arial"/>
          <w:color w:val="000000"/>
          <w:sz w:val="18"/>
          <w:szCs w:val="18"/>
        </w:rPr>
        <w:t xml:space="preserve">. </w:t>
      </w:r>
      <w:r>
        <w:rPr>
          <w:rFonts w:ascii="Arial" w:hAnsi="Arial" w:cs="Arial"/>
          <w:color w:val="000000"/>
          <w:sz w:val="18"/>
          <w:szCs w:val="18"/>
          <w:lang w:val="nn-NO"/>
        </w:rPr>
        <w:t>Aksjonærane må då sjølve føre inn den skattemessige formueverdien frå aksjeselskapet i skattemeldinga dei leverer.</w:t>
      </w:r>
    </w:p>
    <w:p w14:paraId="4BB8160B" w14:textId="6708BA16" w:rsidR="00107950" w:rsidRPr="00EB41A8" w:rsidRDefault="005924BF" w:rsidP="00107950">
      <w:pPr>
        <w:rPr>
          <w:rFonts w:ascii="Arial" w:hAnsi="Arial" w:cs="Arial"/>
          <w:color w:val="000000"/>
          <w:sz w:val="18"/>
          <w:szCs w:val="18"/>
          <w:lang w:val="nn-NO"/>
        </w:rPr>
      </w:pPr>
      <w:r>
        <w:rPr>
          <w:rFonts w:ascii="Arial" w:hAnsi="Arial" w:cs="Arial"/>
          <w:color w:val="000000"/>
          <w:sz w:val="18"/>
          <w:szCs w:val="18"/>
          <w:lang w:val="nn-NO"/>
        </w:rPr>
        <w:t>Desse aks</w:t>
      </w:r>
      <w:r w:rsidR="00FB77CE">
        <w:rPr>
          <w:rFonts w:ascii="Arial" w:hAnsi="Arial" w:cs="Arial"/>
          <w:color w:val="000000"/>
          <w:sz w:val="18"/>
          <w:szCs w:val="18"/>
          <w:lang w:val="nn-NO"/>
        </w:rPr>
        <w:t>jonærane vil få tilsendt ei ny a</w:t>
      </w:r>
      <w:r>
        <w:rPr>
          <w:rFonts w:ascii="Arial" w:hAnsi="Arial" w:cs="Arial"/>
          <w:color w:val="000000"/>
          <w:sz w:val="18"/>
          <w:szCs w:val="18"/>
          <w:lang w:val="nn-NO"/>
        </w:rPr>
        <w:t>ksjeoppgåve (RF-1088) etter at aksjeselskapet har levert skattemeldinga si. Denne vil vise formueverdien som ikkje allereie er fylt ut i skattemeldinga, og aksjonærane må då sjølve eventuelt korrigere skattefastsetjinga si (endre levert skattemelding).</w:t>
      </w:r>
    </w:p>
    <w:p w14:paraId="1887F092" w14:textId="5DB70CC1" w:rsidR="00DE6AC4" w:rsidRPr="00EB41A8" w:rsidRDefault="00DE6AC4" w:rsidP="00DE6AC4">
      <w:pPr>
        <w:pStyle w:val="Overskrift6"/>
        <w:rPr>
          <w:rFonts w:ascii="Arial" w:hAnsi="Arial" w:cs="Arial"/>
          <w:color w:val="000000"/>
          <w:sz w:val="18"/>
          <w:szCs w:val="18"/>
          <w:lang w:val="nn-NO"/>
        </w:rPr>
      </w:pPr>
      <w:r w:rsidRPr="2DE0CF1E">
        <w:rPr>
          <w:rFonts w:ascii="Arial" w:hAnsi="Arial" w:cs="Arial"/>
          <w:color w:val="000000" w:themeColor="text1"/>
          <w:sz w:val="18"/>
          <w:szCs w:val="18"/>
          <w:lang w:val="nn-NO"/>
        </w:rPr>
        <w:lastRenderedPageBreak/>
        <w:t xml:space="preserve">Frå og med inntektsåret 2019 skal aksjar i nystifta selskap verdsetjast til </w:t>
      </w:r>
      <w:proofErr w:type="spellStart"/>
      <w:r w:rsidRPr="2DE0CF1E">
        <w:rPr>
          <w:rFonts w:ascii="Arial" w:hAnsi="Arial" w:cs="Arial"/>
          <w:color w:val="000000" w:themeColor="text1"/>
          <w:sz w:val="18"/>
          <w:szCs w:val="18"/>
          <w:lang w:val="nn-NO"/>
        </w:rPr>
        <w:t>skattemessig</w:t>
      </w:r>
      <w:proofErr w:type="spellEnd"/>
      <w:r w:rsidRPr="2DE0CF1E">
        <w:rPr>
          <w:rFonts w:ascii="Arial" w:hAnsi="Arial" w:cs="Arial"/>
          <w:color w:val="000000" w:themeColor="text1"/>
          <w:sz w:val="18"/>
          <w:szCs w:val="18"/>
          <w:lang w:val="nn-NO"/>
        </w:rPr>
        <w:t xml:space="preserve"> formueverdi per 1. januar i fastsetjingsåret. (Regelen om pålydande og </w:t>
      </w:r>
      <w:proofErr w:type="spellStart"/>
      <w:r w:rsidRPr="2DE0CF1E">
        <w:rPr>
          <w:rFonts w:ascii="Arial" w:hAnsi="Arial" w:cs="Arial"/>
          <w:color w:val="000000" w:themeColor="text1"/>
          <w:sz w:val="18"/>
          <w:szCs w:val="18"/>
          <w:lang w:val="nn-NO"/>
        </w:rPr>
        <w:t>overkurs</w:t>
      </w:r>
      <w:proofErr w:type="spellEnd"/>
      <w:r w:rsidRPr="2DE0CF1E">
        <w:rPr>
          <w:rFonts w:ascii="Arial" w:hAnsi="Arial" w:cs="Arial"/>
          <w:color w:val="000000" w:themeColor="text1"/>
          <w:sz w:val="18"/>
          <w:szCs w:val="18"/>
          <w:lang w:val="nn-NO"/>
        </w:rPr>
        <w:t xml:space="preserve"> er oppheva). </w:t>
      </w:r>
    </w:p>
    <w:p w14:paraId="70327225" w14:textId="77777777" w:rsidR="00107950" w:rsidRPr="00EB41A8" w:rsidRDefault="00107950" w:rsidP="00BF34B6">
      <w:pPr>
        <w:rPr>
          <w:rFonts w:ascii="Arial" w:hAnsi="Arial" w:cs="Arial"/>
          <w:color w:val="000000"/>
          <w:sz w:val="18"/>
          <w:szCs w:val="18"/>
          <w:lang w:val="nn-NO"/>
        </w:rPr>
      </w:pPr>
    </w:p>
    <w:p w14:paraId="5A51E096" w14:textId="4465AEBD" w:rsidR="00BF34B6" w:rsidRPr="00EB41A8" w:rsidRDefault="005924BF" w:rsidP="00BF34B6">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8: Utdelt skatterettsleg utby</w:t>
      </w:r>
      <w:r w:rsidR="00AA7796">
        <w:rPr>
          <w:rFonts w:ascii="Arial" w:hAnsi="Arial" w:cs="Arial"/>
          <w:b/>
          <w:bCs/>
          <w:i w:val="0"/>
          <w:color w:val="000000"/>
          <w:sz w:val="18"/>
          <w:szCs w:val="18"/>
          <w:lang w:val="nn-NO"/>
        </w:rPr>
        <w:t>t</w:t>
      </w:r>
      <w:r w:rsidRPr="00A93FE7">
        <w:rPr>
          <w:rFonts w:ascii="Arial" w:hAnsi="Arial" w:cs="Arial"/>
          <w:b/>
          <w:bCs/>
          <w:i w:val="0"/>
          <w:color w:val="000000"/>
          <w:sz w:val="18"/>
          <w:szCs w:val="18"/>
          <w:lang w:val="nn-NO"/>
        </w:rPr>
        <w:t>te</w:t>
      </w:r>
      <w:r w:rsidR="00AA7796">
        <w:rPr>
          <w:rFonts w:ascii="Arial" w:hAnsi="Arial" w:cs="Arial"/>
          <w:b/>
          <w:bCs/>
          <w:i w:val="0"/>
          <w:color w:val="000000"/>
          <w:sz w:val="18"/>
          <w:szCs w:val="18"/>
          <w:lang w:val="nn-NO"/>
        </w:rPr>
        <w:t xml:space="preserve"> i løpet av inntektsåret</w:t>
      </w:r>
      <w:r w:rsidRPr="00A93FE7">
        <w:rPr>
          <w:rFonts w:ascii="Arial" w:hAnsi="Arial" w:cs="Arial"/>
          <w:b/>
          <w:bCs/>
          <w:i w:val="0"/>
          <w:color w:val="000000"/>
          <w:sz w:val="18"/>
          <w:szCs w:val="18"/>
          <w:lang w:val="nn-NO"/>
        </w:rPr>
        <w:t xml:space="preserve"> </w:t>
      </w:r>
    </w:p>
    <w:p w14:paraId="1221D11B" w14:textId="6EADCB63" w:rsidR="00974854" w:rsidRPr="00EB41A8" w:rsidRDefault="005924BF" w:rsidP="00A93FE7">
      <w:pPr>
        <w:rPr>
          <w:rFonts w:ascii="Arial" w:hAnsi="Arial" w:cs="Arial"/>
          <w:color w:val="000000"/>
          <w:sz w:val="18"/>
          <w:szCs w:val="18"/>
          <w:lang w:val="nn-NO"/>
        </w:rPr>
      </w:pPr>
      <w:r>
        <w:rPr>
          <w:rFonts w:ascii="Arial" w:hAnsi="Arial" w:cs="Arial"/>
          <w:color w:val="000000"/>
          <w:sz w:val="18"/>
          <w:szCs w:val="18"/>
          <w:lang w:val="nn-NO"/>
        </w:rPr>
        <w:t>Dette inkluderer alt som er skatterettsleg klassifisert som utby</w:t>
      </w:r>
      <w:r w:rsidR="00667837">
        <w:rPr>
          <w:rFonts w:ascii="Arial" w:hAnsi="Arial" w:cs="Arial"/>
          <w:color w:val="000000"/>
          <w:sz w:val="18"/>
          <w:szCs w:val="18"/>
          <w:lang w:val="nn-NO"/>
        </w:rPr>
        <w:t>t</w:t>
      </w:r>
      <w:r>
        <w:rPr>
          <w:rFonts w:ascii="Arial" w:hAnsi="Arial" w:cs="Arial"/>
          <w:color w:val="000000"/>
          <w:sz w:val="18"/>
          <w:szCs w:val="18"/>
          <w:lang w:val="nn-NO"/>
        </w:rPr>
        <w:t>te (ikkje berre selskapsrettsleg utby</w:t>
      </w:r>
      <w:r w:rsidR="00667837">
        <w:rPr>
          <w:rFonts w:ascii="Arial" w:hAnsi="Arial" w:cs="Arial"/>
          <w:color w:val="000000"/>
          <w:sz w:val="18"/>
          <w:szCs w:val="18"/>
          <w:lang w:val="nn-NO"/>
        </w:rPr>
        <w:t>t</w:t>
      </w:r>
      <w:r>
        <w:rPr>
          <w:rFonts w:ascii="Arial" w:hAnsi="Arial" w:cs="Arial"/>
          <w:color w:val="000000"/>
          <w:sz w:val="18"/>
          <w:szCs w:val="18"/>
          <w:lang w:val="nn-NO"/>
        </w:rPr>
        <w:t>te). Innrapportering omfattar her også utby</w:t>
      </w:r>
      <w:r w:rsidR="00667837">
        <w:rPr>
          <w:rFonts w:ascii="Arial" w:hAnsi="Arial" w:cs="Arial"/>
          <w:color w:val="000000"/>
          <w:sz w:val="18"/>
          <w:szCs w:val="18"/>
          <w:lang w:val="nn-NO"/>
        </w:rPr>
        <w:t>t</w:t>
      </w:r>
      <w:r>
        <w:rPr>
          <w:rFonts w:ascii="Arial" w:hAnsi="Arial" w:cs="Arial"/>
          <w:color w:val="000000"/>
          <w:sz w:val="18"/>
          <w:szCs w:val="18"/>
          <w:lang w:val="nn-NO"/>
        </w:rPr>
        <w:t>te til utanlandske aksjonærar og utbyt</w:t>
      </w:r>
      <w:r w:rsidR="00667837">
        <w:rPr>
          <w:rFonts w:ascii="Arial" w:hAnsi="Arial" w:cs="Arial"/>
          <w:color w:val="000000"/>
          <w:sz w:val="18"/>
          <w:szCs w:val="18"/>
          <w:lang w:val="nn-NO"/>
        </w:rPr>
        <w:t>t</w:t>
      </w:r>
      <w:r>
        <w:rPr>
          <w:rFonts w:ascii="Arial" w:hAnsi="Arial" w:cs="Arial"/>
          <w:color w:val="000000"/>
          <w:sz w:val="18"/>
          <w:szCs w:val="18"/>
          <w:lang w:val="nn-NO"/>
        </w:rPr>
        <w:t xml:space="preserve">e til norske selskapsaksjonærar i fritaksmetoden. </w:t>
      </w:r>
    </w:p>
    <w:p w14:paraId="365FC0E4" w14:textId="1F22EBA7" w:rsidR="00BF34B6" w:rsidRPr="00EB41A8" w:rsidRDefault="005924BF" w:rsidP="00A93FE7">
      <w:pPr>
        <w:rPr>
          <w:rFonts w:ascii="Arial" w:hAnsi="Arial" w:cs="Arial"/>
          <w:color w:val="000000"/>
          <w:sz w:val="18"/>
          <w:szCs w:val="18"/>
          <w:lang w:val="nn-NO"/>
        </w:rPr>
      </w:pPr>
      <w:r>
        <w:rPr>
          <w:rFonts w:ascii="Arial" w:hAnsi="Arial" w:cs="Arial"/>
          <w:color w:val="000000"/>
          <w:sz w:val="18"/>
          <w:szCs w:val="18"/>
          <w:lang w:val="nn-NO"/>
        </w:rPr>
        <w:br/>
        <w:t>Før opp alle vederlagsfrie overføringar frå selskap til aksjonær (</w:t>
      </w:r>
      <w:proofErr w:type="spellStart"/>
      <w:r>
        <w:rPr>
          <w:rFonts w:ascii="Arial" w:hAnsi="Arial" w:cs="Arial"/>
          <w:color w:val="000000"/>
          <w:sz w:val="18"/>
          <w:szCs w:val="18"/>
          <w:lang w:val="nn-NO"/>
        </w:rPr>
        <w:t>sktl</w:t>
      </w:r>
      <w:proofErr w:type="spellEnd"/>
      <w:r>
        <w:rPr>
          <w:rFonts w:ascii="Arial" w:hAnsi="Arial" w:cs="Arial"/>
          <w:color w:val="000000"/>
          <w:sz w:val="18"/>
          <w:szCs w:val="18"/>
          <w:lang w:val="nn-NO"/>
        </w:rPr>
        <w:t>. § 10-11 (2)). Også skattepliktige aksjonærlån skal førast inn her.</w:t>
      </w: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utdelt utbyt</w:t>
      </w:r>
      <w:r w:rsidR="00667837">
        <w:rPr>
          <w:rFonts w:ascii="Arial" w:hAnsi="Arial" w:cs="Arial"/>
          <w:color w:val="000000"/>
          <w:sz w:val="18"/>
          <w:szCs w:val="18"/>
          <w:lang w:val="nn-NO"/>
        </w:rPr>
        <w:t>t</w:t>
      </w:r>
      <w:r>
        <w:rPr>
          <w:rFonts w:ascii="Arial" w:hAnsi="Arial" w:cs="Arial"/>
          <w:color w:val="000000"/>
          <w:sz w:val="18"/>
          <w:szCs w:val="18"/>
          <w:lang w:val="nn-NO"/>
        </w:rPr>
        <w:t>e per aksjeklasse, utdelt utby</w:t>
      </w:r>
      <w:r w:rsidR="00667837">
        <w:rPr>
          <w:rFonts w:ascii="Arial" w:hAnsi="Arial" w:cs="Arial"/>
          <w:color w:val="000000"/>
          <w:sz w:val="18"/>
          <w:szCs w:val="18"/>
          <w:lang w:val="nn-NO"/>
        </w:rPr>
        <w:t>t</w:t>
      </w:r>
      <w:r>
        <w:rPr>
          <w:rFonts w:ascii="Arial" w:hAnsi="Arial" w:cs="Arial"/>
          <w:color w:val="000000"/>
          <w:sz w:val="18"/>
          <w:szCs w:val="18"/>
          <w:lang w:val="nn-NO"/>
        </w:rPr>
        <w:t>te per aksje og tidspunkt. Tidspunktet er lik tidspunktet for då generalforsamlinga vedtok å dele ut utby</w:t>
      </w:r>
      <w:r w:rsidR="00667837">
        <w:rPr>
          <w:rFonts w:ascii="Arial" w:hAnsi="Arial" w:cs="Arial"/>
          <w:color w:val="000000"/>
          <w:sz w:val="18"/>
          <w:szCs w:val="18"/>
          <w:lang w:val="nn-NO"/>
        </w:rPr>
        <w:t>t</w:t>
      </w:r>
      <w:r>
        <w:rPr>
          <w:rFonts w:ascii="Arial" w:hAnsi="Arial" w:cs="Arial"/>
          <w:color w:val="000000"/>
          <w:sz w:val="18"/>
          <w:szCs w:val="18"/>
          <w:lang w:val="nn-NO"/>
        </w:rPr>
        <w:t>te. I tilfelle der styret har fått fullmakt frå generalforsamlinga til å vedta utdeling, legg de inn tidspunktet då styret vedtok å dele ut utbyt</w:t>
      </w:r>
      <w:r w:rsidR="00667837">
        <w:rPr>
          <w:rFonts w:ascii="Arial" w:hAnsi="Arial" w:cs="Arial"/>
          <w:color w:val="000000"/>
          <w:sz w:val="18"/>
          <w:szCs w:val="18"/>
          <w:lang w:val="nn-NO"/>
        </w:rPr>
        <w:t>t</w:t>
      </w:r>
      <w:r>
        <w:rPr>
          <w:rFonts w:ascii="Arial" w:hAnsi="Arial" w:cs="Arial"/>
          <w:color w:val="000000"/>
          <w:sz w:val="18"/>
          <w:szCs w:val="18"/>
          <w:lang w:val="nn-NO"/>
        </w:rPr>
        <w:t>e. Legg inn opplysningar om kvar enkelt utbyteutdeling.</w:t>
      </w:r>
      <w:r>
        <w:rPr>
          <w:rFonts w:ascii="Arial" w:hAnsi="Arial" w:cs="Arial"/>
          <w:color w:val="000000"/>
          <w:sz w:val="18"/>
          <w:szCs w:val="18"/>
          <w:lang w:val="nn-NO"/>
        </w:rPr>
        <w:br/>
        <w:t>Tilbakebetaling av tidlegare fondsemittert aksjekapital (som ikkje er innbetalt) blir behandla som utby</w:t>
      </w:r>
      <w:r w:rsidR="00667837">
        <w:rPr>
          <w:rFonts w:ascii="Arial" w:hAnsi="Arial" w:cs="Arial"/>
          <w:color w:val="000000"/>
          <w:sz w:val="18"/>
          <w:szCs w:val="18"/>
          <w:lang w:val="nn-NO"/>
        </w:rPr>
        <w:t>t</w:t>
      </w:r>
      <w:r>
        <w:rPr>
          <w:rFonts w:ascii="Arial" w:hAnsi="Arial" w:cs="Arial"/>
          <w:color w:val="000000"/>
          <w:sz w:val="18"/>
          <w:szCs w:val="18"/>
          <w:lang w:val="nn-NO"/>
        </w:rPr>
        <w:t xml:space="preserve">te og beløpet skal takast med her. </w:t>
      </w:r>
      <w:r>
        <w:rPr>
          <w:rFonts w:ascii="Arial" w:hAnsi="Arial" w:cs="Arial"/>
          <w:color w:val="000000"/>
          <w:sz w:val="18"/>
          <w:szCs w:val="18"/>
          <w:lang w:val="nn-NO"/>
        </w:rPr>
        <w:br/>
        <w:t xml:space="preserve">Tilbakebetaling av </w:t>
      </w:r>
      <w:proofErr w:type="spellStart"/>
      <w:r>
        <w:rPr>
          <w:rFonts w:ascii="Arial" w:hAnsi="Arial" w:cs="Arial"/>
          <w:color w:val="000000"/>
          <w:sz w:val="18"/>
          <w:szCs w:val="18"/>
          <w:lang w:val="nn-NO"/>
        </w:rPr>
        <w:t>overkurs</w:t>
      </w:r>
      <w:proofErr w:type="spellEnd"/>
      <w:r>
        <w:rPr>
          <w:rFonts w:ascii="Arial" w:hAnsi="Arial" w:cs="Arial"/>
          <w:color w:val="000000"/>
          <w:sz w:val="18"/>
          <w:szCs w:val="18"/>
          <w:lang w:val="nn-NO"/>
        </w:rPr>
        <w:t xml:space="preserve"> som </w:t>
      </w:r>
      <w:r>
        <w:rPr>
          <w:rFonts w:ascii="Arial" w:hAnsi="Arial" w:cs="Arial"/>
          <w:b/>
          <w:bCs/>
          <w:color w:val="000000"/>
          <w:sz w:val="18"/>
          <w:szCs w:val="18"/>
          <w:lang w:val="nn-NO"/>
        </w:rPr>
        <w:t>ikkje</w:t>
      </w:r>
      <w:r>
        <w:rPr>
          <w:rFonts w:ascii="Arial" w:hAnsi="Arial" w:cs="Arial"/>
          <w:color w:val="000000"/>
          <w:sz w:val="18"/>
          <w:szCs w:val="18"/>
          <w:lang w:val="nn-NO"/>
        </w:rPr>
        <w:t xml:space="preserve"> er rekna som innbetalt, skal takast med som utbyt</w:t>
      </w:r>
      <w:r w:rsidR="00667837">
        <w:rPr>
          <w:rFonts w:ascii="Arial" w:hAnsi="Arial" w:cs="Arial"/>
          <w:color w:val="000000"/>
          <w:sz w:val="18"/>
          <w:szCs w:val="18"/>
          <w:lang w:val="nn-NO"/>
        </w:rPr>
        <w:t>t</w:t>
      </w:r>
      <w:r>
        <w:rPr>
          <w:rFonts w:ascii="Arial" w:hAnsi="Arial" w:cs="Arial"/>
          <w:color w:val="000000"/>
          <w:sz w:val="18"/>
          <w:szCs w:val="18"/>
          <w:lang w:val="nn-NO"/>
        </w:rPr>
        <w:t>e her. Sjå «Fleire hendingar i løpet av inntektsåret» under «Tidspunkt» på side 2 i rettleiinga dersom det blir gjort fleire utdelingar i løpet av inntektsåret.</w:t>
      </w:r>
    </w:p>
    <w:p w14:paraId="1277BAA1" w14:textId="77777777" w:rsidR="00BF34B6" w:rsidRPr="00EB41A8" w:rsidRDefault="005924BF" w:rsidP="00BF34B6">
      <w:pPr>
        <w:pStyle w:val="Overskrift2NewCenturySchlbkLT"/>
        <w:rPr>
          <w:rFonts w:ascii="Arial" w:eastAsiaTheme="minorHAnsi" w:hAnsi="Arial" w:cs="Arial"/>
          <w:b w:val="0"/>
          <w:color w:val="000000"/>
          <w:szCs w:val="18"/>
          <w:u w:val="single"/>
          <w:lang w:val="nn-NO"/>
        </w:rPr>
      </w:pPr>
      <w:r w:rsidRPr="00A93FE7">
        <w:rPr>
          <w:rFonts w:ascii="Arial" w:eastAsiaTheme="minorHAnsi" w:hAnsi="Arial" w:cs="Arial"/>
          <w:b w:val="0"/>
          <w:color w:val="000000"/>
          <w:szCs w:val="18"/>
          <w:u w:val="single"/>
          <w:lang w:val="nn-NO"/>
        </w:rPr>
        <w:t xml:space="preserve">Aksjonærlån </w:t>
      </w:r>
    </w:p>
    <w:p w14:paraId="163F7720" w14:textId="07868FF6" w:rsidR="00650E72" w:rsidRPr="00EB41A8" w:rsidRDefault="005924BF" w:rsidP="00A93FE7">
      <w:pPr>
        <w:rPr>
          <w:rFonts w:ascii="Arial" w:hAnsi="Arial" w:cs="Arial"/>
          <w:color w:val="000000"/>
          <w:sz w:val="18"/>
          <w:szCs w:val="18"/>
          <w:lang w:val="nn-NO"/>
        </w:rPr>
      </w:pPr>
      <w:r w:rsidRPr="00A93FE7">
        <w:rPr>
          <w:rFonts w:ascii="Arial" w:hAnsi="Arial" w:cs="Arial"/>
          <w:color w:val="000000"/>
          <w:sz w:val="18"/>
          <w:szCs w:val="18"/>
          <w:lang w:val="nn-NO"/>
        </w:rPr>
        <w:t>Lån frå selskap til personleg aksjonær blir rekna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e hos aksjonæren. Lånet skal innrapporterast som eiga hending i post 8 på selskapsnivå (Aksjonærlån). På aksjonærnivå skal lånet innrapporterast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 xml:space="preserve">e i post 21. </w:t>
      </w:r>
    </w:p>
    <w:p w14:paraId="1BC9C8CA" w14:textId="77777777" w:rsidR="00650E72" w:rsidRPr="00EB41A8" w:rsidRDefault="005924BF" w:rsidP="00650E72">
      <w:pPr>
        <w:rPr>
          <w:rFonts w:ascii="Arial" w:hAnsi="Arial" w:cs="Arial"/>
          <w:color w:val="000000"/>
          <w:sz w:val="18"/>
          <w:szCs w:val="18"/>
          <w:lang w:val="nn-NO"/>
        </w:rPr>
      </w:pPr>
      <w:r>
        <w:rPr>
          <w:rFonts w:ascii="Arial" w:hAnsi="Arial" w:cs="Arial"/>
          <w:color w:val="000000"/>
          <w:sz w:val="18"/>
          <w:szCs w:val="18"/>
          <w:lang w:val="nn-NO"/>
        </w:rPr>
        <w:t>Lån frå dotterselskap til personleg aksjonær i morselskap skal rapporterast som lån frå morselskapet.</w:t>
      </w:r>
    </w:p>
    <w:p w14:paraId="2728AFC5" w14:textId="77777777" w:rsidR="00B367DE" w:rsidRPr="00EB41A8" w:rsidRDefault="005924BF" w:rsidP="00650E72">
      <w:pPr>
        <w:rPr>
          <w:rFonts w:ascii="Arial" w:hAnsi="Arial" w:cs="Arial"/>
          <w:color w:val="000000"/>
          <w:sz w:val="18"/>
          <w:szCs w:val="18"/>
          <w:lang w:val="nn-NO"/>
        </w:rPr>
      </w:pPr>
      <w:r>
        <w:rPr>
          <w:rFonts w:ascii="Arial" w:hAnsi="Arial" w:cs="Arial"/>
          <w:color w:val="000000"/>
          <w:sz w:val="18"/>
          <w:szCs w:val="18"/>
          <w:lang w:val="nn-NO"/>
        </w:rPr>
        <w:t>Døme: Personleg aksjonær eig selskap A, som i sin tur eig selskap B. Personleg aksjonær får skattepliktig aksjonærlån frå selskap B. Selskap A skal rapportere skattepliktig aksjonærlån.</w:t>
      </w:r>
    </w:p>
    <w:p w14:paraId="5EEBEFDB" w14:textId="779A5B37" w:rsidR="00A93FE7" w:rsidRPr="00EB41A8" w:rsidRDefault="005924BF" w:rsidP="00A93FE7">
      <w:pPr>
        <w:rPr>
          <w:rFonts w:ascii="Arial" w:hAnsi="Arial" w:cs="Arial"/>
          <w:color w:val="000000"/>
          <w:sz w:val="18"/>
          <w:szCs w:val="18"/>
          <w:lang w:val="nn-NO"/>
        </w:rPr>
      </w:pPr>
      <w:r w:rsidRPr="00A93FE7">
        <w:rPr>
          <w:rFonts w:ascii="Arial" w:hAnsi="Arial" w:cs="Arial"/>
          <w:color w:val="000000"/>
          <w:sz w:val="18"/>
          <w:szCs w:val="18"/>
          <w:lang w:val="nn-NO"/>
        </w:rPr>
        <w:t>Nedbetaling av lån som er tidlegare skattlagde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 xml:space="preserve">e, blir behandla som innskot av ny kapital hos </w:t>
      </w:r>
      <w:r w:rsidRPr="00A93FE7">
        <w:rPr>
          <w:rFonts w:ascii="Arial" w:hAnsi="Arial" w:cs="Arial"/>
          <w:color w:val="000000"/>
          <w:sz w:val="18"/>
          <w:szCs w:val="18"/>
          <w:lang w:val="nn-NO"/>
        </w:rPr>
        <w:t>aksjonæren. Det inneber at tilbakebetalingsbeløpet blir fordelt og lagt til inngangsverdien av aksjane til aksjonæren. Ei slik nedbetaling skal innrapporterast i post 22.</w:t>
      </w:r>
    </w:p>
    <w:p w14:paraId="1C5D95DA" w14:textId="470E506E" w:rsidR="00BF34B6" w:rsidRPr="00EB41A8" w:rsidRDefault="005924BF" w:rsidP="00A93FE7">
      <w:pPr>
        <w:rPr>
          <w:rFonts w:ascii="Arial" w:hAnsi="Arial" w:cs="Arial"/>
          <w:color w:val="000000"/>
          <w:sz w:val="18"/>
          <w:szCs w:val="18"/>
          <w:lang w:val="nn-NO"/>
        </w:rPr>
      </w:pPr>
      <w:r w:rsidRPr="00A93FE7">
        <w:rPr>
          <w:rFonts w:ascii="Arial" w:hAnsi="Arial" w:cs="Arial"/>
          <w:color w:val="000000"/>
          <w:sz w:val="18"/>
          <w:szCs w:val="18"/>
          <w:u w:val="single"/>
          <w:lang w:val="nn-NO"/>
        </w:rPr>
        <w:t>Unntak for skattinglegging av aksjonærlån</w:t>
      </w:r>
      <w:r w:rsidRPr="00A93FE7">
        <w:rPr>
          <w:rFonts w:ascii="Arial" w:hAnsi="Arial" w:cs="Arial"/>
          <w:b/>
          <w:bCs/>
          <w:color w:val="000000"/>
          <w:sz w:val="18"/>
          <w:szCs w:val="18"/>
          <w:lang w:val="nn-NO"/>
        </w:rPr>
        <w:br/>
      </w:r>
      <w:r w:rsidR="00E3612D">
        <w:rPr>
          <w:rFonts w:ascii="Arial" w:hAnsi="Arial" w:cs="Arial"/>
          <w:color w:val="000000"/>
          <w:sz w:val="18"/>
          <w:szCs w:val="18"/>
          <w:lang w:val="nn-NO"/>
        </w:rPr>
        <w:t>Lån frå arbeidsgje</w:t>
      </w:r>
      <w:r w:rsidRPr="00A93FE7">
        <w:rPr>
          <w:rFonts w:ascii="Arial" w:hAnsi="Arial" w:cs="Arial"/>
          <w:color w:val="000000"/>
          <w:sz w:val="18"/>
          <w:szCs w:val="18"/>
          <w:lang w:val="nn-NO"/>
        </w:rPr>
        <w:t>var skal ikkje reknast som utby</w:t>
      </w:r>
      <w:r w:rsidR="00667837">
        <w:rPr>
          <w:rFonts w:ascii="Arial" w:hAnsi="Arial" w:cs="Arial"/>
          <w:color w:val="000000"/>
          <w:sz w:val="18"/>
          <w:szCs w:val="18"/>
          <w:lang w:val="nn-NO"/>
        </w:rPr>
        <w:t>t</w:t>
      </w:r>
      <w:r w:rsidRPr="00A93FE7">
        <w:rPr>
          <w:rFonts w:ascii="Arial" w:hAnsi="Arial" w:cs="Arial"/>
          <w:color w:val="000000"/>
          <w:sz w:val="18"/>
          <w:szCs w:val="18"/>
          <w:lang w:val="nn-NO"/>
        </w:rPr>
        <w:t>te for arbeidstakar dersom sistnemnde ikkje eig meir enn 5 prosent av aksjane i selskapet eller eit anna selskap i same konsern. Kreditt under 100 000 kroner frå selskap til aksjonær blir ikkje skattlagd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e dersom kreditten blir innfridd innan 60 dagar frå</w:t>
      </w:r>
      <w:r w:rsidRPr="00A93FE7">
        <w:rPr>
          <w:rFonts w:ascii="Arial" w:hAnsi="Arial" w:cs="Arial"/>
          <w:color w:val="000000"/>
          <w:szCs w:val="18"/>
          <w:lang w:val="nn-NO"/>
        </w:rPr>
        <w:t xml:space="preserve"> </w:t>
      </w:r>
      <w:r w:rsidRPr="00A93FE7">
        <w:rPr>
          <w:rFonts w:ascii="Arial" w:hAnsi="Arial" w:cs="Arial"/>
          <w:color w:val="000000"/>
          <w:sz w:val="18"/>
          <w:szCs w:val="18"/>
          <w:lang w:val="nn-NO"/>
        </w:rPr>
        <w:t>han er gitt.</w:t>
      </w:r>
      <w:r w:rsidRPr="00A93FE7">
        <w:rPr>
          <w:rFonts w:ascii="Arial" w:hAnsi="Arial" w:cs="Arial"/>
          <w:color w:val="000000"/>
          <w:sz w:val="18"/>
          <w:szCs w:val="18"/>
          <w:lang w:val="nn-NO"/>
        </w:rPr>
        <w:br/>
        <w:t xml:space="preserve">Sjå </w:t>
      </w:r>
      <w:r w:rsidR="00E06F5B">
        <w:rPr>
          <w:rFonts w:ascii="Arial" w:hAnsi="Arial" w:cs="Arial"/>
          <w:color w:val="000000"/>
          <w:sz w:val="18"/>
          <w:szCs w:val="18"/>
          <w:lang w:val="nn-NO"/>
        </w:rPr>
        <w:t>forskrift § 10-11-1 i skatteloven</w:t>
      </w:r>
      <w:r w:rsidRPr="00A93FE7">
        <w:rPr>
          <w:rFonts w:ascii="Arial" w:hAnsi="Arial" w:cs="Arial"/>
          <w:color w:val="000000"/>
          <w:sz w:val="18"/>
          <w:szCs w:val="18"/>
          <w:lang w:val="nn-NO"/>
        </w:rPr>
        <w:t xml:space="preserve"> («Unntak </w:t>
      </w:r>
      <w:proofErr w:type="spellStart"/>
      <w:r w:rsidRPr="00A93FE7">
        <w:rPr>
          <w:rFonts w:ascii="Arial" w:hAnsi="Arial" w:cs="Arial"/>
          <w:color w:val="000000"/>
          <w:sz w:val="18"/>
          <w:szCs w:val="18"/>
          <w:lang w:val="nn-NO"/>
        </w:rPr>
        <w:t>fra</w:t>
      </w:r>
      <w:proofErr w:type="spellEnd"/>
      <w:r w:rsidRPr="00A93FE7">
        <w:rPr>
          <w:rFonts w:ascii="Arial" w:hAnsi="Arial" w:cs="Arial"/>
          <w:color w:val="000000"/>
          <w:sz w:val="18"/>
          <w:szCs w:val="18"/>
          <w:lang w:val="nn-NO"/>
        </w:rPr>
        <w:t xml:space="preserve"> reglene om at lån </w:t>
      </w:r>
      <w:proofErr w:type="spellStart"/>
      <w:r w:rsidRPr="00A93FE7">
        <w:rPr>
          <w:rFonts w:ascii="Arial" w:hAnsi="Arial" w:cs="Arial"/>
          <w:color w:val="000000"/>
          <w:sz w:val="18"/>
          <w:szCs w:val="18"/>
          <w:lang w:val="nn-NO"/>
        </w:rPr>
        <w:t>fra</w:t>
      </w:r>
      <w:proofErr w:type="spellEnd"/>
      <w:r w:rsidRPr="00A93FE7">
        <w:rPr>
          <w:rFonts w:ascii="Arial" w:hAnsi="Arial" w:cs="Arial"/>
          <w:color w:val="000000"/>
          <w:sz w:val="18"/>
          <w:szCs w:val="18"/>
          <w:lang w:val="nn-NO"/>
        </w:rPr>
        <w:t xml:space="preserve"> selskap til aksjonær skal </w:t>
      </w:r>
      <w:proofErr w:type="spellStart"/>
      <w:r w:rsidRPr="00A93FE7">
        <w:rPr>
          <w:rFonts w:ascii="Arial" w:hAnsi="Arial" w:cs="Arial"/>
          <w:color w:val="000000"/>
          <w:sz w:val="18"/>
          <w:szCs w:val="18"/>
          <w:lang w:val="nn-NO"/>
        </w:rPr>
        <w:t>anses</w:t>
      </w:r>
      <w:proofErr w:type="spellEnd"/>
      <w:r w:rsidRPr="00A93FE7">
        <w:rPr>
          <w:rFonts w:ascii="Arial" w:hAnsi="Arial" w:cs="Arial"/>
          <w:color w:val="000000"/>
          <w:sz w:val="18"/>
          <w:szCs w:val="18"/>
          <w:lang w:val="nn-NO"/>
        </w:rPr>
        <w:t xml:space="preserve"> som utbytte») for fleire unntak.</w:t>
      </w:r>
    </w:p>
    <w:p w14:paraId="4D4A983F" w14:textId="22D9A73F" w:rsidR="00BF34B6" w:rsidRPr="00EB41A8"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Hugs å fylle ut post 21 for kvar aksjonær som har fått skatterettsleg utby</w:t>
      </w:r>
      <w:r w:rsidR="00667837">
        <w:rPr>
          <w:rFonts w:ascii="Arial" w:hAnsi="Arial" w:cs="Arial"/>
          <w:color w:val="000000"/>
          <w:sz w:val="18"/>
          <w:szCs w:val="18"/>
          <w:lang w:val="nn-NO"/>
        </w:rPr>
        <w:t>t</w:t>
      </w:r>
      <w:r w:rsidRPr="00BF34B6">
        <w:rPr>
          <w:rFonts w:ascii="Arial" w:hAnsi="Arial" w:cs="Arial"/>
          <w:color w:val="000000"/>
          <w:sz w:val="18"/>
          <w:szCs w:val="18"/>
          <w:lang w:val="nn-NO"/>
        </w:rPr>
        <w:t xml:space="preserve">te. Dersom opplysningane på selskaps- og aksjonærnivå ikkje samsvarer, blir ikkje oppgåva godkjend. </w:t>
      </w:r>
    </w:p>
    <w:p w14:paraId="41BF90BD" w14:textId="77777777" w:rsidR="00BF34B6" w:rsidRPr="00EB41A8" w:rsidRDefault="005924BF" w:rsidP="00BF34B6">
      <w:pPr>
        <w:pStyle w:val="Overskrift3"/>
        <w:rPr>
          <w:rFonts w:ascii="Arial" w:hAnsi="Arial" w:cs="Arial"/>
          <w:bCs/>
          <w:color w:val="000000"/>
          <w:sz w:val="22"/>
          <w:szCs w:val="22"/>
          <w:lang w:val="nn-NO"/>
        </w:rPr>
      </w:pPr>
      <w:r w:rsidRPr="007B3583">
        <w:rPr>
          <w:rFonts w:ascii="Arial" w:hAnsi="Arial" w:cs="Arial"/>
          <w:bCs/>
          <w:color w:val="000000"/>
          <w:sz w:val="22"/>
          <w:szCs w:val="22"/>
          <w:lang w:val="nn-NO"/>
        </w:rPr>
        <w:t xml:space="preserve">OPPLYSNINGAR PÅ SELSKAPSNIVÅ VED ENDRINGAR I SELSKAPS-KAPITALEN POST 9–18 </w:t>
      </w:r>
    </w:p>
    <w:p w14:paraId="6D20730E" w14:textId="77777777" w:rsidR="00BF34B6" w:rsidRPr="00EB41A8" w:rsidRDefault="005924BF" w:rsidP="007B3583">
      <w:pPr>
        <w:rPr>
          <w:rFonts w:ascii="Arial" w:hAnsi="Arial" w:cs="Arial"/>
          <w:color w:val="000000"/>
          <w:sz w:val="18"/>
          <w:szCs w:val="18"/>
          <w:lang w:val="nn-NO"/>
        </w:rPr>
      </w:pPr>
      <w:r>
        <w:rPr>
          <w:rFonts w:ascii="Arial" w:hAnsi="Arial" w:cs="Arial"/>
          <w:b/>
          <w:bCs/>
          <w:i/>
          <w:iCs/>
          <w:color w:val="000000"/>
          <w:sz w:val="18"/>
          <w:szCs w:val="18"/>
          <w:lang w:val="nn-NO"/>
        </w:rPr>
        <w:br/>
      </w:r>
      <w:r>
        <w:rPr>
          <w:rFonts w:ascii="Arial" w:hAnsi="Arial" w:cs="Arial"/>
          <w:b/>
          <w:bCs/>
          <w:color w:val="000000"/>
          <w:sz w:val="18"/>
          <w:szCs w:val="18"/>
          <w:lang w:val="nn-NO"/>
        </w:rPr>
        <w:t>Post 9: Nyutskrivne aksjar</w:t>
      </w:r>
      <w:r>
        <w:rPr>
          <w:rFonts w:ascii="Arial" w:hAnsi="Arial" w:cs="Arial"/>
          <w:b/>
          <w:bCs/>
          <w:color w:val="000000"/>
          <w:sz w:val="18"/>
          <w:szCs w:val="18"/>
          <w:lang w:val="nn-NO"/>
        </w:rPr>
        <w:br/>
      </w:r>
      <w:r>
        <w:rPr>
          <w:rFonts w:ascii="Arial" w:hAnsi="Arial" w:cs="Arial"/>
          <w:color w:val="000000"/>
          <w:sz w:val="18"/>
          <w:szCs w:val="18"/>
          <w:lang w:val="nn-NO"/>
        </w:rPr>
        <w:t xml:space="preserve">Opplys kor mange av dei nyutskrivne aksjane i selskapet i løpet av inntektsåret som ikkje har bakgrunn i omfordeling (sjå post 10). </w:t>
      </w:r>
    </w:p>
    <w:p w14:paraId="10EADC78" w14:textId="77777777" w:rsidR="00BF34B6" w:rsidRPr="007B3583" w:rsidRDefault="005924BF" w:rsidP="007B3583">
      <w:pPr>
        <w:rPr>
          <w:rFonts w:ascii="Arial" w:hAnsi="Arial" w:cs="Arial"/>
          <w:color w:val="000000"/>
          <w:sz w:val="18"/>
          <w:szCs w:val="18"/>
        </w:rPr>
      </w:pPr>
      <w:r w:rsidRPr="007B3583">
        <w:rPr>
          <w:rFonts w:ascii="Arial" w:hAnsi="Arial" w:cs="Arial"/>
          <w:color w:val="000000"/>
          <w:sz w:val="18"/>
          <w:szCs w:val="18"/>
          <w:lang w:val="nn-NO"/>
        </w:rPr>
        <w:t xml:space="preserve">Spesifiser under «Hendingstype» kva hending som ligg til grunn for utskrivinga. Moglege hendingar: </w:t>
      </w:r>
    </w:p>
    <w:p w14:paraId="1D18AF27" w14:textId="77777777" w:rsidR="007B3583" w:rsidRDefault="005924BF">
      <w:pPr>
        <w:pStyle w:val="Listeavsnitt"/>
        <w:numPr>
          <w:ilvl w:val="0"/>
          <w:numId w:val="11"/>
        </w:numPr>
        <w:ind w:left="426"/>
        <w:rPr>
          <w:rFonts w:ascii="Arial" w:hAnsi="Arial" w:cs="Arial"/>
          <w:color w:val="000000"/>
          <w:sz w:val="18"/>
          <w:szCs w:val="18"/>
        </w:rPr>
      </w:pPr>
      <w:r>
        <w:rPr>
          <w:rFonts w:ascii="Arial" w:hAnsi="Arial" w:cs="Arial"/>
          <w:color w:val="000000"/>
          <w:sz w:val="18"/>
          <w:szCs w:val="18"/>
          <w:lang w:val="nn-NO"/>
        </w:rPr>
        <w:t>stifting</w:t>
      </w:r>
    </w:p>
    <w:p w14:paraId="5704308D" w14:textId="77777777" w:rsidR="007B3583" w:rsidRDefault="005924BF">
      <w:pPr>
        <w:pStyle w:val="Listeavsnitt"/>
        <w:numPr>
          <w:ilvl w:val="0"/>
          <w:numId w:val="11"/>
        </w:numPr>
        <w:ind w:left="426"/>
        <w:rPr>
          <w:rFonts w:ascii="Arial" w:hAnsi="Arial" w:cs="Arial"/>
          <w:color w:val="000000"/>
          <w:sz w:val="18"/>
          <w:szCs w:val="18"/>
        </w:rPr>
      </w:pPr>
      <w:r w:rsidRPr="5B6CA914">
        <w:rPr>
          <w:rFonts w:ascii="Arial" w:hAnsi="Arial" w:cs="Arial"/>
          <w:color w:val="000000" w:themeColor="text1"/>
          <w:sz w:val="18"/>
          <w:szCs w:val="18"/>
          <w:lang w:val="nn-NO"/>
        </w:rPr>
        <w:t>nyemisjon (emisjon ved nyteikning)</w:t>
      </w:r>
    </w:p>
    <w:p w14:paraId="4E0C1AA5" w14:textId="021D5B4A" w:rsidR="1900EAD8" w:rsidRDefault="1900EAD8">
      <w:pPr>
        <w:pStyle w:val="Listeavsnitt"/>
        <w:numPr>
          <w:ilvl w:val="0"/>
          <w:numId w:val="11"/>
        </w:numPr>
        <w:ind w:left="426"/>
        <w:rPr>
          <w:color w:val="000000" w:themeColor="text1"/>
          <w:sz w:val="18"/>
          <w:szCs w:val="18"/>
          <w:lang w:val="nn-NO"/>
        </w:rPr>
      </w:pPr>
      <w:r w:rsidRPr="5B6CA914">
        <w:rPr>
          <w:rFonts w:ascii="Arial" w:hAnsi="Arial" w:cs="Arial"/>
          <w:color w:val="000000" w:themeColor="text1"/>
          <w:sz w:val="18"/>
          <w:szCs w:val="18"/>
          <w:lang w:val="nn-NO"/>
        </w:rPr>
        <w:t xml:space="preserve">nyemisjon </w:t>
      </w:r>
      <w:r w:rsidR="5EA027CE" w:rsidRPr="5B6CA914">
        <w:rPr>
          <w:rFonts w:ascii="Arial" w:hAnsi="Arial" w:cs="Arial"/>
          <w:color w:val="000000" w:themeColor="text1"/>
          <w:sz w:val="18"/>
          <w:szCs w:val="18"/>
          <w:lang w:val="nn-NO"/>
        </w:rPr>
        <w:t>tilsettaksjar</w:t>
      </w:r>
    </w:p>
    <w:p w14:paraId="56C772B4" w14:textId="77777777" w:rsidR="007B3583" w:rsidRDefault="005924BF">
      <w:pPr>
        <w:pStyle w:val="Listeavsnitt"/>
        <w:numPr>
          <w:ilvl w:val="0"/>
          <w:numId w:val="11"/>
        </w:numPr>
        <w:ind w:left="426"/>
        <w:rPr>
          <w:rFonts w:ascii="Arial" w:hAnsi="Arial" w:cs="Arial"/>
          <w:color w:val="000000"/>
          <w:sz w:val="18"/>
          <w:szCs w:val="18"/>
        </w:rPr>
      </w:pPr>
      <w:r w:rsidRPr="007B3583">
        <w:rPr>
          <w:rFonts w:ascii="Arial" w:hAnsi="Arial" w:cs="Arial"/>
          <w:color w:val="000000"/>
          <w:sz w:val="18"/>
          <w:szCs w:val="18"/>
          <w:lang w:val="nn-NO"/>
        </w:rPr>
        <w:t xml:space="preserve">nyemisjon ved konvertering av fordring </w:t>
      </w:r>
    </w:p>
    <w:p w14:paraId="3C88494B" w14:textId="196E5813" w:rsidR="007B3583" w:rsidRDefault="005924BF">
      <w:pPr>
        <w:pStyle w:val="Listeavsnitt"/>
        <w:numPr>
          <w:ilvl w:val="0"/>
          <w:numId w:val="11"/>
        </w:numPr>
        <w:ind w:left="426"/>
        <w:rPr>
          <w:rFonts w:ascii="Arial" w:hAnsi="Arial" w:cs="Arial"/>
          <w:color w:val="000000"/>
          <w:sz w:val="18"/>
          <w:szCs w:val="18"/>
        </w:rPr>
      </w:pPr>
      <w:r w:rsidRPr="007B3583">
        <w:rPr>
          <w:rFonts w:ascii="Arial" w:hAnsi="Arial" w:cs="Arial"/>
          <w:color w:val="000000"/>
          <w:sz w:val="18"/>
          <w:szCs w:val="18"/>
          <w:lang w:val="nn-NO"/>
        </w:rPr>
        <w:t>nyemisjon ved konsernintern overføring – (utskriving av aksjar som vederlag for overførte eigedelar, jf. Finansdeparteme</w:t>
      </w:r>
      <w:r w:rsidR="006A6AF5">
        <w:rPr>
          <w:rFonts w:ascii="Arial" w:hAnsi="Arial" w:cs="Arial"/>
          <w:color w:val="000000"/>
          <w:sz w:val="18"/>
          <w:szCs w:val="18"/>
          <w:lang w:val="nn-NO"/>
        </w:rPr>
        <w:t>ntets</w:t>
      </w:r>
      <w:r w:rsidR="00E06F5B">
        <w:rPr>
          <w:rFonts w:ascii="Arial" w:hAnsi="Arial" w:cs="Arial"/>
          <w:color w:val="000000"/>
          <w:sz w:val="18"/>
          <w:szCs w:val="18"/>
          <w:lang w:val="nn-NO"/>
        </w:rPr>
        <w:t xml:space="preserve"> forskrift til skatteloven</w:t>
      </w:r>
      <w:r w:rsidRPr="007B3583">
        <w:rPr>
          <w:rFonts w:ascii="Arial" w:hAnsi="Arial" w:cs="Arial"/>
          <w:color w:val="000000"/>
          <w:sz w:val="18"/>
          <w:szCs w:val="18"/>
          <w:lang w:val="nn-NO"/>
        </w:rPr>
        <w:t xml:space="preserve"> (FSFIN) § 11-21-7)</w:t>
      </w:r>
    </w:p>
    <w:p w14:paraId="53709D48" w14:textId="77777777" w:rsidR="007B3583" w:rsidRDefault="005924BF">
      <w:pPr>
        <w:pStyle w:val="Listeavsnitt"/>
        <w:numPr>
          <w:ilvl w:val="0"/>
          <w:numId w:val="11"/>
        </w:numPr>
        <w:ind w:left="426"/>
        <w:rPr>
          <w:rFonts w:ascii="Arial" w:hAnsi="Arial" w:cs="Arial"/>
          <w:color w:val="000000"/>
          <w:sz w:val="18"/>
          <w:szCs w:val="18"/>
        </w:rPr>
      </w:pPr>
      <w:r w:rsidRPr="007B3583">
        <w:rPr>
          <w:rFonts w:ascii="Arial" w:hAnsi="Arial" w:cs="Arial"/>
          <w:color w:val="000000"/>
          <w:sz w:val="18"/>
          <w:szCs w:val="18"/>
          <w:lang w:val="nn-NO"/>
        </w:rPr>
        <w:t>skattepliktig fusjon</w:t>
      </w:r>
    </w:p>
    <w:p w14:paraId="224EC799" w14:textId="77777777" w:rsidR="007B3583" w:rsidRDefault="005924BF">
      <w:pPr>
        <w:pStyle w:val="Listeavsnitt"/>
        <w:numPr>
          <w:ilvl w:val="0"/>
          <w:numId w:val="11"/>
        </w:numPr>
        <w:ind w:left="426"/>
        <w:rPr>
          <w:rFonts w:ascii="Arial" w:hAnsi="Arial" w:cs="Arial"/>
          <w:color w:val="000000"/>
          <w:sz w:val="18"/>
          <w:szCs w:val="18"/>
        </w:rPr>
      </w:pPr>
      <w:r w:rsidRPr="007B3583">
        <w:rPr>
          <w:rFonts w:ascii="Arial" w:hAnsi="Arial" w:cs="Arial"/>
          <w:color w:val="000000"/>
          <w:sz w:val="18"/>
          <w:szCs w:val="18"/>
          <w:lang w:val="nn-NO"/>
        </w:rPr>
        <w:t>skattepliktig fisjon</w:t>
      </w:r>
    </w:p>
    <w:p w14:paraId="434BF666" w14:textId="77777777" w:rsidR="007B3583" w:rsidRDefault="005924BF">
      <w:pPr>
        <w:pStyle w:val="Listeavsnitt"/>
        <w:numPr>
          <w:ilvl w:val="0"/>
          <w:numId w:val="11"/>
        </w:numPr>
        <w:ind w:left="426"/>
        <w:rPr>
          <w:rFonts w:ascii="Arial" w:hAnsi="Arial" w:cs="Arial"/>
          <w:color w:val="000000"/>
          <w:sz w:val="18"/>
          <w:szCs w:val="18"/>
        </w:rPr>
      </w:pPr>
      <w:r w:rsidRPr="007B3583">
        <w:rPr>
          <w:rFonts w:ascii="Arial" w:hAnsi="Arial" w:cs="Arial"/>
          <w:color w:val="000000"/>
          <w:sz w:val="18"/>
          <w:szCs w:val="18"/>
          <w:lang w:val="nn-NO"/>
        </w:rPr>
        <w:t>skattefri omdanning av enkeltpersonføretak/deltakarlikna selskap til aksjeselskap/allmennaksjeselskap</w:t>
      </w:r>
    </w:p>
    <w:p w14:paraId="54387B46" w14:textId="77777777" w:rsidR="00601CD9" w:rsidRPr="00EB41A8" w:rsidRDefault="005924BF">
      <w:pPr>
        <w:pStyle w:val="Listeavsnitt"/>
        <w:numPr>
          <w:ilvl w:val="0"/>
          <w:numId w:val="11"/>
        </w:numPr>
        <w:ind w:left="426"/>
        <w:rPr>
          <w:rFonts w:ascii="Arial" w:hAnsi="Arial" w:cs="Arial"/>
          <w:color w:val="000000"/>
          <w:sz w:val="18"/>
          <w:szCs w:val="18"/>
          <w:lang w:val="nn-NO"/>
        </w:rPr>
      </w:pPr>
      <w:r w:rsidRPr="007B3583">
        <w:rPr>
          <w:rFonts w:ascii="Arial" w:hAnsi="Arial" w:cs="Arial"/>
          <w:color w:val="000000"/>
          <w:sz w:val="18"/>
          <w:szCs w:val="18"/>
          <w:lang w:val="nn-NO"/>
        </w:rPr>
        <w:t>flytting av selskap til og frå Noreg</w:t>
      </w:r>
    </w:p>
    <w:p w14:paraId="15DE0C91" w14:textId="77777777" w:rsidR="00601CD9" w:rsidRPr="00310E00" w:rsidRDefault="005924BF">
      <w:pPr>
        <w:pStyle w:val="Listeavsnitt"/>
        <w:numPr>
          <w:ilvl w:val="0"/>
          <w:numId w:val="11"/>
        </w:numPr>
        <w:ind w:left="426"/>
        <w:rPr>
          <w:rFonts w:ascii="Arial" w:hAnsi="Arial" w:cs="Arial"/>
          <w:color w:val="000000"/>
          <w:sz w:val="18"/>
          <w:szCs w:val="18"/>
        </w:rPr>
      </w:pPr>
      <w:r w:rsidRPr="00310E00">
        <w:rPr>
          <w:rFonts w:ascii="Arial" w:hAnsi="Arial" w:cs="Arial"/>
          <w:color w:val="000000"/>
          <w:sz w:val="18"/>
          <w:szCs w:val="18"/>
          <w:lang w:val="nn-NO"/>
        </w:rPr>
        <w:t>stifting/nyemisjon med inntektsfrådrag</w:t>
      </w:r>
    </w:p>
    <w:p w14:paraId="0294CBE1" w14:textId="77777777" w:rsidR="00BF34B6" w:rsidRPr="00EB41A8" w:rsidRDefault="005924BF" w:rsidP="007B3583">
      <w:pPr>
        <w:tabs>
          <w:tab w:val="left" w:pos="360"/>
        </w:tabs>
        <w:rPr>
          <w:rFonts w:ascii="Arial" w:hAnsi="Arial" w:cs="Arial"/>
          <w:color w:val="000000"/>
          <w:sz w:val="18"/>
          <w:szCs w:val="18"/>
          <w:lang w:val="nn-NO"/>
        </w:rPr>
      </w:pPr>
      <w:r w:rsidRPr="00EB41A8">
        <w:rPr>
          <w:rFonts w:ascii="Arial" w:hAnsi="Arial" w:cs="Arial"/>
          <w:color w:val="000000"/>
          <w:sz w:val="18"/>
          <w:szCs w:val="18"/>
        </w:rPr>
        <w:br/>
        <w:t xml:space="preserve">Oppgi i tillegg tal på </w:t>
      </w:r>
      <w:proofErr w:type="spellStart"/>
      <w:r w:rsidRPr="00EB41A8">
        <w:rPr>
          <w:rFonts w:ascii="Arial" w:hAnsi="Arial" w:cs="Arial"/>
          <w:color w:val="000000"/>
          <w:sz w:val="18"/>
          <w:szCs w:val="18"/>
        </w:rPr>
        <w:t>aksjar</w:t>
      </w:r>
      <w:proofErr w:type="spellEnd"/>
      <w:r w:rsidRPr="00EB41A8">
        <w:rPr>
          <w:rFonts w:ascii="Arial" w:hAnsi="Arial" w:cs="Arial"/>
          <w:color w:val="000000"/>
          <w:sz w:val="18"/>
          <w:szCs w:val="18"/>
        </w:rPr>
        <w:t xml:space="preserve"> etter utskriving, tidspunkt for utskriving, </w:t>
      </w:r>
      <w:proofErr w:type="spellStart"/>
      <w:r w:rsidRPr="00EB41A8">
        <w:rPr>
          <w:rFonts w:ascii="Arial" w:hAnsi="Arial" w:cs="Arial"/>
          <w:color w:val="000000"/>
          <w:sz w:val="18"/>
          <w:szCs w:val="18"/>
        </w:rPr>
        <w:t>pålydande</w:t>
      </w:r>
      <w:proofErr w:type="spellEnd"/>
      <w:r w:rsidRPr="00EB41A8">
        <w:rPr>
          <w:rFonts w:ascii="Arial" w:hAnsi="Arial" w:cs="Arial"/>
          <w:color w:val="000000"/>
          <w:sz w:val="18"/>
          <w:szCs w:val="18"/>
        </w:rPr>
        <w:t xml:space="preserve"> per aksje og eventuell innbetalt overkurs ved utskriving.</w:t>
      </w:r>
      <w:r w:rsidRPr="00EB41A8">
        <w:rPr>
          <w:rFonts w:ascii="Arial" w:hAnsi="Arial" w:cs="Arial"/>
          <w:color w:val="000000"/>
          <w:sz w:val="18"/>
          <w:szCs w:val="18"/>
        </w:rPr>
        <w:br/>
      </w:r>
      <w:r>
        <w:rPr>
          <w:rFonts w:ascii="Arial" w:hAnsi="Arial" w:cs="Arial"/>
          <w:color w:val="000000"/>
          <w:sz w:val="18"/>
          <w:szCs w:val="18"/>
          <w:lang w:val="nn-NO"/>
        </w:rPr>
        <w:t>Ved skattepliktig fusjon/fisjon der eigne aksjar blir brukte som vederlag, må talet på overførte eigne aksjar presiserast.</w:t>
      </w:r>
    </w:p>
    <w:p w14:paraId="215E28DE" w14:textId="77777777" w:rsidR="00980FB9" w:rsidRPr="00EB41A8" w:rsidRDefault="005924BF" w:rsidP="00980FB9">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Tilsvarande opplysningar må fyllast ut på aksjonærnivå i post 23. Dersom opplysningane på selskaps- og aksjonærnivå ikkje samsvarer, blir ikkje oppgåva godkjend. </w:t>
      </w:r>
    </w:p>
    <w:p w14:paraId="345293FC" w14:textId="77777777" w:rsidR="00BF34B6" w:rsidRPr="00EB41A8" w:rsidRDefault="005924BF" w:rsidP="00BF34B6">
      <w:pPr>
        <w:tabs>
          <w:tab w:val="left" w:pos="360"/>
        </w:tabs>
        <w:rPr>
          <w:rFonts w:ascii="Arial" w:hAnsi="Arial" w:cs="Arial"/>
          <w:color w:val="000000"/>
          <w:sz w:val="18"/>
          <w:szCs w:val="18"/>
          <w:lang w:val="nn-NO"/>
        </w:rPr>
      </w:pPr>
      <w:r w:rsidRPr="5B6CA914">
        <w:rPr>
          <w:rFonts w:ascii="Arial" w:hAnsi="Arial" w:cs="Arial"/>
          <w:color w:val="000000" w:themeColor="text1"/>
          <w:sz w:val="18"/>
          <w:szCs w:val="18"/>
          <w:u w:val="single"/>
          <w:lang w:val="nn-NO"/>
        </w:rPr>
        <w:t>Flytting av selskap til og frå Noreg</w:t>
      </w:r>
      <w:r>
        <w:br/>
      </w:r>
      <w:r w:rsidRPr="5B6CA914">
        <w:rPr>
          <w:rFonts w:ascii="Arial" w:hAnsi="Arial" w:cs="Arial"/>
          <w:color w:val="000000" w:themeColor="text1"/>
          <w:sz w:val="18"/>
          <w:szCs w:val="18"/>
          <w:lang w:val="nn-NO"/>
        </w:rPr>
        <w:t>Denne hendinga skal brukast dersom selskapet flyttar til Noreg. Aksjonærane må sjølve kontrollere og eventuelt korrigere, slik at dei får rett inngangsverdi i Aksjeoppgåva (RF-1088).</w:t>
      </w:r>
    </w:p>
    <w:p w14:paraId="6C5F6364" w14:textId="4E91E758" w:rsidR="5A4F5E4E" w:rsidRDefault="5A4F5E4E" w:rsidP="5B6CA914">
      <w:pPr>
        <w:tabs>
          <w:tab w:val="left" w:pos="360"/>
        </w:tabs>
        <w:rPr>
          <w:rFonts w:ascii="Arial" w:hAnsi="Arial" w:cs="Arial"/>
          <w:color w:val="000000" w:themeColor="text1"/>
          <w:sz w:val="18"/>
          <w:szCs w:val="18"/>
          <w:u w:val="single"/>
        </w:rPr>
      </w:pPr>
      <w:r w:rsidRPr="5B6CA914">
        <w:rPr>
          <w:rFonts w:ascii="Arial" w:hAnsi="Arial" w:cs="Arial"/>
          <w:color w:val="000000" w:themeColor="text1"/>
          <w:sz w:val="18"/>
          <w:szCs w:val="18"/>
          <w:u w:val="single"/>
        </w:rPr>
        <w:t xml:space="preserve">Nyemisjon </w:t>
      </w:r>
      <w:proofErr w:type="spellStart"/>
      <w:r w:rsidR="306DD8ED" w:rsidRPr="5B6CA914">
        <w:rPr>
          <w:rFonts w:ascii="Arial" w:hAnsi="Arial" w:cs="Arial"/>
          <w:color w:val="000000" w:themeColor="text1"/>
          <w:sz w:val="18"/>
          <w:szCs w:val="18"/>
          <w:u w:val="single"/>
        </w:rPr>
        <w:t>tilsettaksjar</w:t>
      </w:r>
      <w:proofErr w:type="spellEnd"/>
    </w:p>
    <w:p w14:paraId="42C87396" w14:textId="1AFCF94B" w:rsidR="5A4F5E4E" w:rsidRDefault="7823541F" w:rsidP="5B6CA914">
      <w:pPr>
        <w:tabs>
          <w:tab w:val="left" w:pos="360"/>
        </w:tabs>
        <w:rPr>
          <w:rFonts w:ascii="Arial" w:hAnsi="Arial" w:cs="Arial"/>
          <w:color w:val="000000" w:themeColor="text1"/>
          <w:sz w:val="18"/>
          <w:szCs w:val="18"/>
        </w:rPr>
      </w:pPr>
      <w:r w:rsidRPr="79117558">
        <w:rPr>
          <w:rFonts w:ascii="Arial" w:hAnsi="Arial" w:cs="Arial"/>
          <w:color w:val="000000" w:themeColor="text1"/>
          <w:sz w:val="18"/>
          <w:szCs w:val="18"/>
        </w:rPr>
        <w:t xml:space="preserve">Innbetalt kapital </w:t>
      </w:r>
      <w:r w:rsidR="5A4F5E4E" w:rsidRPr="79117558">
        <w:rPr>
          <w:rFonts w:ascii="Arial" w:hAnsi="Arial" w:cs="Arial"/>
          <w:color w:val="000000" w:themeColor="text1"/>
          <w:sz w:val="18"/>
          <w:szCs w:val="18"/>
        </w:rPr>
        <w:t xml:space="preserve">blir ført i feltet </w:t>
      </w:r>
      <w:proofErr w:type="spellStart"/>
      <w:r w:rsidR="5A4F5E4E" w:rsidRPr="79117558">
        <w:rPr>
          <w:rFonts w:ascii="Arial" w:hAnsi="Arial" w:cs="Arial"/>
          <w:color w:val="000000" w:themeColor="text1"/>
          <w:sz w:val="18"/>
          <w:szCs w:val="18"/>
        </w:rPr>
        <w:t>pålydande</w:t>
      </w:r>
      <w:proofErr w:type="spellEnd"/>
      <w:r w:rsidR="5A4F5E4E" w:rsidRPr="79117558">
        <w:rPr>
          <w:rFonts w:ascii="Arial" w:hAnsi="Arial" w:cs="Arial"/>
          <w:color w:val="000000" w:themeColor="text1"/>
          <w:sz w:val="18"/>
          <w:szCs w:val="18"/>
        </w:rPr>
        <w:t xml:space="preserve"> per aksje og eventuelt </w:t>
      </w:r>
      <w:proofErr w:type="spellStart"/>
      <w:r w:rsidR="5A4F5E4E" w:rsidRPr="79117558">
        <w:rPr>
          <w:rFonts w:ascii="Arial" w:hAnsi="Arial" w:cs="Arial"/>
          <w:color w:val="000000" w:themeColor="text1"/>
          <w:sz w:val="18"/>
          <w:szCs w:val="18"/>
        </w:rPr>
        <w:t>overskytande</w:t>
      </w:r>
      <w:proofErr w:type="spellEnd"/>
      <w:r w:rsidR="5A4F5E4E" w:rsidRPr="79117558">
        <w:rPr>
          <w:rFonts w:ascii="Arial" w:hAnsi="Arial" w:cs="Arial"/>
          <w:color w:val="000000" w:themeColor="text1"/>
          <w:sz w:val="18"/>
          <w:szCs w:val="18"/>
        </w:rPr>
        <w:t xml:space="preserve"> i innbetalt overkurs per aksje.</w:t>
      </w:r>
      <w:r w:rsidR="42AB3718" w:rsidRPr="79117558">
        <w:rPr>
          <w:rFonts w:ascii="Arial" w:hAnsi="Arial" w:cs="Arial"/>
          <w:color w:val="000000" w:themeColor="text1"/>
          <w:sz w:val="18"/>
          <w:szCs w:val="18"/>
        </w:rPr>
        <w:t xml:space="preserve"> For registrering av inngangsverdi se post 23.</w:t>
      </w:r>
    </w:p>
    <w:p w14:paraId="3AEF5374" w14:textId="4003D285" w:rsidR="6ED6BF86" w:rsidRDefault="5A4F5E4E" w:rsidP="79117558">
      <w:pPr>
        <w:tabs>
          <w:tab w:val="left" w:pos="360"/>
        </w:tabs>
        <w:rPr>
          <w:rFonts w:ascii="Arial" w:hAnsi="Arial" w:cs="Arial"/>
          <w:color w:val="000000" w:themeColor="text1"/>
          <w:sz w:val="18"/>
          <w:szCs w:val="18"/>
        </w:rPr>
      </w:pPr>
      <w:r w:rsidRPr="79117558">
        <w:rPr>
          <w:rFonts w:ascii="Arial" w:hAnsi="Arial" w:cs="Arial"/>
          <w:color w:val="000000" w:themeColor="text1"/>
          <w:sz w:val="18"/>
          <w:szCs w:val="18"/>
        </w:rPr>
        <w:t xml:space="preserve">Hendinga er </w:t>
      </w:r>
      <w:proofErr w:type="spellStart"/>
      <w:r w:rsidRPr="79117558">
        <w:rPr>
          <w:rFonts w:ascii="Arial" w:hAnsi="Arial" w:cs="Arial"/>
          <w:color w:val="000000" w:themeColor="text1"/>
          <w:sz w:val="18"/>
          <w:szCs w:val="18"/>
        </w:rPr>
        <w:t>ikkje</w:t>
      </w:r>
      <w:proofErr w:type="spellEnd"/>
      <w:r w:rsidRPr="79117558">
        <w:rPr>
          <w:rFonts w:ascii="Arial" w:hAnsi="Arial" w:cs="Arial"/>
          <w:color w:val="000000" w:themeColor="text1"/>
          <w:sz w:val="18"/>
          <w:szCs w:val="18"/>
        </w:rPr>
        <w:t xml:space="preserve"> aktuell ved </w:t>
      </w:r>
      <w:proofErr w:type="spellStart"/>
      <w:r w:rsidRPr="79117558">
        <w:rPr>
          <w:rFonts w:ascii="Arial" w:hAnsi="Arial" w:cs="Arial"/>
          <w:color w:val="000000" w:themeColor="text1"/>
          <w:sz w:val="18"/>
          <w:szCs w:val="18"/>
        </w:rPr>
        <w:t>opsjonar</w:t>
      </w:r>
      <w:proofErr w:type="spellEnd"/>
      <w:r w:rsidRPr="79117558">
        <w:rPr>
          <w:rFonts w:ascii="Arial" w:hAnsi="Arial" w:cs="Arial"/>
          <w:color w:val="000000" w:themeColor="text1"/>
          <w:sz w:val="18"/>
          <w:szCs w:val="18"/>
        </w:rPr>
        <w:t xml:space="preserve"> i arbeidsforhold.</w:t>
      </w:r>
    </w:p>
    <w:p w14:paraId="5F03F207" w14:textId="77777777" w:rsidR="00601CD9" w:rsidRPr="00EB41A8" w:rsidRDefault="005924BF" w:rsidP="00310E00">
      <w:pPr>
        <w:pStyle w:val="Overskrift1"/>
        <w:rPr>
          <w:rFonts w:ascii="Arial" w:hAnsi="Arial" w:cs="Arial"/>
          <w:color w:val="000000"/>
          <w:szCs w:val="18"/>
          <w:u w:val="single"/>
          <w:lang w:val="nn-NO"/>
        </w:rPr>
      </w:pPr>
      <w:r w:rsidRPr="00310E00">
        <w:rPr>
          <w:rFonts w:ascii="Arial" w:eastAsiaTheme="minorHAnsi" w:hAnsi="Arial" w:cs="Arial"/>
          <w:b w:val="0"/>
          <w:color w:val="000000"/>
          <w:szCs w:val="18"/>
          <w:u w:val="single"/>
          <w:lang w:val="nn-NO" w:eastAsia="en-US"/>
        </w:rPr>
        <w:t>Stifting/nyemisjon med inntektsfrådrag</w:t>
      </w:r>
    </w:p>
    <w:p w14:paraId="72EE40D8" w14:textId="3EE5874E" w:rsidR="00601CD9" w:rsidRPr="00EB41A8" w:rsidRDefault="005924BF" w:rsidP="5B6CA914">
      <w:pPr>
        <w:spacing w:line="257" w:lineRule="auto"/>
        <w:rPr>
          <w:rFonts w:ascii="Arial" w:eastAsia="Arial" w:hAnsi="Arial" w:cs="Arial"/>
          <w:color w:val="000000" w:themeColor="text1"/>
          <w:sz w:val="18"/>
          <w:szCs w:val="18"/>
          <w:lang w:val="nn-NO"/>
        </w:rPr>
      </w:pPr>
      <w:r w:rsidRPr="5B6CA914">
        <w:rPr>
          <w:rFonts w:ascii="Arial" w:hAnsi="Arial" w:cs="Arial"/>
          <w:color w:val="000000" w:themeColor="text1"/>
          <w:sz w:val="18"/>
          <w:szCs w:val="18"/>
          <w:lang w:val="nn-NO"/>
        </w:rPr>
        <w:t xml:space="preserve">Personlege skattytarar kan få frådrag i alminneleg inntekt med inntil kr 1 000 000 kvart år for innskot i oppstartsselskap. </w:t>
      </w:r>
      <w:r w:rsidR="23277142" w:rsidRPr="5B6CA914">
        <w:rPr>
          <w:rFonts w:ascii="Arial" w:eastAsia="Arial" w:hAnsi="Arial" w:cs="Arial"/>
          <w:color w:val="000000" w:themeColor="text1"/>
          <w:sz w:val="18"/>
          <w:szCs w:val="18"/>
          <w:lang w:val="nn-NO"/>
        </w:rPr>
        <w:t xml:space="preserve">Aksjeselskap kan ikkje </w:t>
      </w:r>
      <w:proofErr w:type="spellStart"/>
      <w:r w:rsidR="23277142" w:rsidRPr="5B6CA914">
        <w:rPr>
          <w:rFonts w:ascii="Arial" w:eastAsia="Arial" w:hAnsi="Arial" w:cs="Arial"/>
          <w:color w:val="000000" w:themeColor="text1"/>
          <w:sz w:val="18"/>
          <w:szCs w:val="18"/>
          <w:lang w:val="nn-NO"/>
        </w:rPr>
        <w:t>motta</w:t>
      </w:r>
      <w:proofErr w:type="spellEnd"/>
      <w:r w:rsidR="23277142" w:rsidRPr="5B6CA914">
        <w:rPr>
          <w:rFonts w:ascii="Arial" w:eastAsia="Arial" w:hAnsi="Arial" w:cs="Arial"/>
          <w:color w:val="000000" w:themeColor="text1"/>
          <w:sz w:val="18"/>
          <w:szCs w:val="18"/>
          <w:lang w:val="nn-NO"/>
        </w:rPr>
        <w:t xml:space="preserve"> meir enn 5 000 000 kroner årleg i innskot med frådragsrett.</w:t>
      </w:r>
    </w:p>
    <w:p w14:paraId="3568DB53" w14:textId="7ABE9503" w:rsidR="00601CD9" w:rsidRPr="00EB41A8" w:rsidRDefault="00F327AE" w:rsidP="5B6CA914">
      <w:pPr>
        <w:tabs>
          <w:tab w:val="left" w:pos="360"/>
        </w:tabs>
        <w:rPr>
          <w:rFonts w:ascii="Arial" w:hAnsi="Arial" w:cs="Arial"/>
          <w:color w:val="000000"/>
          <w:sz w:val="18"/>
          <w:szCs w:val="18"/>
          <w:lang w:val="nn-NO"/>
        </w:rPr>
      </w:pPr>
      <w:proofErr w:type="gramStart"/>
      <w:r w:rsidRPr="2DE0CF1E">
        <w:rPr>
          <w:rFonts w:ascii="Arial" w:eastAsia="Arial" w:hAnsi="Arial" w:cs="Arial"/>
          <w:color w:val="D13438"/>
          <w:sz w:val="18"/>
          <w:szCs w:val="18"/>
          <w:u w:val="single"/>
        </w:rPr>
        <w:t>.</w:t>
      </w:r>
      <w:r w:rsidR="005924BF" w:rsidRPr="2DE0CF1E">
        <w:rPr>
          <w:rFonts w:ascii="Arial" w:hAnsi="Arial" w:cs="Arial"/>
          <w:color w:val="000000" w:themeColor="text1"/>
          <w:sz w:val="18"/>
          <w:szCs w:val="18"/>
          <w:lang w:val="nn-NO"/>
        </w:rPr>
        <w:t>Innskot</w:t>
      </w:r>
      <w:proofErr w:type="gramEnd"/>
      <w:r w:rsidR="005924BF" w:rsidRPr="2DE0CF1E">
        <w:rPr>
          <w:rFonts w:ascii="Arial" w:hAnsi="Arial" w:cs="Arial"/>
          <w:color w:val="000000" w:themeColor="text1"/>
          <w:sz w:val="18"/>
          <w:szCs w:val="18"/>
          <w:lang w:val="nn-NO"/>
        </w:rPr>
        <w:t xml:space="preserve"> kan også gjerast gjennom eit aksjeselskap som investor er eigar i (holdingselskap). På skatteetaten.no og under temaet «</w:t>
      </w:r>
      <w:proofErr w:type="spellStart"/>
      <w:r w:rsidR="005924BF" w:rsidRPr="2DE0CF1E">
        <w:rPr>
          <w:rFonts w:ascii="Arial" w:hAnsi="Arial" w:cs="Arial"/>
          <w:color w:val="000000" w:themeColor="text1"/>
          <w:sz w:val="18"/>
          <w:szCs w:val="18"/>
          <w:lang w:val="nn-NO"/>
        </w:rPr>
        <w:t>Aksjer</w:t>
      </w:r>
      <w:proofErr w:type="spellEnd"/>
      <w:r w:rsidR="005924BF" w:rsidRPr="2DE0CF1E">
        <w:rPr>
          <w:rFonts w:ascii="Arial" w:hAnsi="Arial" w:cs="Arial"/>
          <w:color w:val="000000" w:themeColor="text1"/>
          <w:sz w:val="18"/>
          <w:szCs w:val="18"/>
          <w:lang w:val="nn-NO"/>
        </w:rPr>
        <w:t xml:space="preserve"> – </w:t>
      </w:r>
      <w:proofErr w:type="spellStart"/>
      <w:r w:rsidR="005924BF" w:rsidRPr="2DE0CF1E">
        <w:rPr>
          <w:rFonts w:ascii="Arial" w:hAnsi="Arial" w:cs="Arial"/>
          <w:color w:val="000000" w:themeColor="text1"/>
          <w:sz w:val="18"/>
          <w:szCs w:val="18"/>
          <w:lang w:val="nn-NO"/>
        </w:rPr>
        <w:t>aksjeinnskudd</w:t>
      </w:r>
      <w:proofErr w:type="spellEnd"/>
      <w:r w:rsidR="005924BF" w:rsidRPr="2DE0CF1E">
        <w:rPr>
          <w:rFonts w:ascii="Arial" w:hAnsi="Arial" w:cs="Arial"/>
          <w:color w:val="000000" w:themeColor="text1"/>
          <w:sz w:val="18"/>
          <w:szCs w:val="18"/>
          <w:lang w:val="nn-NO"/>
        </w:rPr>
        <w:t xml:space="preserve"> i oppstartsselskap» i Skatte-ABC kan du lese meir om ordninga</w:t>
      </w:r>
      <w:r w:rsidR="36F842A2" w:rsidRPr="2DE0CF1E">
        <w:rPr>
          <w:rFonts w:ascii="Arial" w:hAnsi="Arial" w:cs="Arial"/>
          <w:color w:val="000000" w:themeColor="text1"/>
          <w:sz w:val="18"/>
          <w:szCs w:val="18"/>
          <w:lang w:val="nn-NO"/>
        </w:rPr>
        <w:t xml:space="preserve"> </w:t>
      </w:r>
      <w:r w:rsidR="36F842A2" w:rsidRPr="2DE0CF1E">
        <w:rPr>
          <w:rFonts w:ascii="Arial" w:hAnsi="Arial" w:cs="Arial"/>
          <w:color w:val="000000" w:themeColor="text1"/>
          <w:sz w:val="18"/>
          <w:szCs w:val="18"/>
        </w:rPr>
        <w:t>(</w:t>
      </w:r>
      <w:proofErr w:type="spellStart"/>
      <w:r w:rsidR="36F842A2" w:rsidRPr="2DE0CF1E">
        <w:rPr>
          <w:rFonts w:ascii="Arial" w:hAnsi="Arial" w:cs="Arial"/>
          <w:color w:val="000000" w:themeColor="text1"/>
          <w:sz w:val="18"/>
          <w:szCs w:val="18"/>
        </w:rPr>
        <w:t>sktl</w:t>
      </w:r>
      <w:proofErr w:type="spellEnd"/>
      <w:r w:rsidR="36F842A2" w:rsidRPr="2DE0CF1E">
        <w:rPr>
          <w:rFonts w:ascii="Arial" w:hAnsi="Arial" w:cs="Arial"/>
          <w:color w:val="000000" w:themeColor="text1"/>
          <w:sz w:val="18"/>
          <w:szCs w:val="18"/>
        </w:rPr>
        <w:t>. § 6-53)</w:t>
      </w:r>
      <w:r w:rsidR="005924BF" w:rsidRPr="2DE0CF1E">
        <w:rPr>
          <w:rFonts w:ascii="Arial" w:hAnsi="Arial" w:cs="Arial"/>
          <w:color w:val="000000" w:themeColor="text1"/>
          <w:sz w:val="18"/>
          <w:szCs w:val="18"/>
          <w:lang w:val="nn-NO"/>
        </w:rPr>
        <w:t xml:space="preserve"> og dei nærmare vilkåra for frådrag.</w:t>
      </w:r>
    </w:p>
    <w:p w14:paraId="12B2BE65" w14:textId="77777777" w:rsidR="00601CD9" w:rsidRPr="00EB41A8" w:rsidRDefault="005924BF" w:rsidP="00BF34B6">
      <w:pPr>
        <w:tabs>
          <w:tab w:val="left" w:pos="360"/>
        </w:tabs>
        <w:rPr>
          <w:rFonts w:ascii="Arial" w:hAnsi="Arial" w:cs="Arial"/>
          <w:color w:val="000000"/>
          <w:sz w:val="18"/>
          <w:szCs w:val="18"/>
          <w:lang w:val="nn-NO"/>
        </w:rPr>
      </w:pPr>
      <w:r>
        <w:rPr>
          <w:rFonts w:ascii="Arial" w:hAnsi="Arial" w:cs="Arial"/>
          <w:color w:val="000000"/>
          <w:sz w:val="18"/>
          <w:szCs w:val="18"/>
          <w:lang w:val="nn-NO"/>
        </w:rPr>
        <w:t>For at denne informasjonen skal bli fylt ut automatisk i skattemeldinga til aksjonæren, må denne hendingstypen brukast.</w:t>
      </w:r>
    </w:p>
    <w:p w14:paraId="6E3EE7DA" w14:textId="77777777" w:rsidR="00B03820" w:rsidRPr="00EB41A8" w:rsidRDefault="005924BF" w:rsidP="00B03820">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23. Dersom opplysningane på selskaps- og aksjonærnivå ikkje samsvarer, blir ikkje oppgåva godkjend.</w:t>
      </w:r>
    </w:p>
    <w:p w14:paraId="7E519B1D" w14:textId="4B0A6E5C" w:rsidR="00BF34B6" w:rsidRPr="00EB41A8" w:rsidRDefault="00961A15" w:rsidP="007B3583">
      <w:pPr>
        <w:numPr>
          <w:ilvl w:val="12"/>
          <w:numId w:val="0"/>
        </w:numPr>
        <w:rPr>
          <w:rFonts w:ascii="Arial" w:hAnsi="Arial" w:cs="Arial"/>
          <w:color w:val="000000"/>
          <w:sz w:val="18"/>
          <w:szCs w:val="18"/>
          <w:lang w:val="nn-NO"/>
        </w:rPr>
      </w:pPr>
      <w:r>
        <w:rPr>
          <w:rFonts w:ascii="Arial" w:hAnsi="Arial" w:cs="Arial"/>
          <w:b/>
          <w:bCs/>
          <w:color w:val="000000"/>
          <w:sz w:val="18"/>
          <w:szCs w:val="18"/>
          <w:lang w:val="nn-NO"/>
        </w:rPr>
        <w:t>Post 10: Ut</w:t>
      </w:r>
      <w:r w:rsidR="005924BF" w:rsidRPr="007B3583">
        <w:rPr>
          <w:rFonts w:ascii="Arial" w:hAnsi="Arial" w:cs="Arial"/>
          <w:b/>
          <w:bCs/>
          <w:color w:val="000000"/>
          <w:sz w:val="18"/>
          <w:szCs w:val="18"/>
          <w:lang w:val="nn-NO"/>
        </w:rPr>
        <w:t>skrivne aksjar (omfordeling</w:t>
      </w:r>
      <w:r w:rsidR="005924BF" w:rsidRPr="007B3583">
        <w:rPr>
          <w:rFonts w:ascii="Arial" w:hAnsi="Arial" w:cs="Arial"/>
          <w:color w:val="000000"/>
          <w:sz w:val="18"/>
          <w:szCs w:val="18"/>
          <w:lang w:val="nn-NO"/>
        </w:rPr>
        <w:t>)</w:t>
      </w:r>
      <w:r w:rsidR="005924BF" w:rsidRPr="007B3583">
        <w:rPr>
          <w:rFonts w:ascii="Arial" w:hAnsi="Arial" w:cs="Arial"/>
          <w:color w:val="000000"/>
          <w:sz w:val="18"/>
          <w:szCs w:val="18"/>
          <w:lang w:val="nn-NO"/>
        </w:rPr>
        <w:br/>
        <w:t>Opplys kor mange aksjar som er nyutskrivne i selskapet i løpet av inntektsåret grunna omfordeling.</w:t>
      </w:r>
    </w:p>
    <w:p w14:paraId="1BB8B0BB" w14:textId="77777777" w:rsidR="00BF34B6" w:rsidRPr="007B3583" w:rsidRDefault="005924BF" w:rsidP="007B3583">
      <w:pPr>
        <w:rPr>
          <w:rFonts w:ascii="Arial" w:hAnsi="Arial" w:cs="Arial"/>
          <w:color w:val="000000"/>
          <w:sz w:val="18"/>
          <w:szCs w:val="18"/>
        </w:rPr>
      </w:pPr>
      <w:r w:rsidRPr="007B3583">
        <w:rPr>
          <w:rFonts w:ascii="Arial" w:hAnsi="Arial" w:cs="Arial"/>
          <w:color w:val="000000"/>
          <w:sz w:val="18"/>
          <w:szCs w:val="18"/>
          <w:lang w:val="nn-NO"/>
        </w:rPr>
        <w:lastRenderedPageBreak/>
        <w:t xml:space="preserve">Spesifiser under «Hendingstype» kva hending som ligg til grunn for utskrivinga. Moglege hendingar: </w:t>
      </w:r>
    </w:p>
    <w:p w14:paraId="1760BFE4" w14:textId="77777777" w:rsidR="00BF34B6" w:rsidRP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fondsemisjon</w:t>
      </w:r>
    </w:p>
    <w:p w14:paraId="75AE4C04" w14:textId="77777777" w:rsidR="00BF34B6" w:rsidRP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splitt</w:t>
      </w:r>
    </w:p>
    <w:p w14:paraId="3AA72C84" w14:textId="77777777" w:rsidR="00BF34B6" w:rsidRP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w:t>
      </w:r>
    </w:p>
    <w:p w14:paraId="3A638F8E" w14:textId="77777777" w:rsidR="00BF34B6" w:rsidRP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fisjon</w:t>
      </w:r>
    </w:p>
    <w:p w14:paraId="18871EFE" w14:textId="5CF23978" w:rsidR="00BF34B6" w:rsidRP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w:t>
      </w:r>
      <w:r w:rsidR="00012AD7" w:rsidRPr="79117558">
        <w:rPr>
          <w:rFonts w:ascii="Arial" w:hAnsi="Arial" w:cs="Arial"/>
          <w:color w:val="000000" w:themeColor="text1"/>
          <w:sz w:val="18"/>
          <w:szCs w:val="18"/>
          <w:lang w:val="nn-NO"/>
        </w:rPr>
        <w:t>amanslåing/deling av aksjeklassa</w:t>
      </w:r>
      <w:r w:rsidRPr="79117558">
        <w:rPr>
          <w:rFonts w:ascii="Arial" w:hAnsi="Arial" w:cs="Arial"/>
          <w:color w:val="000000" w:themeColor="text1"/>
          <w:sz w:val="18"/>
          <w:szCs w:val="18"/>
          <w:lang w:val="nn-NO"/>
        </w:rPr>
        <w:t>r</w:t>
      </w:r>
    </w:p>
    <w:p w14:paraId="12BCB90A" w14:textId="77777777" w:rsid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fusjon/fisjon med utanlandsk selskap</w:t>
      </w:r>
    </w:p>
    <w:p w14:paraId="6D136209" w14:textId="77777777" w:rsidR="00023950" w:rsidRPr="00BF34B6" w:rsidRDefault="005924BF">
      <w:pPr>
        <w:pStyle w:val="Listeavsnitt"/>
        <w:numPr>
          <w:ilvl w:val="0"/>
          <w:numId w:val="7"/>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korrigering av aksjeklasse/ISIN</w:t>
      </w:r>
    </w:p>
    <w:p w14:paraId="1BA4F652" w14:textId="77777777" w:rsidR="00BF34B6" w:rsidRPr="00EB41A8" w:rsidRDefault="005924BF" w:rsidP="00BF34B6">
      <w:pPr>
        <w:numPr>
          <w:ilvl w:val="12"/>
          <w:numId w:val="0"/>
        </w:numPr>
        <w:rPr>
          <w:rFonts w:ascii="Arial" w:hAnsi="Arial" w:cs="Arial"/>
          <w:color w:val="000000"/>
          <w:sz w:val="18"/>
          <w:szCs w:val="18"/>
          <w:lang w:val="nn-NO"/>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tal på aksjar etter utskriving, tidspunkt for utskriving og pålydande per aksje ved utskriving. </w:t>
      </w:r>
    </w:p>
    <w:p w14:paraId="228A75CB" w14:textId="77777777" w:rsidR="00BF34B6" w:rsidRPr="00EB41A8" w:rsidRDefault="005924BF" w:rsidP="00BF34B6">
      <w:pPr>
        <w:pStyle w:val="Brdtekst"/>
        <w:numPr>
          <w:ilvl w:val="12"/>
          <w:numId w:val="0"/>
        </w:numPr>
        <w:spacing w:line="240" w:lineRule="auto"/>
        <w:rPr>
          <w:rFonts w:cs="Arial"/>
          <w:b/>
          <w:color w:val="000000"/>
          <w:sz w:val="18"/>
          <w:szCs w:val="18"/>
          <w:lang w:val="nn-NO"/>
        </w:rPr>
      </w:pPr>
      <w:r w:rsidRPr="00BF34B6">
        <w:rPr>
          <w:rFonts w:cs="Arial"/>
          <w:b/>
          <w:bCs/>
          <w:color w:val="000000"/>
          <w:sz w:val="18"/>
          <w:szCs w:val="18"/>
          <w:lang w:val="nn-NO"/>
        </w:rPr>
        <w:t>Skattefri fusjon/fisjon</w:t>
      </w:r>
    </w:p>
    <w:p w14:paraId="34D5A398" w14:textId="77777777" w:rsidR="00BF34B6" w:rsidRPr="00EB41A8" w:rsidRDefault="005924BF" w:rsidP="007B3583">
      <w:pPr>
        <w:rPr>
          <w:rFonts w:ascii="Arial" w:hAnsi="Arial" w:cs="Arial"/>
          <w:color w:val="000000"/>
          <w:sz w:val="18"/>
          <w:szCs w:val="18"/>
          <w:lang w:val="nn-NO"/>
        </w:rPr>
      </w:pPr>
      <w:r w:rsidRPr="007B3583">
        <w:rPr>
          <w:rFonts w:ascii="Arial" w:hAnsi="Arial" w:cs="Arial"/>
          <w:color w:val="000000"/>
          <w:sz w:val="18"/>
          <w:szCs w:val="18"/>
          <w:lang w:val="nn-NO"/>
        </w:rPr>
        <w:t>På www.skatteetaten.no/RF1086 finn du døme på korleis du fyller ut RF-1086 ved fusjonar og fisjonar.</w:t>
      </w:r>
    </w:p>
    <w:p w14:paraId="02F1D690" w14:textId="77777777" w:rsidR="00BF34B6" w:rsidRPr="00EB41A8" w:rsidRDefault="005924BF" w:rsidP="007B3583">
      <w:pPr>
        <w:rPr>
          <w:rFonts w:ascii="Arial" w:hAnsi="Arial" w:cs="Arial"/>
          <w:color w:val="000000"/>
          <w:sz w:val="18"/>
          <w:szCs w:val="18"/>
          <w:lang w:val="nn-NO"/>
        </w:rPr>
      </w:pPr>
      <w:r w:rsidRPr="007B3583">
        <w:rPr>
          <w:rFonts w:ascii="Arial" w:hAnsi="Arial" w:cs="Arial"/>
          <w:color w:val="000000"/>
          <w:sz w:val="18"/>
          <w:szCs w:val="18"/>
          <w:lang w:val="nn-NO"/>
        </w:rPr>
        <w:t>Kapitalforhøginga skal innrapporterast av selskapet som skal skrive ut vederlagsaksjar. Dette er normalt det overtakande selskapet (ved konsernfusjon/-fisjon gjeld dette morselskapet til det overtakande selskapet). Innrapporteringa kan variere avhengig av korleis kapitalnedsetjinga er utført i det overdragande selskapet.</w:t>
      </w:r>
    </w:p>
    <w:p w14:paraId="12C10BB6" w14:textId="77777777" w:rsidR="00BF34B6" w:rsidRPr="00EB41A8" w:rsidRDefault="005924BF" w:rsidP="007B3583">
      <w:pPr>
        <w:rPr>
          <w:rFonts w:ascii="Arial" w:hAnsi="Arial" w:cs="Arial"/>
          <w:color w:val="000000"/>
          <w:sz w:val="18"/>
          <w:szCs w:val="18"/>
          <w:lang w:val="nn-NO"/>
        </w:rPr>
      </w:pPr>
      <w:r w:rsidRPr="007B3583">
        <w:rPr>
          <w:rFonts w:ascii="Arial" w:hAnsi="Arial" w:cs="Arial"/>
          <w:color w:val="000000"/>
          <w:sz w:val="18"/>
          <w:szCs w:val="18"/>
          <w:lang w:val="nn-NO"/>
        </w:rPr>
        <w:t>Dersom kapitalforhøginga blir gjort ved å auke pålydande, skal dette innrapporterast i post 15.</w:t>
      </w:r>
    </w:p>
    <w:p w14:paraId="12EAFDD8" w14:textId="77777777" w:rsidR="00BF34B6" w:rsidRPr="00EB41A8" w:rsidRDefault="005924BF" w:rsidP="007B3583">
      <w:pPr>
        <w:rPr>
          <w:rFonts w:ascii="Arial" w:hAnsi="Arial" w:cs="Arial"/>
          <w:color w:val="000000"/>
          <w:sz w:val="18"/>
          <w:szCs w:val="18"/>
          <w:lang w:val="nn-NO"/>
        </w:rPr>
      </w:pPr>
      <w:r w:rsidRPr="007B3583">
        <w:rPr>
          <w:rFonts w:ascii="Arial" w:hAnsi="Arial" w:cs="Arial"/>
          <w:color w:val="000000"/>
          <w:sz w:val="18"/>
          <w:szCs w:val="18"/>
          <w:lang w:val="nn-NO"/>
        </w:rPr>
        <w:t>Ved ordinær skattefri fusjon/fisjon må også organisasjonsnummeret til overdragande selskap, aksjeklasse, tal på innløyste aksjar og pålydande per innløyst aksje rapporterast.</w:t>
      </w:r>
    </w:p>
    <w:p w14:paraId="5C18FED7" w14:textId="77777777" w:rsidR="00BF34B6" w:rsidRPr="00EB41A8" w:rsidRDefault="005924BF" w:rsidP="007B3583">
      <w:pPr>
        <w:rPr>
          <w:rFonts w:ascii="Arial" w:hAnsi="Arial" w:cs="Arial"/>
          <w:color w:val="000000"/>
          <w:sz w:val="18"/>
          <w:szCs w:val="18"/>
          <w:lang w:val="nn-NO"/>
        </w:rPr>
      </w:pPr>
      <w:r w:rsidRPr="007B3583">
        <w:rPr>
          <w:rFonts w:ascii="Arial" w:hAnsi="Arial" w:cs="Arial"/>
          <w:color w:val="000000"/>
          <w:sz w:val="18"/>
          <w:szCs w:val="18"/>
          <w:lang w:val="nn-NO"/>
        </w:rPr>
        <w:t xml:space="preserve">I tilfelle der utskrivande selskap er eit anna enn overtakande selskap (konsernfusjon/-fisjon), skal det utskrivande selskapet </w:t>
      </w:r>
      <w:proofErr w:type="spellStart"/>
      <w:r w:rsidRPr="007B3583">
        <w:rPr>
          <w:rFonts w:ascii="Arial" w:hAnsi="Arial" w:cs="Arial"/>
          <w:color w:val="000000"/>
          <w:sz w:val="18"/>
          <w:szCs w:val="18"/>
          <w:lang w:val="nn-NO"/>
        </w:rPr>
        <w:t>oppgi</w:t>
      </w:r>
      <w:proofErr w:type="spellEnd"/>
      <w:r w:rsidRPr="007B3583">
        <w:rPr>
          <w:rFonts w:ascii="Arial" w:hAnsi="Arial" w:cs="Arial"/>
          <w:color w:val="000000"/>
          <w:sz w:val="18"/>
          <w:szCs w:val="18"/>
          <w:lang w:val="nn-NO"/>
        </w:rPr>
        <w:t xml:space="preserve"> også organisasjonsnummeret til det overtakande selskapet.</w:t>
      </w:r>
    </w:p>
    <w:p w14:paraId="45F560DC" w14:textId="3D98E83D" w:rsidR="00BF34B6" w:rsidRPr="00EB41A8" w:rsidRDefault="005924BF" w:rsidP="007B3583">
      <w:pPr>
        <w:rPr>
          <w:rFonts w:ascii="Arial" w:hAnsi="Arial" w:cs="Arial"/>
          <w:color w:val="000000"/>
          <w:sz w:val="18"/>
          <w:szCs w:val="18"/>
          <w:lang w:val="nn-NO"/>
        </w:rPr>
      </w:pPr>
      <w:r w:rsidRPr="007B3583">
        <w:rPr>
          <w:rFonts w:ascii="Arial" w:hAnsi="Arial" w:cs="Arial"/>
          <w:color w:val="000000"/>
          <w:sz w:val="18"/>
          <w:szCs w:val="18"/>
          <w:lang w:val="nn-NO"/>
        </w:rPr>
        <w:t xml:space="preserve">Dersom det overdragande selskapet utfører kapitalnedsetjinga ved å redusere pålydande i selskapet, må det overtakande selskapet </w:t>
      </w:r>
      <w:proofErr w:type="spellStart"/>
      <w:r w:rsidRPr="007B3583">
        <w:rPr>
          <w:rFonts w:ascii="Arial" w:hAnsi="Arial" w:cs="Arial"/>
          <w:color w:val="000000"/>
          <w:sz w:val="18"/>
          <w:szCs w:val="18"/>
          <w:lang w:val="nn-NO"/>
        </w:rPr>
        <w:t>oppgi</w:t>
      </w:r>
      <w:proofErr w:type="spellEnd"/>
      <w:r w:rsidRPr="007B3583">
        <w:rPr>
          <w:rFonts w:ascii="Arial" w:hAnsi="Arial" w:cs="Arial"/>
          <w:color w:val="000000"/>
          <w:sz w:val="18"/>
          <w:szCs w:val="18"/>
          <w:lang w:val="nn-NO"/>
        </w:rPr>
        <w:t xml:space="preserve"> tal på aksjar i det overdragande selskapet og pålydande på aksjane i det overdragande selskapet etter fisjonen. Talet på aksjar i overdragande selskap (som er det same før og etter fisjonen) skal leggjast inn i feltet «Tal</w:t>
      </w:r>
      <w:r w:rsidR="005875CF">
        <w:rPr>
          <w:rFonts w:ascii="Arial" w:hAnsi="Arial" w:cs="Arial"/>
          <w:color w:val="000000"/>
          <w:sz w:val="18"/>
          <w:szCs w:val="18"/>
          <w:lang w:val="nn-NO"/>
        </w:rPr>
        <w:t>et</w:t>
      </w:r>
      <w:r w:rsidRPr="007B3583">
        <w:rPr>
          <w:rFonts w:ascii="Arial" w:hAnsi="Arial" w:cs="Arial"/>
          <w:color w:val="000000"/>
          <w:sz w:val="18"/>
          <w:szCs w:val="18"/>
          <w:lang w:val="nn-NO"/>
        </w:rPr>
        <w:t xml:space="preserve"> på innløyste aksjar».</w:t>
      </w:r>
      <w:r w:rsidRPr="007B3583">
        <w:rPr>
          <w:rFonts w:ascii="Arial" w:hAnsi="Arial" w:cs="Arial"/>
          <w:color w:val="000000"/>
          <w:sz w:val="18"/>
          <w:szCs w:val="18"/>
          <w:lang w:val="nn-NO"/>
        </w:rPr>
        <w:br/>
        <w:t>Pålydande på aksjane i det overdragande selskapet etter fisjonen skal førast inn i feltet «Pålydande per innløyst aksje».</w:t>
      </w:r>
    </w:p>
    <w:p w14:paraId="7191C132" w14:textId="0B2A15AC" w:rsidR="00BF34B6" w:rsidRPr="00EB41A8" w:rsidRDefault="005924BF" w:rsidP="007B3583">
      <w:pPr>
        <w:numPr>
          <w:ilvl w:val="12"/>
          <w:numId w:val="0"/>
        </w:numPr>
        <w:rPr>
          <w:rFonts w:ascii="Arial" w:hAnsi="Arial" w:cs="Arial"/>
          <w:color w:val="000000"/>
          <w:sz w:val="18"/>
          <w:szCs w:val="18"/>
          <w:lang w:val="nn-NO"/>
        </w:rPr>
      </w:pPr>
      <w:r w:rsidRPr="007B3583">
        <w:rPr>
          <w:rFonts w:ascii="Arial" w:hAnsi="Arial" w:cs="Arial"/>
          <w:color w:val="000000"/>
          <w:sz w:val="18"/>
          <w:szCs w:val="18"/>
          <w:u w:val="single"/>
          <w:lang w:val="nn-NO"/>
        </w:rPr>
        <w:t>Skattefri fusjon/fisjon med utanlandsk selskap</w:t>
      </w:r>
      <w:r w:rsidRPr="007B3583">
        <w:rPr>
          <w:rFonts w:ascii="Arial" w:hAnsi="Arial" w:cs="Arial"/>
          <w:color w:val="000000"/>
          <w:sz w:val="18"/>
          <w:szCs w:val="18"/>
          <w:u w:val="single"/>
          <w:lang w:val="nn-NO"/>
        </w:rPr>
        <w:br/>
      </w:r>
      <w:r w:rsidRPr="007B3583">
        <w:rPr>
          <w:rFonts w:ascii="Arial" w:hAnsi="Arial" w:cs="Arial"/>
          <w:color w:val="000000"/>
          <w:sz w:val="18"/>
          <w:szCs w:val="18"/>
          <w:lang w:val="nn-NO"/>
        </w:rPr>
        <w:t>Ved bruk av denne hendinga skal felta «Tal</w:t>
      </w:r>
      <w:r w:rsidR="00CF4FE0">
        <w:rPr>
          <w:rFonts w:ascii="Arial" w:hAnsi="Arial" w:cs="Arial"/>
          <w:color w:val="000000"/>
          <w:sz w:val="18"/>
          <w:szCs w:val="18"/>
          <w:lang w:val="nn-NO"/>
        </w:rPr>
        <w:t>et på sletta aksjar», «Kor mange</w:t>
      </w:r>
      <w:r w:rsidRPr="007B3583">
        <w:rPr>
          <w:rFonts w:ascii="Arial" w:hAnsi="Arial" w:cs="Arial"/>
          <w:color w:val="000000"/>
          <w:sz w:val="18"/>
          <w:szCs w:val="18"/>
          <w:lang w:val="nn-NO"/>
        </w:rPr>
        <w:t xml:space="preserve"> aksjar etter», «Tidspunkt» og «Pålydande per aksje» fyllast ut. Du finn meir informasjon om skattefrie fusjonar og fisjonar over landegrensene under emna «Fusjon over landegrensene» og «Fisjon over landegrensene» i Skatte-ABC.</w:t>
      </w:r>
    </w:p>
    <w:p w14:paraId="7FAD7CDE" w14:textId="77777777" w:rsidR="00BF34B6" w:rsidRPr="00EB41A8" w:rsidRDefault="005924BF" w:rsidP="007B3583">
      <w:pPr>
        <w:numPr>
          <w:ilvl w:val="12"/>
          <w:numId w:val="0"/>
        </w:numPr>
        <w:rPr>
          <w:rFonts w:ascii="Arial" w:hAnsi="Arial" w:cs="Arial"/>
          <w:color w:val="000000"/>
          <w:sz w:val="18"/>
          <w:szCs w:val="18"/>
          <w:lang w:val="nn-NO"/>
        </w:rPr>
      </w:pPr>
      <w:r w:rsidRPr="007B3583">
        <w:rPr>
          <w:rFonts w:ascii="Arial" w:hAnsi="Arial" w:cs="Arial"/>
          <w:color w:val="000000"/>
          <w:sz w:val="18"/>
          <w:szCs w:val="18"/>
          <w:u w:val="single"/>
          <w:lang w:val="nn-NO"/>
        </w:rPr>
        <w:t>Omvend mor/dotter-fusjon</w:t>
      </w:r>
      <w:r w:rsidRPr="007B3583">
        <w:rPr>
          <w:rFonts w:ascii="Arial" w:hAnsi="Arial" w:cs="Arial"/>
          <w:color w:val="000000"/>
          <w:sz w:val="18"/>
          <w:szCs w:val="18"/>
          <w:u w:val="single"/>
          <w:lang w:val="nn-NO"/>
        </w:rPr>
        <w:br/>
      </w:r>
      <w:r w:rsidRPr="007B3583">
        <w:rPr>
          <w:rFonts w:ascii="Arial" w:hAnsi="Arial" w:cs="Arial"/>
          <w:color w:val="000000"/>
          <w:sz w:val="18"/>
          <w:szCs w:val="18"/>
          <w:lang w:val="nn-NO"/>
        </w:rPr>
        <w:t>I ein omvend mor/dotter-fusjon er dotterselskapet det overtakande selskapet.</w:t>
      </w:r>
    </w:p>
    <w:p w14:paraId="3D9C4B75" w14:textId="24EEC932" w:rsidR="00BF34B6" w:rsidRPr="003E047C" w:rsidRDefault="005924BF" w:rsidP="007B3583">
      <w:pPr>
        <w:numPr>
          <w:ilvl w:val="12"/>
          <w:numId w:val="0"/>
        </w:numPr>
        <w:rPr>
          <w:rFonts w:ascii="Arial" w:hAnsi="Arial" w:cs="Arial"/>
          <w:color w:val="000000"/>
          <w:sz w:val="18"/>
          <w:szCs w:val="18"/>
          <w:lang w:val="nn-NO"/>
        </w:rPr>
      </w:pPr>
      <w:r w:rsidRPr="007B3583">
        <w:rPr>
          <w:rFonts w:ascii="Arial" w:hAnsi="Arial" w:cs="Arial"/>
          <w:color w:val="000000"/>
          <w:sz w:val="18"/>
          <w:szCs w:val="18"/>
          <w:lang w:val="nn-NO"/>
        </w:rPr>
        <w:t>Morselskapet innrapporterer hendinga som ordinær fusjon.</w:t>
      </w:r>
      <w:r w:rsidRPr="007B3583">
        <w:rPr>
          <w:rFonts w:ascii="Arial" w:hAnsi="Arial" w:cs="Arial"/>
          <w:color w:val="000000"/>
          <w:sz w:val="18"/>
          <w:szCs w:val="18"/>
          <w:lang w:val="nn-NO"/>
        </w:rPr>
        <w:br/>
        <w:t>Dotterselskapet rapporterer hendinga som vanleg fusjon i post 10, men nyttar feltet «</w:t>
      </w:r>
      <w:r w:rsidR="007C2588">
        <w:rPr>
          <w:rFonts w:ascii="Arial" w:hAnsi="Arial" w:cs="Arial"/>
          <w:color w:val="000000"/>
          <w:sz w:val="18"/>
          <w:szCs w:val="18"/>
          <w:lang w:val="nn-NO"/>
        </w:rPr>
        <w:t xml:space="preserve">Kor mange eigne aksjar </w:t>
      </w:r>
      <w:proofErr w:type="spellStart"/>
      <w:r w:rsidR="007C2588">
        <w:rPr>
          <w:rFonts w:ascii="Arial" w:hAnsi="Arial" w:cs="Arial"/>
          <w:color w:val="000000"/>
          <w:sz w:val="18"/>
          <w:szCs w:val="18"/>
          <w:lang w:val="nn-NO"/>
        </w:rPr>
        <w:t>overf</w:t>
      </w:r>
      <w:proofErr w:type="spellEnd"/>
      <w:r w:rsidR="007C2588">
        <w:rPr>
          <w:rFonts w:ascii="Arial" w:hAnsi="Arial" w:cs="Arial"/>
          <w:color w:val="000000"/>
          <w:sz w:val="18"/>
          <w:szCs w:val="18"/>
          <w:lang w:val="nn-NO"/>
        </w:rPr>
        <w:t>.</w:t>
      </w:r>
      <w:r w:rsidRPr="007B3583">
        <w:rPr>
          <w:rFonts w:ascii="Arial" w:hAnsi="Arial" w:cs="Arial"/>
          <w:color w:val="000000"/>
          <w:sz w:val="18"/>
          <w:szCs w:val="18"/>
          <w:lang w:val="nn-NO"/>
        </w:rPr>
        <w:t>» i staden for «Tal på nyutskrivne aksjar». Det skal her leggjast inn kor mange aksjar morselskapet eigde i dotterselskapet ved fusjonen. Viss det i tillegg blir utskrive aksjar ved fusjonen, skal desse registrerast i feltet «Tal på nyutskrivne aksjar».</w:t>
      </w:r>
    </w:p>
    <w:p w14:paraId="30079641" w14:textId="77777777" w:rsidR="00BF34B6" w:rsidRPr="003E047C" w:rsidRDefault="005924BF" w:rsidP="007B3583">
      <w:pPr>
        <w:numPr>
          <w:ilvl w:val="12"/>
          <w:numId w:val="0"/>
        </w:numPr>
        <w:rPr>
          <w:rFonts w:ascii="Arial" w:hAnsi="Arial" w:cs="Arial"/>
          <w:color w:val="000000"/>
          <w:sz w:val="18"/>
          <w:szCs w:val="18"/>
          <w:lang w:val="nn-NO"/>
        </w:rPr>
      </w:pPr>
      <w:r w:rsidRPr="007B3583">
        <w:rPr>
          <w:rFonts w:ascii="Arial" w:hAnsi="Arial" w:cs="Arial"/>
          <w:color w:val="000000"/>
          <w:sz w:val="18"/>
          <w:szCs w:val="18"/>
          <w:lang w:val="nn-NO"/>
        </w:rPr>
        <w:t xml:space="preserve">Vidare må dotterselskapet innrapportere i post 25 at morselskapet ikkje lenger er aksjonær i dotterselskapet. I dette tilfellet er transaksjonstypen «Avgang eigne ved fusjon/fisjon». </w:t>
      </w:r>
    </w:p>
    <w:p w14:paraId="2E1C11C8"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Dersom det ikkje blir skrive ut aksjar ved fusjonen, må feltet «Tal på nyutskrivne aksjar» fyllast ut med «0» for at oppgåva skal bli godkjend i Aksjonærregisteret.</w:t>
      </w:r>
    </w:p>
    <w:p w14:paraId="05E2FB27" w14:textId="2B1F461B" w:rsidR="00BF34B6" w:rsidRPr="003E047C" w:rsidRDefault="005924BF" w:rsidP="00500A0C">
      <w:pPr>
        <w:rPr>
          <w:rFonts w:ascii="Arial" w:hAnsi="Arial" w:cs="Arial"/>
          <w:color w:val="000000"/>
          <w:sz w:val="18"/>
          <w:szCs w:val="18"/>
          <w:lang w:val="nn-NO"/>
        </w:rPr>
      </w:pPr>
      <w:r w:rsidRPr="00500A0C">
        <w:rPr>
          <w:rFonts w:ascii="Arial" w:hAnsi="Arial" w:cs="Arial"/>
          <w:color w:val="000000"/>
          <w:sz w:val="18"/>
          <w:szCs w:val="18"/>
          <w:u w:val="single"/>
          <w:lang w:val="nn-NO"/>
        </w:rPr>
        <w:t>S</w:t>
      </w:r>
      <w:r w:rsidR="00012AD7">
        <w:rPr>
          <w:rFonts w:ascii="Arial" w:hAnsi="Arial" w:cs="Arial"/>
          <w:color w:val="000000"/>
          <w:sz w:val="18"/>
          <w:szCs w:val="18"/>
          <w:u w:val="single"/>
          <w:lang w:val="nn-NO"/>
        </w:rPr>
        <w:t>amanslåing/deling av aksjeklassa</w:t>
      </w:r>
      <w:r w:rsidRPr="00500A0C">
        <w:rPr>
          <w:rFonts w:ascii="Arial" w:hAnsi="Arial" w:cs="Arial"/>
          <w:color w:val="000000"/>
          <w:sz w:val="18"/>
          <w:szCs w:val="18"/>
          <w:u w:val="single"/>
          <w:lang w:val="nn-NO"/>
        </w:rPr>
        <w:t>r</w:t>
      </w:r>
      <w:r w:rsidRPr="00500A0C">
        <w:rPr>
          <w:rFonts w:ascii="Arial" w:hAnsi="Arial" w:cs="Arial"/>
          <w:color w:val="000000"/>
          <w:sz w:val="18"/>
          <w:szCs w:val="18"/>
          <w:u w:val="single"/>
          <w:lang w:val="nn-NO"/>
        </w:rPr>
        <w:br/>
      </w:r>
      <w:r w:rsidRPr="00500A0C">
        <w:rPr>
          <w:rFonts w:ascii="Arial" w:hAnsi="Arial" w:cs="Arial"/>
          <w:color w:val="000000"/>
          <w:sz w:val="18"/>
          <w:szCs w:val="18"/>
          <w:lang w:val="nn-NO"/>
        </w:rPr>
        <w:t>Ved s</w:t>
      </w:r>
      <w:r w:rsidR="00012AD7">
        <w:rPr>
          <w:rFonts w:ascii="Arial" w:hAnsi="Arial" w:cs="Arial"/>
          <w:color w:val="000000"/>
          <w:sz w:val="18"/>
          <w:szCs w:val="18"/>
          <w:lang w:val="nn-NO"/>
        </w:rPr>
        <w:t>amanslåing/deling av aksjeklassa</w:t>
      </w:r>
      <w:r w:rsidRPr="00500A0C">
        <w:rPr>
          <w:rFonts w:ascii="Arial" w:hAnsi="Arial" w:cs="Arial"/>
          <w:color w:val="000000"/>
          <w:sz w:val="18"/>
          <w:szCs w:val="18"/>
          <w:lang w:val="nn-NO"/>
        </w:rPr>
        <w:t>r er postane 10, 12, 24 og 26 aktuelle. Post 10 skal fyllast ut med talet på nyutskrivne aksjar innanfor ein aksjeklasse.</w:t>
      </w:r>
    </w:p>
    <w:p w14:paraId="6FC9C44F" w14:textId="180DE917" w:rsidR="00BF34B6" w:rsidRPr="003E047C" w:rsidRDefault="005924BF" w:rsidP="00500A0C">
      <w:pPr>
        <w:rPr>
          <w:rFonts w:ascii="Arial" w:hAnsi="Arial" w:cs="Arial"/>
          <w:color w:val="000000"/>
          <w:sz w:val="18"/>
          <w:szCs w:val="18"/>
          <w:lang w:val="nn-NO"/>
        </w:rPr>
      </w:pPr>
      <w:r w:rsidRPr="00500A0C">
        <w:rPr>
          <w:rFonts w:ascii="Arial" w:hAnsi="Arial" w:cs="Arial"/>
          <w:color w:val="000000"/>
          <w:sz w:val="18"/>
          <w:szCs w:val="18"/>
          <w:u w:val="single"/>
          <w:lang w:val="nn-NO"/>
        </w:rPr>
        <w:t>Døme:</w:t>
      </w:r>
      <w:r w:rsidRPr="00500A0C">
        <w:rPr>
          <w:rFonts w:ascii="Arial" w:hAnsi="Arial" w:cs="Arial"/>
          <w:color w:val="000000"/>
          <w:sz w:val="18"/>
          <w:szCs w:val="18"/>
          <w:u w:val="single"/>
          <w:lang w:val="nn-NO"/>
        </w:rPr>
        <w:br/>
      </w:r>
      <w:r w:rsidRPr="00500A0C">
        <w:rPr>
          <w:rFonts w:ascii="Arial" w:hAnsi="Arial" w:cs="Arial"/>
          <w:color w:val="000000"/>
          <w:sz w:val="18"/>
          <w:szCs w:val="18"/>
          <w:lang w:val="nn-NO"/>
        </w:rPr>
        <w:t>Dersom du endrar frå å ha 10 ordinære aksjar til å ha fem A-aksjar og fem B-aksjar (deling), må du levere tre aksjonærregisteroppgåver grunna ev. avgang</w:t>
      </w:r>
      <w:r w:rsidR="00012AD7">
        <w:rPr>
          <w:rFonts w:ascii="Arial" w:hAnsi="Arial" w:cs="Arial"/>
          <w:color w:val="000000"/>
          <w:sz w:val="18"/>
          <w:szCs w:val="18"/>
          <w:lang w:val="nn-NO"/>
        </w:rPr>
        <w:t>/tilgang i tre ulike aksjeklassa</w:t>
      </w:r>
      <w:r w:rsidRPr="00500A0C">
        <w:rPr>
          <w:rFonts w:ascii="Arial" w:hAnsi="Arial" w:cs="Arial"/>
          <w:color w:val="000000"/>
          <w:sz w:val="18"/>
          <w:szCs w:val="18"/>
          <w:lang w:val="nn-NO"/>
        </w:rPr>
        <w:t>r</w:t>
      </w:r>
      <w:r w:rsidR="00012AD7">
        <w:rPr>
          <w:rFonts w:ascii="Arial" w:hAnsi="Arial" w:cs="Arial"/>
          <w:color w:val="000000"/>
          <w:sz w:val="18"/>
          <w:szCs w:val="18"/>
          <w:lang w:val="nn-NO"/>
        </w:rPr>
        <w:t>.</w:t>
      </w:r>
      <w:r w:rsidR="00012AD7">
        <w:rPr>
          <w:rFonts w:ascii="Arial" w:hAnsi="Arial" w:cs="Arial"/>
          <w:color w:val="000000"/>
          <w:sz w:val="18"/>
          <w:szCs w:val="18"/>
          <w:lang w:val="nn-NO"/>
        </w:rPr>
        <w:br/>
        <w:t>For den «ordinære» aksjeklassen</w:t>
      </w:r>
      <w:r w:rsidRPr="00500A0C">
        <w:rPr>
          <w:rFonts w:ascii="Arial" w:hAnsi="Arial" w:cs="Arial"/>
          <w:color w:val="000000"/>
          <w:sz w:val="18"/>
          <w:szCs w:val="18"/>
          <w:lang w:val="nn-NO"/>
        </w:rPr>
        <w:t xml:space="preserve"> leverer du inn ei oppgåve som viser først fem sletta aksjar i post 12 (må også førast på aksjonærnivå i post 26). Talet på sletta aksjar og talet på aksjar etter vil då </w:t>
      </w:r>
      <w:r w:rsidR="00CF4FE0">
        <w:rPr>
          <w:rFonts w:ascii="Arial" w:hAnsi="Arial" w:cs="Arial"/>
          <w:color w:val="000000"/>
          <w:sz w:val="18"/>
          <w:szCs w:val="18"/>
          <w:lang w:val="nn-NO"/>
        </w:rPr>
        <w:t>begge vere fem. I feltet «ISIN/A</w:t>
      </w:r>
      <w:r w:rsidRPr="00500A0C">
        <w:rPr>
          <w:rFonts w:ascii="Arial" w:hAnsi="Arial" w:cs="Arial"/>
          <w:color w:val="000000"/>
          <w:sz w:val="18"/>
          <w:szCs w:val="18"/>
          <w:lang w:val="nn-NO"/>
        </w:rPr>
        <w:t>ksj</w:t>
      </w:r>
      <w:r w:rsidR="00012AD7">
        <w:rPr>
          <w:rFonts w:ascii="Arial" w:hAnsi="Arial" w:cs="Arial"/>
          <w:color w:val="000000"/>
          <w:sz w:val="18"/>
          <w:szCs w:val="18"/>
          <w:lang w:val="nn-NO"/>
        </w:rPr>
        <w:t>eklasse» legg du inn aksjeklassen</w:t>
      </w:r>
      <w:r w:rsidRPr="00500A0C">
        <w:rPr>
          <w:rFonts w:ascii="Arial" w:hAnsi="Arial" w:cs="Arial"/>
          <w:color w:val="000000"/>
          <w:sz w:val="18"/>
          <w:szCs w:val="18"/>
          <w:lang w:val="nn-NO"/>
        </w:rPr>
        <w:t xml:space="preserve"> som dei fem sletta aksjane blir overførte til – i dette dømet vil det vere A-aksjar. Fyll deretter ut post 12 ein gong til for dei neste fem aksjane som </w:t>
      </w:r>
      <w:r w:rsidRPr="00500A0C">
        <w:rPr>
          <w:rFonts w:ascii="Arial" w:hAnsi="Arial" w:cs="Arial"/>
          <w:color w:val="000000"/>
          <w:sz w:val="18"/>
          <w:szCs w:val="18"/>
          <w:lang w:val="nn-NO"/>
        </w:rPr>
        <w:t>går over til å bli aksjeklasse B. Talet på sletta vil då også her vere fem, men talet på aksjar etter</w:t>
      </w:r>
      <w:r w:rsidR="00D42650">
        <w:rPr>
          <w:rFonts w:ascii="Arial" w:hAnsi="Arial" w:cs="Arial"/>
          <w:color w:val="000000"/>
          <w:sz w:val="18"/>
          <w:szCs w:val="18"/>
          <w:lang w:val="nn-NO"/>
        </w:rPr>
        <w:t xml:space="preserve"> vil vere null. I feltet «ISIN/A</w:t>
      </w:r>
      <w:r w:rsidRPr="00500A0C">
        <w:rPr>
          <w:rFonts w:ascii="Arial" w:hAnsi="Arial" w:cs="Arial"/>
          <w:color w:val="000000"/>
          <w:sz w:val="18"/>
          <w:szCs w:val="18"/>
          <w:lang w:val="nn-NO"/>
        </w:rPr>
        <w:t>ksjeklasse» fører du inn aksjeklasse B.</w:t>
      </w:r>
    </w:p>
    <w:p w14:paraId="2A7CECEF" w14:textId="7834D4F4" w:rsidR="00BF34B6" w:rsidRPr="003E047C" w:rsidRDefault="005924BF" w:rsidP="00500A0C">
      <w:pPr>
        <w:rPr>
          <w:rFonts w:ascii="Arial" w:hAnsi="Arial" w:cs="Arial"/>
          <w:color w:val="000000"/>
          <w:sz w:val="18"/>
          <w:szCs w:val="18"/>
          <w:lang w:val="nn-NO"/>
        </w:rPr>
      </w:pPr>
      <w:r w:rsidRPr="00500A0C">
        <w:rPr>
          <w:rFonts w:ascii="Arial" w:hAnsi="Arial" w:cs="Arial"/>
          <w:color w:val="000000"/>
          <w:sz w:val="18"/>
          <w:szCs w:val="18"/>
          <w:lang w:val="nn-NO"/>
        </w:rPr>
        <w:t>For aksjeklasse «A» leverer du ei oppgåve som viser fem nyutskrivne A-aksjar i post 10 (post 24 fyllast ut på</w:t>
      </w:r>
      <w:r w:rsidR="00D42650">
        <w:rPr>
          <w:rFonts w:ascii="Arial" w:hAnsi="Arial" w:cs="Arial"/>
          <w:color w:val="000000"/>
          <w:sz w:val="18"/>
          <w:szCs w:val="18"/>
          <w:lang w:val="nn-NO"/>
        </w:rPr>
        <w:t xml:space="preserve"> aksjonærnivå). I feltet «ISIN/A</w:t>
      </w:r>
      <w:r w:rsidRPr="00500A0C">
        <w:rPr>
          <w:rFonts w:ascii="Arial" w:hAnsi="Arial" w:cs="Arial"/>
          <w:color w:val="000000"/>
          <w:sz w:val="18"/>
          <w:szCs w:val="18"/>
          <w:lang w:val="nn-NO"/>
        </w:rPr>
        <w:t>ksjeklasse» legg du inn kor dei nyutskrivne aksjane kjem fr</w:t>
      </w:r>
      <w:r w:rsidR="00012AD7">
        <w:rPr>
          <w:rFonts w:ascii="Arial" w:hAnsi="Arial" w:cs="Arial"/>
          <w:color w:val="000000"/>
          <w:sz w:val="18"/>
          <w:szCs w:val="18"/>
          <w:lang w:val="nn-NO"/>
        </w:rPr>
        <w:t>å – i dette dømet er aksjeklassen</w:t>
      </w:r>
      <w:r w:rsidRPr="00500A0C">
        <w:rPr>
          <w:rFonts w:ascii="Arial" w:hAnsi="Arial" w:cs="Arial"/>
          <w:color w:val="000000"/>
          <w:sz w:val="18"/>
          <w:szCs w:val="18"/>
          <w:lang w:val="nn-NO"/>
        </w:rPr>
        <w:t xml:space="preserve"> «ordinære aksjar». Til slutt må det leverast oppgåve for aksjeklasse «B», som då også skal vise fem nyutskrivne aksjar i post 10 (post 24 fyllast ut på</w:t>
      </w:r>
      <w:r w:rsidR="00D42650">
        <w:rPr>
          <w:rFonts w:ascii="Arial" w:hAnsi="Arial" w:cs="Arial"/>
          <w:color w:val="000000"/>
          <w:sz w:val="18"/>
          <w:szCs w:val="18"/>
          <w:lang w:val="nn-NO"/>
        </w:rPr>
        <w:t xml:space="preserve"> aksjonærnivå). I feltet «ISIN/A</w:t>
      </w:r>
      <w:r w:rsidRPr="00500A0C">
        <w:rPr>
          <w:rFonts w:ascii="Arial" w:hAnsi="Arial" w:cs="Arial"/>
          <w:color w:val="000000"/>
          <w:sz w:val="18"/>
          <w:szCs w:val="18"/>
          <w:lang w:val="nn-NO"/>
        </w:rPr>
        <w:t>ksjeklasse» skal det førast inn ordinære aksjar.</w:t>
      </w:r>
    </w:p>
    <w:p w14:paraId="159A4566" w14:textId="3C657731" w:rsidR="00BF34B6" w:rsidRPr="003E047C" w:rsidRDefault="005924BF" w:rsidP="00500A0C">
      <w:pPr>
        <w:rPr>
          <w:rFonts w:ascii="Arial" w:hAnsi="Arial" w:cs="Arial"/>
          <w:color w:val="000000"/>
          <w:sz w:val="18"/>
          <w:szCs w:val="18"/>
          <w:lang w:val="nn-NO"/>
        </w:rPr>
      </w:pPr>
      <w:r w:rsidRPr="00500A0C">
        <w:rPr>
          <w:rFonts w:ascii="Arial" w:hAnsi="Arial" w:cs="Arial"/>
          <w:color w:val="000000"/>
          <w:sz w:val="18"/>
          <w:szCs w:val="18"/>
          <w:lang w:val="nn-NO"/>
        </w:rPr>
        <w:t>Prinsippet for føring er det same ved samanslåing som ved deling. Dersom du endrar frå å ha fem A-aksjar og fem B-aksjar til å ha 10 ordinære aksjar, må du levere tre aksjonærregisteroppgåver. Oppgåva for aksjeklasse «B» vil då t.d. vise fem sletta aksjar i post 12 (og fem sletta i post 26 på</w:t>
      </w:r>
      <w:r w:rsidR="00D42650">
        <w:rPr>
          <w:rFonts w:ascii="Arial" w:hAnsi="Arial" w:cs="Arial"/>
          <w:color w:val="000000"/>
          <w:sz w:val="18"/>
          <w:szCs w:val="18"/>
          <w:lang w:val="nn-NO"/>
        </w:rPr>
        <w:t xml:space="preserve"> aksjonærnivå). I feltet «ISIN/A</w:t>
      </w:r>
      <w:r w:rsidRPr="00500A0C">
        <w:rPr>
          <w:rFonts w:ascii="Arial" w:hAnsi="Arial" w:cs="Arial"/>
          <w:color w:val="000000"/>
          <w:sz w:val="18"/>
          <w:szCs w:val="18"/>
          <w:lang w:val="nn-NO"/>
        </w:rPr>
        <w:t xml:space="preserve">ksjeklasse» skal det førast </w:t>
      </w:r>
      <w:r w:rsidR="00012AD7">
        <w:rPr>
          <w:rFonts w:ascii="Arial" w:hAnsi="Arial" w:cs="Arial"/>
          <w:color w:val="000000"/>
          <w:sz w:val="18"/>
          <w:szCs w:val="18"/>
          <w:lang w:val="nn-NO"/>
        </w:rPr>
        <w:t xml:space="preserve">inn ordinære aksjar (aksjeklassen </w:t>
      </w:r>
      <w:r w:rsidRPr="00500A0C">
        <w:rPr>
          <w:rFonts w:ascii="Arial" w:hAnsi="Arial" w:cs="Arial"/>
          <w:color w:val="000000"/>
          <w:sz w:val="18"/>
          <w:szCs w:val="18"/>
          <w:lang w:val="nn-NO"/>
        </w:rPr>
        <w:t>som dei sletta aksjane går over til).</w:t>
      </w:r>
    </w:p>
    <w:p w14:paraId="5A6512D9" w14:textId="77777777" w:rsidR="00023950" w:rsidRPr="003E047C" w:rsidRDefault="005924BF" w:rsidP="004C1FE6">
      <w:pPr>
        <w:rPr>
          <w:lang w:val="nn-NO"/>
        </w:rPr>
      </w:pPr>
      <w:r w:rsidRPr="00BF34B6">
        <w:rPr>
          <w:rFonts w:ascii="Arial" w:hAnsi="Arial" w:cs="Arial"/>
          <w:color w:val="000000"/>
          <w:sz w:val="18"/>
          <w:szCs w:val="18"/>
          <w:lang w:val="nn-NO"/>
        </w:rPr>
        <w:t>Tilsvarande opplysningar må fyllast ut på aksjonærnivå i post 24.</w:t>
      </w:r>
    </w:p>
    <w:p w14:paraId="729102E5" w14:textId="77777777" w:rsidR="00023950" w:rsidRPr="003E047C" w:rsidRDefault="005924BF" w:rsidP="00023950">
      <w:pPr>
        <w:pStyle w:val="Overskrift2NewCenturySchlbkLT"/>
        <w:rPr>
          <w:rFonts w:ascii="Arial" w:eastAsiaTheme="minorHAnsi" w:hAnsi="Arial" w:cs="Arial"/>
          <w:b w:val="0"/>
          <w:color w:val="000000"/>
          <w:szCs w:val="18"/>
          <w:u w:val="single"/>
          <w:lang w:val="nn-NO"/>
        </w:rPr>
      </w:pPr>
      <w:r w:rsidRPr="00741B5D">
        <w:rPr>
          <w:rFonts w:ascii="Arial" w:eastAsiaTheme="minorHAnsi" w:hAnsi="Arial" w:cs="Arial"/>
          <w:b w:val="0"/>
          <w:color w:val="000000"/>
          <w:szCs w:val="18"/>
          <w:u w:val="single"/>
          <w:lang w:val="nn-NO"/>
        </w:rPr>
        <w:t>Korrigering av aksjeklasse/ISIN</w:t>
      </w:r>
    </w:p>
    <w:p w14:paraId="4028F2E4" w14:textId="77777777" w:rsidR="00023950" w:rsidRPr="003E047C" w:rsidRDefault="00023950" w:rsidP="00023950">
      <w:pPr>
        <w:pStyle w:val="Overskrift2NewCenturySchlbkLT"/>
        <w:rPr>
          <w:rFonts w:ascii="Arial" w:eastAsiaTheme="minorHAnsi" w:hAnsi="Arial" w:cs="Arial"/>
          <w:b w:val="0"/>
          <w:color w:val="000000"/>
          <w:szCs w:val="18"/>
          <w:lang w:val="nn-NO"/>
        </w:rPr>
      </w:pPr>
    </w:p>
    <w:p w14:paraId="7DFAFDA6" w14:textId="77777777" w:rsidR="00023950" w:rsidRPr="003E047C" w:rsidRDefault="005924BF" w:rsidP="00023950">
      <w:pPr>
        <w:pStyle w:val="Overskrift2NewCenturySchlbkLT"/>
        <w:rPr>
          <w:rFonts w:ascii="Arial" w:eastAsiaTheme="minorHAnsi" w:hAnsi="Arial" w:cs="Arial"/>
          <w:b w:val="0"/>
          <w:color w:val="000000"/>
          <w:szCs w:val="18"/>
          <w:lang w:val="nn-NO"/>
        </w:rPr>
      </w:pPr>
      <w:r>
        <w:rPr>
          <w:rFonts w:ascii="Arial" w:eastAsiaTheme="minorHAnsi" w:hAnsi="Arial" w:cs="Arial"/>
          <w:b w:val="0"/>
          <w:color w:val="000000"/>
          <w:szCs w:val="18"/>
          <w:lang w:val="nn-NO"/>
        </w:rPr>
        <w:t>Denne hendingstypen gjeld selskap som har gått ut av VPS.</w:t>
      </w:r>
    </w:p>
    <w:p w14:paraId="20E1CDEE" w14:textId="2DF90618" w:rsidR="00023950" w:rsidRPr="003E047C" w:rsidRDefault="005924BF" w:rsidP="00023950">
      <w:pPr>
        <w:pStyle w:val="Overskrift2NewCenturySchlbkLT"/>
        <w:rPr>
          <w:rFonts w:ascii="Arial" w:eastAsiaTheme="minorHAnsi" w:hAnsi="Arial" w:cs="Arial"/>
          <w:b w:val="0"/>
          <w:color w:val="000000"/>
          <w:szCs w:val="18"/>
          <w:lang w:val="nn-NO"/>
        </w:rPr>
      </w:pPr>
      <w:r>
        <w:rPr>
          <w:rFonts w:ascii="Arial" w:eastAsiaTheme="minorHAnsi" w:hAnsi="Arial" w:cs="Arial"/>
          <w:b w:val="0"/>
          <w:color w:val="000000"/>
          <w:szCs w:val="18"/>
          <w:lang w:val="nn-NO"/>
        </w:rPr>
        <w:t xml:space="preserve">Selskapet registrerer tidlegare </w:t>
      </w:r>
      <w:r w:rsidR="00B711D6">
        <w:rPr>
          <w:rFonts w:ascii="Arial" w:eastAsiaTheme="minorHAnsi" w:hAnsi="Arial" w:cs="Arial"/>
          <w:b w:val="0"/>
          <w:color w:val="000000"/>
          <w:szCs w:val="18"/>
          <w:lang w:val="nn-NO"/>
        </w:rPr>
        <w:t>brukt ISIN for denne aksjeklassen</w:t>
      </w:r>
      <w:r>
        <w:rPr>
          <w:rFonts w:ascii="Arial" w:eastAsiaTheme="minorHAnsi" w:hAnsi="Arial" w:cs="Arial"/>
          <w:b w:val="0"/>
          <w:color w:val="000000"/>
          <w:szCs w:val="18"/>
          <w:lang w:val="nn-NO"/>
        </w:rPr>
        <w:t xml:space="preserve">. </w:t>
      </w:r>
    </w:p>
    <w:p w14:paraId="11A5EA6C" w14:textId="77777777" w:rsidR="00023950" w:rsidRPr="003E047C" w:rsidRDefault="00023950" w:rsidP="00023950">
      <w:pPr>
        <w:pStyle w:val="Overskrift2NewCenturySchlbkLT"/>
        <w:rPr>
          <w:rFonts w:ascii="Arial" w:eastAsiaTheme="minorHAnsi" w:hAnsi="Arial" w:cs="Arial"/>
          <w:b w:val="0"/>
          <w:color w:val="000000"/>
          <w:szCs w:val="18"/>
          <w:lang w:val="nn-NO"/>
        </w:rPr>
      </w:pPr>
    </w:p>
    <w:p w14:paraId="251EE53D" w14:textId="7C8D37B6" w:rsidR="00023950" w:rsidRPr="003E047C" w:rsidRDefault="005924BF" w:rsidP="00023950">
      <w:pPr>
        <w:pStyle w:val="Overskrift2NewCenturySchlbkLT"/>
        <w:rPr>
          <w:rFonts w:ascii="Arial" w:eastAsiaTheme="minorHAnsi" w:hAnsi="Arial" w:cs="Arial"/>
          <w:b w:val="0"/>
          <w:color w:val="000000"/>
          <w:szCs w:val="18"/>
          <w:lang w:val="nn-NO"/>
        </w:rPr>
      </w:pPr>
      <w:r>
        <w:rPr>
          <w:rFonts w:ascii="Arial" w:eastAsiaTheme="minorHAnsi" w:hAnsi="Arial" w:cs="Arial"/>
          <w:b w:val="0"/>
          <w:color w:val="000000"/>
          <w:szCs w:val="18"/>
          <w:lang w:val="nn-NO"/>
        </w:rPr>
        <w:t>Slike selskap kan fortsetje å innrapportere med ISIN. Hendinga blir brukt berre der ein øns</w:t>
      </w:r>
      <w:r w:rsidR="00012AD7">
        <w:rPr>
          <w:rFonts w:ascii="Arial" w:eastAsiaTheme="minorHAnsi" w:hAnsi="Arial" w:cs="Arial"/>
          <w:b w:val="0"/>
          <w:color w:val="000000"/>
          <w:szCs w:val="18"/>
          <w:lang w:val="nn-NO"/>
        </w:rPr>
        <w:t>kjer å rapportere på aksjeklassa</w:t>
      </w:r>
      <w:r>
        <w:rPr>
          <w:rFonts w:ascii="Arial" w:eastAsiaTheme="minorHAnsi" w:hAnsi="Arial" w:cs="Arial"/>
          <w:b w:val="0"/>
          <w:color w:val="000000"/>
          <w:szCs w:val="18"/>
          <w:lang w:val="nn-NO"/>
        </w:rPr>
        <w:t xml:space="preserve">r i staden for ISIN. </w:t>
      </w:r>
    </w:p>
    <w:p w14:paraId="2D4D0AE3" w14:textId="4A7B55B6" w:rsidR="00BF34B6" w:rsidRPr="003E047C" w:rsidRDefault="005924BF" w:rsidP="00BF34B6">
      <w:pPr>
        <w:pStyle w:val="Overskrift6"/>
        <w:numPr>
          <w:ilvl w:val="12"/>
          <w:numId w:val="0"/>
        </w:numPr>
        <w:rPr>
          <w:rFonts w:ascii="Arial" w:hAnsi="Arial" w:cs="Arial"/>
          <w:b/>
          <w:i w:val="0"/>
          <w:color w:val="000000"/>
          <w:sz w:val="18"/>
          <w:szCs w:val="18"/>
          <w:lang w:val="nn-NO"/>
        </w:rPr>
      </w:pPr>
      <w:r w:rsidRPr="00500A0C">
        <w:rPr>
          <w:rFonts w:ascii="Arial" w:hAnsi="Arial" w:cs="Arial"/>
          <w:b/>
          <w:bCs/>
          <w:i w:val="0"/>
          <w:color w:val="000000"/>
          <w:sz w:val="18"/>
          <w:szCs w:val="18"/>
          <w:lang w:val="nn-NO"/>
        </w:rPr>
        <w:t xml:space="preserve">Post 11: Sletta aksjar </w:t>
      </w:r>
      <w:r w:rsidR="009A2576">
        <w:rPr>
          <w:rFonts w:ascii="Arial" w:hAnsi="Arial" w:cs="Arial"/>
          <w:b/>
          <w:bCs/>
          <w:i w:val="0"/>
          <w:color w:val="000000"/>
          <w:sz w:val="18"/>
          <w:szCs w:val="18"/>
          <w:lang w:val="nn-NO"/>
        </w:rPr>
        <w:t>(avgang)</w:t>
      </w:r>
    </w:p>
    <w:p w14:paraId="7FA76301" w14:textId="77777777" w:rsidR="00BF34B6" w:rsidRPr="00BF34B6" w:rsidRDefault="005924BF" w:rsidP="00BF34B6">
      <w:pPr>
        <w:numPr>
          <w:ilvl w:val="12"/>
          <w:numId w:val="0"/>
        </w:numPr>
        <w:rPr>
          <w:rFonts w:ascii="Arial" w:hAnsi="Arial" w:cs="Arial"/>
          <w:color w:val="000000"/>
          <w:sz w:val="18"/>
          <w:szCs w:val="18"/>
        </w:rPr>
      </w:pPr>
      <w:r w:rsidRPr="00BF34B6">
        <w:rPr>
          <w:rFonts w:ascii="Arial" w:hAnsi="Arial" w:cs="Arial"/>
          <w:color w:val="000000"/>
          <w:sz w:val="18"/>
          <w:szCs w:val="18"/>
          <w:lang w:val="nn-NO"/>
        </w:rPr>
        <w:t>Opplys kor mange sletta aksjar i selskapet i løpet av inntektsåret som ikkje har bakgrunn i omfordeling (sjå post 12).</w:t>
      </w:r>
      <w:r w:rsidRPr="00BF34B6">
        <w:rPr>
          <w:rFonts w:ascii="Arial" w:hAnsi="Arial" w:cs="Arial"/>
          <w:color w:val="000000"/>
          <w:sz w:val="18"/>
          <w:szCs w:val="18"/>
          <w:lang w:val="nn-NO"/>
        </w:rPr>
        <w:br/>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under «Hendingstype» kva hending som ligg til grunn for slettinga av aksjane. Moglege hendingar: </w:t>
      </w:r>
    </w:p>
    <w:p w14:paraId="538E1493" w14:textId="77777777" w:rsidR="00BF34B6" w:rsidRPr="00BF34B6" w:rsidRDefault="005924BF">
      <w:pPr>
        <w:pStyle w:val="Listeavsnitt"/>
        <w:numPr>
          <w:ilvl w:val="0"/>
          <w:numId w:val="6"/>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likvidasjon</w:t>
      </w:r>
    </w:p>
    <w:p w14:paraId="0CB824F2" w14:textId="77777777" w:rsidR="00BF34B6" w:rsidRPr="00BF34B6" w:rsidRDefault="005924BF">
      <w:pPr>
        <w:pStyle w:val="Listeavsnitt"/>
        <w:numPr>
          <w:ilvl w:val="0"/>
          <w:numId w:val="6"/>
        </w:numPr>
        <w:tabs>
          <w:tab w:val="left" w:pos="360"/>
        </w:tabs>
        <w:rPr>
          <w:rFonts w:asciiTheme="minorHAnsi" w:eastAsiaTheme="minorEastAsia" w:hAnsiTheme="minorHAnsi" w:cstheme="minorBidi"/>
          <w:color w:val="000000"/>
          <w:sz w:val="18"/>
          <w:szCs w:val="18"/>
        </w:rPr>
      </w:pPr>
      <w:proofErr w:type="spellStart"/>
      <w:r w:rsidRPr="79117558">
        <w:rPr>
          <w:rFonts w:ascii="Arial" w:hAnsi="Arial" w:cs="Arial"/>
          <w:color w:val="000000" w:themeColor="text1"/>
          <w:sz w:val="18"/>
          <w:szCs w:val="18"/>
          <w:lang w:val="nn-NO"/>
        </w:rPr>
        <w:t>likedelt</w:t>
      </w:r>
      <w:proofErr w:type="spellEnd"/>
      <w:r w:rsidRPr="79117558">
        <w:rPr>
          <w:rFonts w:ascii="Arial" w:hAnsi="Arial" w:cs="Arial"/>
          <w:color w:val="000000" w:themeColor="text1"/>
          <w:sz w:val="18"/>
          <w:szCs w:val="18"/>
          <w:lang w:val="nn-NO"/>
        </w:rPr>
        <w:t xml:space="preserve"> partiell likvidasjon </w:t>
      </w:r>
    </w:p>
    <w:p w14:paraId="0F6E0DB7" w14:textId="77777777" w:rsidR="00BF34B6" w:rsidRPr="00BF34B6" w:rsidRDefault="005924BF">
      <w:pPr>
        <w:pStyle w:val="Listeavsnitt"/>
        <w:numPr>
          <w:ilvl w:val="0"/>
          <w:numId w:val="6"/>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skeivdelt partiell likvidasjon</w:t>
      </w:r>
    </w:p>
    <w:p w14:paraId="0C10E8FF" w14:textId="77777777" w:rsidR="00BF34B6" w:rsidRPr="00BF34B6" w:rsidRDefault="005924BF">
      <w:pPr>
        <w:pStyle w:val="Listeavsnitt"/>
        <w:numPr>
          <w:ilvl w:val="0"/>
          <w:numId w:val="6"/>
        </w:numPr>
        <w:tabs>
          <w:tab w:val="left" w:pos="369"/>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skattepliktig fusjon</w:t>
      </w:r>
    </w:p>
    <w:p w14:paraId="7FC724FF" w14:textId="77777777" w:rsidR="00BF34B6" w:rsidRPr="00BF34B6" w:rsidRDefault="005924BF">
      <w:pPr>
        <w:pStyle w:val="Listeavsnitt"/>
        <w:numPr>
          <w:ilvl w:val="0"/>
          <w:numId w:val="6"/>
        </w:numPr>
        <w:tabs>
          <w:tab w:val="left" w:pos="369"/>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 xml:space="preserve">skattepliktig fisjon </w:t>
      </w:r>
    </w:p>
    <w:p w14:paraId="15E34AD8" w14:textId="77777777" w:rsidR="00BF34B6" w:rsidRPr="003E047C" w:rsidRDefault="005924BF">
      <w:pPr>
        <w:pStyle w:val="Listeavsnitt"/>
        <w:numPr>
          <w:ilvl w:val="0"/>
          <w:numId w:val="6"/>
        </w:numPr>
        <w:tabs>
          <w:tab w:val="left" w:pos="369"/>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t>sletting av eigne aksjar til dekning av tap og avsetjing til fond</w:t>
      </w:r>
    </w:p>
    <w:p w14:paraId="4BBAEBDA" w14:textId="77777777" w:rsidR="00BF34B6" w:rsidRPr="003E047C" w:rsidRDefault="005924BF">
      <w:pPr>
        <w:pStyle w:val="Listeavsnitt"/>
        <w:numPr>
          <w:ilvl w:val="0"/>
          <w:numId w:val="6"/>
        </w:numPr>
        <w:tabs>
          <w:tab w:val="left" w:pos="369"/>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lastRenderedPageBreak/>
        <w:t>skattepliktig innløysing i samband med skattefri fusjon/fisjon</w:t>
      </w:r>
    </w:p>
    <w:p w14:paraId="5CF6EA8D" w14:textId="77777777" w:rsidR="00BF34B6" w:rsidRPr="003E047C" w:rsidRDefault="005924BF">
      <w:pPr>
        <w:pStyle w:val="Listeavsnitt"/>
        <w:numPr>
          <w:ilvl w:val="0"/>
          <w:numId w:val="6"/>
        </w:numPr>
        <w:tabs>
          <w:tab w:val="left" w:pos="369"/>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t>flytting av selskap til og frå Noreg</w:t>
      </w:r>
    </w:p>
    <w:p w14:paraId="079113B2" w14:textId="77777777" w:rsidR="00BF34B6" w:rsidRPr="003E047C" w:rsidRDefault="005924BF" w:rsidP="00BF34B6">
      <w:pPr>
        <w:numPr>
          <w:ilvl w:val="12"/>
          <w:numId w:val="0"/>
        </w:numPr>
        <w:rPr>
          <w:rFonts w:ascii="Arial" w:hAnsi="Arial" w:cs="Arial"/>
          <w:color w:val="000000"/>
          <w:sz w:val="18"/>
          <w:szCs w:val="18"/>
          <w:lang w:val="nn-NO"/>
        </w:rPr>
      </w:pPr>
      <w:r>
        <w:rPr>
          <w:rFonts w:ascii="Arial" w:hAnsi="Arial" w:cs="Arial"/>
          <w:color w:val="000000"/>
          <w:sz w:val="18"/>
          <w:szCs w:val="18"/>
          <w:lang w:val="nn-NO"/>
        </w:rPr>
        <w:br/>
        <w:t xml:space="preserve">Legg inn talet på aksjar i selskapet etter slettinga, tidspunkt og pålydande per aksje ved slettinga. </w:t>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eventuelt gjennomsnittleg innbetalt </w:t>
      </w:r>
      <w:proofErr w:type="spellStart"/>
      <w:r>
        <w:rPr>
          <w:rFonts w:ascii="Arial" w:hAnsi="Arial" w:cs="Arial"/>
          <w:color w:val="000000"/>
          <w:sz w:val="18"/>
          <w:szCs w:val="18"/>
          <w:lang w:val="nn-NO"/>
        </w:rPr>
        <w:t>overkurs</w:t>
      </w:r>
      <w:proofErr w:type="spellEnd"/>
      <w:r>
        <w:rPr>
          <w:rFonts w:ascii="Arial" w:hAnsi="Arial" w:cs="Arial"/>
          <w:color w:val="000000"/>
          <w:sz w:val="18"/>
          <w:szCs w:val="18"/>
          <w:lang w:val="nn-NO"/>
        </w:rPr>
        <w:t xml:space="preserve"> per sletta aksje og utbetalt vederlag ved sletting av aksjane. </w:t>
      </w:r>
    </w:p>
    <w:p w14:paraId="63AD396D" w14:textId="3DA0F3AE" w:rsidR="00B53B39"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w:t>
      </w:r>
      <w:proofErr w:type="spellStart"/>
      <w:r w:rsidRPr="00BF34B6">
        <w:rPr>
          <w:rFonts w:ascii="Arial" w:hAnsi="Arial" w:cs="Arial"/>
          <w:color w:val="000000"/>
          <w:sz w:val="18"/>
          <w:szCs w:val="18"/>
          <w:lang w:val="nn-NO"/>
        </w:rPr>
        <w:t>likedelt</w:t>
      </w:r>
      <w:proofErr w:type="spellEnd"/>
      <w:r w:rsidRPr="00BF34B6">
        <w:rPr>
          <w:rFonts w:ascii="Arial" w:hAnsi="Arial" w:cs="Arial"/>
          <w:color w:val="000000"/>
          <w:sz w:val="18"/>
          <w:szCs w:val="18"/>
          <w:lang w:val="nn-NO"/>
        </w:rPr>
        <w:t xml:space="preserve"> partiell likvidasjon skal utby</w:t>
      </w:r>
      <w:r w:rsidR="00667837">
        <w:rPr>
          <w:rFonts w:ascii="Arial" w:hAnsi="Arial" w:cs="Arial"/>
          <w:color w:val="000000"/>
          <w:sz w:val="18"/>
          <w:szCs w:val="18"/>
          <w:lang w:val="nn-NO"/>
        </w:rPr>
        <w:t>t</w:t>
      </w:r>
      <w:r w:rsidRPr="00BF34B6">
        <w:rPr>
          <w:rFonts w:ascii="Arial" w:hAnsi="Arial" w:cs="Arial"/>
          <w:color w:val="000000"/>
          <w:sz w:val="18"/>
          <w:szCs w:val="18"/>
          <w:lang w:val="nn-NO"/>
        </w:rPr>
        <w:t xml:space="preserve">te førast inn i post 8 og tilbakebetaling av innbetalt kapital skal leggjast inn i feltet </w:t>
      </w:r>
      <w:r w:rsidR="003E6194">
        <w:rPr>
          <w:rFonts w:ascii="Arial" w:hAnsi="Arial" w:cs="Arial"/>
          <w:color w:val="000000"/>
          <w:sz w:val="18"/>
          <w:szCs w:val="18"/>
          <w:lang w:val="nn-NO"/>
        </w:rPr>
        <w:t>"Totalt vederlag/</w:t>
      </w:r>
      <w:r w:rsidRPr="00BF34B6">
        <w:rPr>
          <w:rFonts w:ascii="Arial" w:hAnsi="Arial" w:cs="Arial"/>
          <w:color w:val="000000"/>
          <w:sz w:val="18"/>
          <w:szCs w:val="18"/>
          <w:lang w:val="nn-NO"/>
        </w:rPr>
        <w:t>Utbetalt av innbetalt kapital</w:t>
      </w:r>
      <w:r w:rsidR="003E6194">
        <w:rPr>
          <w:rFonts w:ascii="Arial" w:hAnsi="Arial" w:cs="Arial"/>
          <w:color w:val="000000"/>
          <w:sz w:val="18"/>
          <w:szCs w:val="18"/>
          <w:lang w:val="nn-NO"/>
        </w:rPr>
        <w:t>"</w:t>
      </w:r>
      <w:r w:rsidRPr="00BF34B6">
        <w:rPr>
          <w:rFonts w:ascii="Arial" w:hAnsi="Arial" w:cs="Arial"/>
          <w:color w:val="000000"/>
          <w:sz w:val="18"/>
          <w:szCs w:val="18"/>
          <w:lang w:val="nn-NO"/>
        </w:rPr>
        <w:t xml:space="preserve">. </w:t>
      </w:r>
      <w:proofErr w:type="spellStart"/>
      <w:r w:rsidRPr="00BF34B6">
        <w:rPr>
          <w:rFonts w:ascii="Arial" w:hAnsi="Arial" w:cs="Arial"/>
          <w:color w:val="000000"/>
          <w:sz w:val="18"/>
          <w:szCs w:val="18"/>
          <w:lang w:val="nn-NO"/>
        </w:rPr>
        <w:t>Likedelt</w:t>
      </w:r>
      <w:proofErr w:type="spellEnd"/>
      <w:r w:rsidRPr="00BF34B6">
        <w:rPr>
          <w:rFonts w:ascii="Arial" w:hAnsi="Arial" w:cs="Arial"/>
          <w:color w:val="000000"/>
          <w:sz w:val="18"/>
          <w:szCs w:val="18"/>
          <w:lang w:val="nn-NO"/>
        </w:rPr>
        <w:t xml:space="preserve"> partiell likvidasjon blir ikkje rekna som realisasjon. Ved bruk av denne hendingstypen er det såleis berre tilbakebetaling av innbetalt kapital som skal førast inn i feltet. </w:t>
      </w:r>
    </w:p>
    <w:p w14:paraId="0780F96C"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Ordinær likvidasjon og skeivdelt partiell likvidasjon er derimot rekna som realisasjon, og det totale vederlaget som skal utbetalast, skal førast inn i feltet.</w:t>
      </w:r>
    </w:p>
    <w:p w14:paraId="79ED4A25" w14:textId="77777777" w:rsidR="00BF34B6" w:rsidRPr="003E047C" w:rsidRDefault="005924BF" w:rsidP="00BF34B6">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Flytting av selskap til og frå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posten skal brukast når selskapet flyttar frå Noreg og utflyttinga ikkje utløyser realisasjonsskattlegging. Ved skattepliktig utflytting vil hendingstypen vere Likvidasjon. Sjå emnet «Utland – utflytting av selskap </w:t>
      </w:r>
      <w:proofErr w:type="spellStart"/>
      <w:r w:rsidRPr="00BF34B6">
        <w:rPr>
          <w:rFonts w:ascii="Arial" w:hAnsi="Arial" w:cs="Arial"/>
          <w:color w:val="000000"/>
          <w:sz w:val="18"/>
          <w:szCs w:val="18"/>
          <w:lang w:val="nn-NO"/>
        </w:rPr>
        <w:t>fra</w:t>
      </w:r>
      <w:proofErr w:type="spellEnd"/>
      <w:r w:rsidRPr="00BF34B6">
        <w:rPr>
          <w:rFonts w:ascii="Arial" w:hAnsi="Arial" w:cs="Arial"/>
          <w:color w:val="000000"/>
          <w:sz w:val="18"/>
          <w:szCs w:val="18"/>
          <w:lang w:val="nn-NO"/>
        </w:rPr>
        <w:t xml:space="preserve"> Norge» i Skatte-ABC for meir informasjon om flytting av selskap ut av Noreg.</w:t>
      </w:r>
    </w:p>
    <w:p w14:paraId="1F426A33"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utdeling av naturalia skal verdien setjast til marknadsverdi. Legg inn «0» i feltet dersom verdien er null.</w:t>
      </w:r>
    </w:p>
    <w:p w14:paraId="51F0EAA3" w14:textId="77777777" w:rsidR="00BF34B6" w:rsidRPr="003E047C" w:rsidRDefault="005924BF" w:rsidP="00500A0C">
      <w:pPr>
        <w:rPr>
          <w:rFonts w:ascii="Arial" w:hAnsi="Arial" w:cs="Arial"/>
          <w:color w:val="000000"/>
          <w:sz w:val="18"/>
          <w:szCs w:val="18"/>
          <w:lang w:val="nn-NO"/>
        </w:rPr>
      </w:pPr>
      <w:r w:rsidRPr="00BF34B6">
        <w:rPr>
          <w:rFonts w:ascii="Arial" w:hAnsi="Arial" w:cs="Arial"/>
          <w:color w:val="000000"/>
          <w:sz w:val="18"/>
          <w:szCs w:val="18"/>
          <w:lang w:val="nn-NO"/>
        </w:rPr>
        <w:t xml:space="preserve">Reduksjon av innbetalt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skal også gå fram av post 6.</w:t>
      </w:r>
    </w:p>
    <w:p w14:paraId="22664D54" w14:textId="77777777" w:rsidR="00BF34B6" w:rsidRPr="003E047C" w:rsidRDefault="005924BF" w:rsidP="00500A0C">
      <w:pPr>
        <w:rPr>
          <w:rFonts w:ascii="Arial" w:hAnsi="Arial" w:cs="Arial"/>
          <w:color w:val="000000"/>
          <w:sz w:val="18"/>
          <w:szCs w:val="18"/>
          <w:lang w:val="nn-NO"/>
        </w:rPr>
      </w:pPr>
      <w:r w:rsidRPr="00500A0C">
        <w:rPr>
          <w:rFonts w:ascii="Arial" w:hAnsi="Arial" w:cs="Arial"/>
          <w:color w:val="000000"/>
          <w:sz w:val="18"/>
          <w:szCs w:val="18"/>
          <w:lang w:val="nn-NO"/>
        </w:rPr>
        <w:t>Eventuell skattepliktig fisjon med reduksjon av pålydande skal innrapporterast i post 17.</w:t>
      </w:r>
    </w:p>
    <w:p w14:paraId="49B14863" w14:textId="77777777" w:rsidR="00BF34B6" w:rsidRPr="003E047C" w:rsidRDefault="005924BF" w:rsidP="00500A0C">
      <w:pPr>
        <w:rPr>
          <w:rFonts w:ascii="Arial" w:hAnsi="Arial" w:cs="Arial"/>
          <w:color w:val="000000"/>
          <w:sz w:val="18"/>
          <w:szCs w:val="18"/>
          <w:lang w:val="nn-NO"/>
        </w:rPr>
      </w:pPr>
      <w:r w:rsidRPr="00BF34B6">
        <w:rPr>
          <w:rFonts w:ascii="Arial" w:hAnsi="Arial" w:cs="Arial"/>
          <w:color w:val="000000"/>
          <w:sz w:val="18"/>
          <w:szCs w:val="18"/>
          <w:lang w:val="nn-NO"/>
        </w:rPr>
        <w:t xml:space="preserve">Tilsvarande opplysningar må fyllast ut på aksjonærnivå i post 25. Dersom opplysningane på selskaps- og aksjonærnivå ikkje samsvarer, blir ikkje oppgåva godkjend. </w:t>
      </w:r>
    </w:p>
    <w:p w14:paraId="3132D2A3" w14:textId="77777777" w:rsidR="00BF34B6" w:rsidRPr="003E047C" w:rsidRDefault="005924BF" w:rsidP="00BF34B6">
      <w:pPr>
        <w:pStyle w:val="Brdtekst"/>
        <w:numPr>
          <w:ilvl w:val="12"/>
          <w:numId w:val="0"/>
        </w:numPr>
        <w:spacing w:line="240" w:lineRule="auto"/>
        <w:rPr>
          <w:rFonts w:cs="Arial"/>
          <w:b/>
          <w:color w:val="000000"/>
          <w:sz w:val="18"/>
          <w:szCs w:val="18"/>
          <w:lang w:val="nn-NO"/>
        </w:rPr>
      </w:pPr>
      <w:r w:rsidRPr="00500A0C">
        <w:rPr>
          <w:rFonts w:cs="Arial"/>
          <w:b/>
          <w:bCs/>
          <w:color w:val="000000"/>
          <w:sz w:val="18"/>
          <w:szCs w:val="18"/>
          <w:lang w:val="nn-NO"/>
        </w:rPr>
        <w:t>Post 12: Sletta aksjar (omfordeling)</w:t>
      </w:r>
    </w:p>
    <w:p w14:paraId="05C7746F" w14:textId="77777777" w:rsidR="00BF34B6" w:rsidRPr="003E047C" w:rsidRDefault="005924BF" w:rsidP="00500A0C">
      <w:pPr>
        <w:rPr>
          <w:rFonts w:ascii="Arial" w:hAnsi="Arial" w:cs="Arial"/>
          <w:color w:val="000000"/>
          <w:sz w:val="18"/>
          <w:szCs w:val="18"/>
          <w:lang w:val="nn-NO"/>
        </w:rPr>
      </w:pPr>
      <w:r w:rsidRPr="00500A0C">
        <w:rPr>
          <w:rFonts w:ascii="Arial" w:hAnsi="Arial" w:cs="Arial"/>
          <w:color w:val="000000"/>
          <w:sz w:val="18"/>
          <w:szCs w:val="18"/>
          <w:lang w:val="nn-NO"/>
        </w:rPr>
        <w:t xml:space="preserve">Opplys kor mange aksjar som har blitt sletta i selskapet i løpet av inntektsåret grunna omfordeling. </w:t>
      </w:r>
    </w:p>
    <w:p w14:paraId="4FCA8929" w14:textId="77777777" w:rsidR="00BF34B6" w:rsidRPr="00BF34B6" w:rsidRDefault="005924BF" w:rsidP="00500A0C">
      <w:pPr>
        <w:rPr>
          <w:rFonts w:ascii="Arial" w:hAnsi="Arial" w:cs="Arial"/>
          <w:color w:val="000000"/>
          <w:sz w:val="18"/>
          <w:szCs w:val="18"/>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under «Hendingstype» kva hending som ligg til grunn for slettinga av aksjane. Moglege hendingar:</w:t>
      </w:r>
    </w:p>
    <w:p w14:paraId="27FCC4A2" w14:textId="77777777" w:rsidR="00BF34B6" w:rsidRPr="00BF34B6" w:rsidRDefault="005924BF">
      <w:pPr>
        <w:pStyle w:val="Listeavsnitt"/>
        <w:numPr>
          <w:ilvl w:val="0"/>
          <w:numId w:val="5"/>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spleis</w:t>
      </w:r>
    </w:p>
    <w:p w14:paraId="2710536B" w14:textId="77777777" w:rsidR="00BF34B6" w:rsidRPr="00BF34B6" w:rsidRDefault="005924BF">
      <w:pPr>
        <w:pStyle w:val="Listeavsnitt"/>
        <w:numPr>
          <w:ilvl w:val="0"/>
          <w:numId w:val="5"/>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w:t>
      </w:r>
    </w:p>
    <w:p w14:paraId="385CFE2C" w14:textId="77777777" w:rsidR="00BF34B6" w:rsidRPr="00BF34B6" w:rsidRDefault="005924BF">
      <w:pPr>
        <w:pStyle w:val="Listeavsnitt"/>
        <w:numPr>
          <w:ilvl w:val="0"/>
          <w:numId w:val="5"/>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fisjon</w:t>
      </w:r>
    </w:p>
    <w:p w14:paraId="628FB0B4" w14:textId="5B2CDB53" w:rsidR="00BF34B6" w:rsidRPr="00BF34B6" w:rsidRDefault="005924BF">
      <w:pPr>
        <w:pStyle w:val="Listeavsnitt"/>
        <w:numPr>
          <w:ilvl w:val="0"/>
          <w:numId w:val="5"/>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w:t>
      </w:r>
      <w:r w:rsidR="00012AD7" w:rsidRPr="79117558">
        <w:rPr>
          <w:rFonts w:ascii="Arial" w:hAnsi="Arial" w:cs="Arial"/>
          <w:color w:val="000000" w:themeColor="text1"/>
          <w:sz w:val="18"/>
          <w:szCs w:val="18"/>
          <w:lang w:val="nn-NO"/>
        </w:rPr>
        <w:t>amanslåing/deling av aksjeklassa</w:t>
      </w:r>
      <w:r w:rsidRPr="79117558">
        <w:rPr>
          <w:rFonts w:ascii="Arial" w:hAnsi="Arial" w:cs="Arial"/>
          <w:color w:val="000000" w:themeColor="text1"/>
          <w:sz w:val="18"/>
          <w:szCs w:val="18"/>
          <w:lang w:val="nn-NO"/>
        </w:rPr>
        <w:t>r</w:t>
      </w:r>
    </w:p>
    <w:p w14:paraId="3D7AD79C" w14:textId="77777777" w:rsidR="00BF34B6" w:rsidRDefault="005924BF">
      <w:pPr>
        <w:pStyle w:val="Listeavsnitt"/>
        <w:numPr>
          <w:ilvl w:val="0"/>
          <w:numId w:val="5"/>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fusjon/fisjon med utanlandsk selskap</w:t>
      </w:r>
    </w:p>
    <w:p w14:paraId="65100E06" w14:textId="2355EA05" w:rsidR="005924BF" w:rsidRDefault="5E764535">
      <w:pPr>
        <w:pStyle w:val="Listeavsnitt"/>
        <w:numPr>
          <w:ilvl w:val="0"/>
          <w:numId w:val="5"/>
        </w:numPr>
        <w:tabs>
          <w:tab w:val="left" w:pos="360"/>
        </w:tabs>
        <w:rPr>
          <w:rFonts w:asciiTheme="minorHAnsi" w:eastAsiaTheme="minorEastAsia" w:hAnsiTheme="minorHAnsi" w:cstheme="minorBidi"/>
          <w:color w:val="000000" w:themeColor="text1"/>
          <w:sz w:val="18"/>
          <w:szCs w:val="18"/>
          <w:u w:val="single"/>
        </w:rPr>
      </w:pPr>
      <w:r w:rsidRPr="79117558">
        <w:rPr>
          <w:rFonts w:ascii="Arial" w:hAnsi="Arial" w:cs="Arial"/>
          <w:color w:val="000000" w:themeColor="text1"/>
          <w:sz w:val="18"/>
          <w:szCs w:val="18"/>
        </w:rPr>
        <w:t xml:space="preserve"> fusjon skattefri til mor eller fisjon </w:t>
      </w:r>
      <w:proofErr w:type="spellStart"/>
      <w:r w:rsidRPr="79117558">
        <w:rPr>
          <w:rFonts w:ascii="Arial" w:hAnsi="Arial" w:cs="Arial"/>
          <w:color w:val="000000" w:themeColor="text1"/>
          <w:sz w:val="18"/>
          <w:szCs w:val="18"/>
        </w:rPr>
        <w:t>asl</w:t>
      </w:r>
      <w:proofErr w:type="spellEnd"/>
      <w:r w:rsidRPr="79117558">
        <w:rPr>
          <w:rFonts w:ascii="Arial" w:hAnsi="Arial" w:cs="Arial"/>
          <w:color w:val="000000" w:themeColor="text1"/>
          <w:sz w:val="18"/>
          <w:szCs w:val="18"/>
        </w:rPr>
        <w:t>. § 14-11 b</w:t>
      </w:r>
    </w:p>
    <w:p w14:paraId="382FE776" w14:textId="77777777" w:rsidR="00BF34B6" w:rsidRPr="003E047C" w:rsidRDefault="005924BF" w:rsidP="6ED6BF86">
      <w:pPr>
        <w:rPr>
          <w:rFonts w:ascii="Arial" w:hAnsi="Arial" w:cs="Arial"/>
          <w:color w:val="000000"/>
          <w:sz w:val="18"/>
          <w:szCs w:val="18"/>
          <w:highlight w:val="yellow"/>
          <w:lang w:val="nn-NO"/>
        </w:rPr>
      </w:pPr>
      <w:r>
        <w:br/>
      </w:r>
      <w:r w:rsidRPr="5B6CA914">
        <w:rPr>
          <w:rFonts w:ascii="Arial" w:hAnsi="Arial" w:cs="Arial"/>
          <w:color w:val="000000" w:themeColor="text1"/>
          <w:sz w:val="18"/>
          <w:szCs w:val="18"/>
          <w:lang w:val="nn-NO"/>
        </w:rPr>
        <w:t>Legg inn talet på aksjar etter sletting og pålydande per aksje.</w:t>
      </w:r>
    </w:p>
    <w:p w14:paraId="20CF5AE8" w14:textId="060F3B59" w:rsidR="00787AED" w:rsidRPr="003E047C" w:rsidRDefault="005924BF" w:rsidP="00787AED">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Skattefri fusjon/fisjon</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Kapitalnedsetjinga skal innrapporterast av det overdragande selskapet som slettar aksjar.</w:t>
      </w:r>
      <w:r w:rsidRPr="00BF34B6">
        <w:rPr>
          <w:rFonts w:ascii="Arial" w:hAnsi="Arial" w:cs="Arial"/>
          <w:color w:val="000000"/>
          <w:sz w:val="18"/>
          <w:szCs w:val="18"/>
          <w:lang w:val="nn-NO"/>
        </w:rPr>
        <w:br/>
        <w:t>Dersom kapitalnedsetjinga blir utført ved å redusere pålydande, skal dette innrapporterast i post 18.</w:t>
      </w:r>
      <w:r w:rsidRPr="00BF34B6">
        <w:rPr>
          <w:rFonts w:ascii="Arial" w:hAnsi="Arial" w:cs="Arial"/>
          <w:color w:val="000000"/>
          <w:sz w:val="18"/>
          <w:szCs w:val="18"/>
          <w:lang w:val="nn-NO"/>
        </w:rPr>
        <w:br/>
        <w:t xml:space="preserve">Ved ordinær skattefri fusjon/fisjon skal organisasjonsnummeret til overtakande selskap, aksjeklasse, tal på vederlagsaksjar som er skrivne ut i overtakande selskap og pålydande på vederlagsaksjane rapporterast. Dersom det ikkje blir skrive ut vederlagsaksjar i mor/dotter-fusjonen, skal «Fusjon skattefri til mor eller fisjon </w:t>
      </w:r>
      <w:proofErr w:type="spellStart"/>
      <w:r w:rsidRPr="00BF34B6">
        <w:rPr>
          <w:rFonts w:ascii="Arial" w:hAnsi="Arial" w:cs="Arial"/>
          <w:color w:val="000000"/>
          <w:sz w:val="18"/>
          <w:szCs w:val="18"/>
          <w:lang w:val="nn-NO"/>
        </w:rPr>
        <w:t>asl</w:t>
      </w:r>
      <w:proofErr w:type="spellEnd"/>
      <w:r w:rsidRPr="00BF34B6">
        <w:rPr>
          <w:rFonts w:ascii="Arial" w:hAnsi="Arial" w:cs="Arial"/>
          <w:color w:val="000000"/>
          <w:sz w:val="18"/>
          <w:szCs w:val="18"/>
          <w:lang w:val="nn-NO"/>
        </w:rPr>
        <w:t xml:space="preserve"> §14-11b» leggjast inn som hendingstype. Denne hendingstypen skal brukast også ved fisjonar der dei overtakande selskapa eig alle aksjane i det overdragande selskapet. Fyll her ut felta «Tal</w:t>
      </w:r>
      <w:r w:rsidR="008D72A1">
        <w:rPr>
          <w:rFonts w:ascii="Arial" w:hAnsi="Arial" w:cs="Arial"/>
          <w:color w:val="000000"/>
          <w:sz w:val="18"/>
          <w:szCs w:val="18"/>
          <w:lang w:val="nn-NO"/>
        </w:rPr>
        <w:t>et</w:t>
      </w:r>
      <w:r w:rsidR="000F36CE">
        <w:rPr>
          <w:rFonts w:ascii="Arial" w:hAnsi="Arial" w:cs="Arial"/>
          <w:color w:val="000000"/>
          <w:sz w:val="18"/>
          <w:szCs w:val="18"/>
          <w:lang w:val="nn-NO"/>
        </w:rPr>
        <w:t xml:space="preserve"> på sletta aksjar», «Kor mange</w:t>
      </w:r>
      <w:r w:rsidRPr="00BF34B6">
        <w:rPr>
          <w:rFonts w:ascii="Arial" w:hAnsi="Arial" w:cs="Arial"/>
          <w:color w:val="000000"/>
          <w:sz w:val="18"/>
          <w:szCs w:val="18"/>
          <w:lang w:val="nn-NO"/>
        </w:rPr>
        <w:t xml:space="preserve"> aksjar etter» og «Tidspunkt». </w:t>
      </w:r>
    </w:p>
    <w:p w14:paraId="4DDF433B" w14:textId="6913FA1A" w:rsidR="00BF34B6" w:rsidRPr="003E047C" w:rsidRDefault="005924BF" w:rsidP="00787AED">
      <w:pPr>
        <w:tabs>
          <w:tab w:val="left" w:pos="360"/>
        </w:tabs>
        <w:rPr>
          <w:rFonts w:ascii="Arial" w:hAnsi="Arial" w:cs="Arial"/>
          <w:color w:val="000000"/>
          <w:sz w:val="18"/>
          <w:szCs w:val="18"/>
          <w:lang w:val="nn-NO"/>
        </w:rPr>
      </w:pPr>
      <w:r w:rsidRPr="00BF34B6">
        <w:rPr>
          <w:rFonts w:ascii="Arial" w:hAnsi="Arial" w:cs="Arial"/>
          <w:color w:val="000000"/>
          <w:sz w:val="18"/>
          <w:szCs w:val="18"/>
          <w:lang w:val="nn-NO"/>
        </w:rPr>
        <w:t>I fusjonar der det blir skrive ut vederlagsaksjar i morselskapet til det overtakande selskapet, må feltet for tal på vederlagsaksjar fyllast ut med talet på aksjar i overtakande selskap på fusjonstidspunktet. Når overdragande selskap skal innrapportere overtak</w:t>
      </w:r>
      <w:r w:rsidR="00F55960">
        <w:rPr>
          <w:rFonts w:ascii="Arial" w:hAnsi="Arial" w:cs="Arial"/>
          <w:color w:val="000000"/>
          <w:sz w:val="18"/>
          <w:szCs w:val="18"/>
          <w:lang w:val="nn-NO"/>
        </w:rPr>
        <w:t xml:space="preserve">ande selskap, skal feltet «Org.nr. til </w:t>
      </w:r>
      <w:proofErr w:type="spellStart"/>
      <w:r w:rsidR="00F55960">
        <w:rPr>
          <w:rFonts w:ascii="Arial" w:hAnsi="Arial" w:cs="Arial"/>
          <w:color w:val="000000"/>
          <w:sz w:val="18"/>
          <w:szCs w:val="18"/>
          <w:lang w:val="nn-NO"/>
        </w:rPr>
        <w:t>overt</w:t>
      </w:r>
      <w:proofErr w:type="spellEnd"/>
      <w:r w:rsidR="00F55960">
        <w:rPr>
          <w:rFonts w:ascii="Arial" w:hAnsi="Arial" w:cs="Arial"/>
          <w:color w:val="000000"/>
          <w:sz w:val="18"/>
          <w:szCs w:val="18"/>
          <w:lang w:val="nn-NO"/>
        </w:rPr>
        <w:t xml:space="preserve">. selskap» (ikkje feltet «Org.nr. til </w:t>
      </w:r>
      <w:proofErr w:type="spellStart"/>
      <w:r w:rsidR="00F55960">
        <w:rPr>
          <w:rFonts w:ascii="Arial" w:hAnsi="Arial" w:cs="Arial"/>
          <w:color w:val="000000"/>
          <w:sz w:val="18"/>
          <w:szCs w:val="18"/>
          <w:lang w:val="nn-NO"/>
        </w:rPr>
        <w:t>overt</w:t>
      </w:r>
      <w:proofErr w:type="spellEnd"/>
      <w:r w:rsidR="00F55960">
        <w:rPr>
          <w:rFonts w:ascii="Arial" w:hAnsi="Arial" w:cs="Arial"/>
          <w:color w:val="000000"/>
          <w:sz w:val="18"/>
          <w:szCs w:val="18"/>
          <w:lang w:val="nn-NO"/>
        </w:rPr>
        <w:t>.</w:t>
      </w:r>
      <w:r w:rsidRPr="00BF34B6">
        <w:rPr>
          <w:rFonts w:ascii="Arial" w:hAnsi="Arial" w:cs="Arial"/>
          <w:color w:val="000000"/>
          <w:sz w:val="18"/>
          <w:szCs w:val="18"/>
          <w:lang w:val="nn-NO"/>
        </w:rPr>
        <w:t xml:space="preserve"> morselskap») fyllast ut.</w:t>
      </w:r>
      <w:r w:rsidRPr="00BF34B6">
        <w:rPr>
          <w:rFonts w:ascii="Arial" w:hAnsi="Arial" w:cs="Arial"/>
          <w:color w:val="000000"/>
          <w:sz w:val="18"/>
          <w:szCs w:val="18"/>
          <w:lang w:val="nn-NO"/>
        </w:rPr>
        <w:br/>
        <w:t xml:space="preserve">Fusjonen skal i desse tilfella </w:t>
      </w:r>
      <w:r w:rsidRPr="00BF34B6">
        <w:rPr>
          <w:rFonts w:ascii="Arial" w:hAnsi="Arial" w:cs="Arial"/>
          <w:b/>
          <w:bCs/>
          <w:color w:val="000000"/>
          <w:sz w:val="18"/>
          <w:szCs w:val="18"/>
          <w:lang w:val="nn-NO"/>
        </w:rPr>
        <w:t>ikkje</w:t>
      </w:r>
      <w:r w:rsidRPr="00BF34B6">
        <w:rPr>
          <w:rFonts w:ascii="Arial" w:hAnsi="Arial" w:cs="Arial"/>
          <w:color w:val="000000"/>
          <w:sz w:val="18"/>
          <w:szCs w:val="18"/>
          <w:lang w:val="nn-NO"/>
        </w:rPr>
        <w:t xml:space="preserve"> innrapporterast på overtakande selskap.</w:t>
      </w:r>
    </w:p>
    <w:p w14:paraId="09231D2E" w14:textId="77777777" w:rsidR="00BF34B6" w:rsidRPr="003E047C" w:rsidRDefault="005924BF" w:rsidP="00500A0C">
      <w:pPr>
        <w:tabs>
          <w:tab w:val="left" w:pos="360"/>
        </w:tabs>
        <w:rPr>
          <w:rFonts w:ascii="Arial" w:hAnsi="Arial" w:cs="Arial"/>
          <w:color w:val="000000"/>
          <w:sz w:val="18"/>
          <w:szCs w:val="18"/>
          <w:lang w:val="nn-NO"/>
        </w:rPr>
      </w:pPr>
      <w:r w:rsidRPr="00500A0C">
        <w:rPr>
          <w:rFonts w:ascii="Arial" w:hAnsi="Arial" w:cs="Arial"/>
          <w:color w:val="000000"/>
          <w:sz w:val="18"/>
          <w:szCs w:val="18"/>
          <w:lang w:val="nn-NO"/>
        </w:rPr>
        <w:t>Dersom utskrivande selskap er eit anna enn overtakande selskap, skal det overdragande selskapet ikkje bruke felta for overtakande selskap, men for morselskapet til overtakande selskap.</w:t>
      </w:r>
    </w:p>
    <w:p w14:paraId="23233306" w14:textId="5C21DFA5" w:rsidR="00BF34B6" w:rsidRPr="003E047C" w:rsidRDefault="005924BF" w:rsidP="00500A0C">
      <w:pPr>
        <w:tabs>
          <w:tab w:val="left" w:pos="360"/>
        </w:tabs>
        <w:rPr>
          <w:rFonts w:ascii="Arial" w:hAnsi="Arial" w:cs="Arial"/>
          <w:color w:val="000000"/>
          <w:sz w:val="18"/>
          <w:szCs w:val="18"/>
          <w:lang w:val="nn-NO"/>
        </w:rPr>
      </w:pPr>
      <w:r w:rsidRPr="00500A0C">
        <w:rPr>
          <w:rFonts w:ascii="Arial" w:hAnsi="Arial" w:cs="Arial"/>
          <w:color w:val="000000"/>
          <w:sz w:val="18"/>
          <w:szCs w:val="18"/>
          <w:u w:val="single"/>
          <w:lang w:val="nn-NO"/>
        </w:rPr>
        <w:t>Skattefri fusjon/fisjon med utanlandsk selskap</w:t>
      </w:r>
      <w:r w:rsidRPr="00500A0C">
        <w:rPr>
          <w:rFonts w:ascii="Arial" w:hAnsi="Arial" w:cs="Arial"/>
          <w:color w:val="000000"/>
          <w:sz w:val="18"/>
          <w:szCs w:val="18"/>
          <w:u w:val="single"/>
          <w:lang w:val="nn-NO"/>
        </w:rPr>
        <w:br/>
      </w:r>
      <w:r w:rsidRPr="00500A0C">
        <w:rPr>
          <w:rFonts w:ascii="Arial" w:hAnsi="Arial" w:cs="Arial"/>
          <w:color w:val="000000"/>
          <w:sz w:val="18"/>
          <w:szCs w:val="18"/>
          <w:lang w:val="nn-NO"/>
        </w:rPr>
        <w:t>Ved bruk av denne hendinga skal felta</w:t>
      </w:r>
      <w:r w:rsidR="008D72A1">
        <w:rPr>
          <w:rFonts w:ascii="Arial" w:hAnsi="Arial" w:cs="Arial"/>
          <w:color w:val="000000"/>
          <w:sz w:val="18"/>
          <w:szCs w:val="18"/>
          <w:lang w:val="nn-NO"/>
        </w:rPr>
        <w:t xml:space="preserve"> «Tal</w:t>
      </w:r>
      <w:r w:rsidR="004A4632">
        <w:rPr>
          <w:rFonts w:ascii="Arial" w:hAnsi="Arial" w:cs="Arial"/>
          <w:color w:val="000000"/>
          <w:sz w:val="18"/>
          <w:szCs w:val="18"/>
          <w:lang w:val="nn-NO"/>
        </w:rPr>
        <w:t>et</w:t>
      </w:r>
      <w:r w:rsidR="008D72A1">
        <w:rPr>
          <w:rFonts w:ascii="Arial" w:hAnsi="Arial" w:cs="Arial"/>
          <w:color w:val="000000"/>
          <w:sz w:val="18"/>
          <w:szCs w:val="18"/>
          <w:lang w:val="nn-NO"/>
        </w:rPr>
        <w:t xml:space="preserve"> på sletta aksjar», «Kor mange</w:t>
      </w:r>
      <w:r w:rsidRPr="00500A0C">
        <w:rPr>
          <w:rFonts w:ascii="Arial" w:hAnsi="Arial" w:cs="Arial"/>
          <w:color w:val="000000"/>
          <w:sz w:val="18"/>
          <w:szCs w:val="18"/>
          <w:lang w:val="nn-NO"/>
        </w:rPr>
        <w:t xml:space="preserve"> aksjar etter», «Tidspunkt» og «Pålydande per aksje» fyllast ut. Du finn meir informasjon om skattefrie fusjonar og fisjonar over landegrensene under emna «Fusjon over landegrensene» og </w:t>
      </w:r>
      <w:r w:rsidRPr="00500A0C">
        <w:rPr>
          <w:rFonts w:ascii="Arial" w:hAnsi="Arial" w:cs="Arial"/>
          <w:color w:val="000000"/>
          <w:sz w:val="18"/>
          <w:szCs w:val="18"/>
          <w:lang w:val="nn-NO"/>
        </w:rPr>
        <w:t xml:space="preserve">«Fisjon over landegrensene» i Skatte-ABC. </w:t>
      </w:r>
    </w:p>
    <w:p w14:paraId="18692155" w14:textId="54424247" w:rsidR="00BF34B6" w:rsidRPr="003E047C" w:rsidRDefault="005924BF" w:rsidP="00BF34B6">
      <w:pPr>
        <w:pStyle w:val="Brdtekst"/>
        <w:numPr>
          <w:ilvl w:val="12"/>
          <w:numId w:val="0"/>
        </w:numPr>
        <w:spacing w:line="240" w:lineRule="auto"/>
        <w:rPr>
          <w:rFonts w:cs="Arial"/>
          <w:color w:val="000000"/>
          <w:sz w:val="18"/>
          <w:szCs w:val="18"/>
          <w:u w:val="single"/>
          <w:lang w:val="nn-NO"/>
        </w:rPr>
      </w:pPr>
      <w:r w:rsidRPr="00BF34B6">
        <w:rPr>
          <w:rFonts w:cs="Arial"/>
          <w:color w:val="000000"/>
          <w:sz w:val="18"/>
          <w:szCs w:val="18"/>
          <w:u w:val="single"/>
          <w:lang w:val="nn-NO"/>
        </w:rPr>
        <w:t>S</w:t>
      </w:r>
      <w:r w:rsidR="00012AD7">
        <w:rPr>
          <w:rFonts w:cs="Arial"/>
          <w:color w:val="000000"/>
          <w:sz w:val="18"/>
          <w:szCs w:val="18"/>
          <w:u w:val="single"/>
          <w:lang w:val="nn-NO"/>
        </w:rPr>
        <w:t>amanslåing/deling av aksjeklassa</w:t>
      </w:r>
      <w:r w:rsidRPr="00BF34B6">
        <w:rPr>
          <w:rFonts w:cs="Arial"/>
          <w:color w:val="000000"/>
          <w:sz w:val="18"/>
          <w:szCs w:val="18"/>
          <w:u w:val="single"/>
          <w:lang w:val="nn-NO"/>
        </w:rPr>
        <w:t>r</w:t>
      </w:r>
    </w:p>
    <w:p w14:paraId="14307D8B" w14:textId="77777777" w:rsidR="00BF34B6" w:rsidRPr="003E047C" w:rsidRDefault="005924BF" w:rsidP="00185202">
      <w:pPr>
        <w:rPr>
          <w:rFonts w:ascii="Arial" w:hAnsi="Arial" w:cs="Arial"/>
          <w:color w:val="000000"/>
          <w:sz w:val="18"/>
          <w:szCs w:val="18"/>
          <w:lang w:val="nn-NO"/>
        </w:rPr>
      </w:pPr>
      <w:r w:rsidRPr="00185202">
        <w:rPr>
          <w:rFonts w:ascii="Arial" w:hAnsi="Arial" w:cs="Arial"/>
          <w:color w:val="000000"/>
          <w:sz w:val="18"/>
          <w:szCs w:val="18"/>
          <w:lang w:val="nn-NO"/>
        </w:rPr>
        <w:t>Framgangsmåten er forklart under post 10.</w:t>
      </w:r>
    </w:p>
    <w:p w14:paraId="234CF1CC" w14:textId="77777777" w:rsidR="00185202" w:rsidRPr="003E047C" w:rsidRDefault="005924BF" w:rsidP="00185202">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26. Dersom opplysningane på selskaps- og aksjonærnivå ikkje samsvarer, blir ikkje oppgåva godkjend.</w:t>
      </w:r>
    </w:p>
    <w:p w14:paraId="59E4F0B4" w14:textId="77777777" w:rsidR="00BF34B6" w:rsidRPr="003E047C" w:rsidRDefault="005924BF" w:rsidP="00185202">
      <w:pPr>
        <w:rPr>
          <w:rFonts w:ascii="Arial" w:hAnsi="Arial" w:cs="Arial"/>
          <w:color w:val="000000"/>
          <w:sz w:val="18"/>
          <w:szCs w:val="18"/>
          <w:lang w:val="nn-NO"/>
        </w:rPr>
      </w:pPr>
      <w:r w:rsidRPr="00185202">
        <w:rPr>
          <w:rFonts w:ascii="Arial" w:hAnsi="Arial" w:cs="Arial"/>
          <w:b/>
          <w:bCs/>
          <w:color w:val="000000"/>
          <w:sz w:val="18"/>
          <w:szCs w:val="18"/>
          <w:lang w:val="nn-NO"/>
        </w:rPr>
        <w:t xml:space="preserve">Post 13: Nedsetjing av innbetalt </w:t>
      </w:r>
      <w:proofErr w:type="spellStart"/>
      <w:r w:rsidRPr="00185202">
        <w:rPr>
          <w:rFonts w:ascii="Arial" w:hAnsi="Arial" w:cs="Arial"/>
          <w:b/>
          <w:bCs/>
          <w:color w:val="000000"/>
          <w:sz w:val="18"/>
          <w:szCs w:val="18"/>
          <w:lang w:val="nn-NO"/>
        </w:rPr>
        <w:t>overkurs</w:t>
      </w:r>
      <w:proofErr w:type="spellEnd"/>
      <w:r w:rsidRPr="00185202">
        <w:rPr>
          <w:rFonts w:ascii="Arial" w:hAnsi="Arial" w:cs="Arial"/>
          <w:b/>
          <w:bCs/>
          <w:color w:val="000000"/>
          <w:sz w:val="18"/>
          <w:szCs w:val="18"/>
          <w:lang w:val="nn-NO"/>
        </w:rPr>
        <w:t xml:space="preserve"> med tilbakebetaling til aksjonærane i løpet av inntektsåret</w:t>
      </w:r>
      <w:r w:rsidRPr="00185202">
        <w:rPr>
          <w:rFonts w:ascii="Arial" w:hAnsi="Arial" w:cs="Arial"/>
          <w:b/>
          <w:bCs/>
          <w:color w:val="000000"/>
          <w:sz w:val="18"/>
          <w:szCs w:val="18"/>
          <w:lang w:val="nn-NO"/>
        </w:rPr>
        <w:br/>
      </w:r>
      <w:r w:rsidRPr="00185202">
        <w:rPr>
          <w:rFonts w:ascii="Arial" w:hAnsi="Arial" w:cs="Arial"/>
          <w:color w:val="000000"/>
          <w:sz w:val="18"/>
          <w:szCs w:val="18"/>
          <w:lang w:val="nn-NO"/>
        </w:rPr>
        <w:t xml:space="preserve">Opplys om nedsetjing av innbetalt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med tilbakebetaling til aksjonærane, og hugs å leggje inn tidspunktet for tilbakebetalinga. Tilbakebetalinga skal redusere inngangsverdien på aksjen frå det tidspunktet beløpet er tilbakebetalt. </w:t>
      </w:r>
      <w:proofErr w:type="spellStart"/>
      <w:r w:rsidRPr="00185202">
        <w:rPr>
          <w:rFonts w:ascii="Arial" w:hAnsi="Arial" w:cs="Arial"/>
          <w:color w:val="000000"/>
          <w:sz w:val="18"/>
          <w:szCs w:val="18"/>
          <w:lang w:val="nn-NO"/>
        </w:rPr>
        <w:t>Oppgi</w:t>
      </w:r>
      <w:proofErr w:type="spellEnd"/>
      <w:r w:rsidRPr="00185202">
        <w:rPr>
          <w:rFonts w:ascii="Arial" w:hAnsi="Arial" w:cs="Arial"/>
          <w:color w:val="000000"/>
          <w:sz w:val="18"/>
          <w:szCs w:val="18"/>
          <w:lang w:val="nn-NO"/>
        </w:rPr>
        <w:t xml:space="preserve"> det totale utbetalte beløpet for aksjonærane samla per utbetaling. </w:t>
      </w:r>
    </w:p>
    <w:p w14:paraId="3EF3222D" w14:textId="77777777" w:rsidR="00BF34B6" w:rsidRPr="003E047C" w:rsidRDefault="005924BF" w:rsidP="00185202">
      <w:pPr>
        <w:rPr>
          <w:rFonts w:ascii="Arial" w:hAnsi="Arial" w:cs="Arial"/>
          <w:color w:val="000000"/>
          <w:sz w:val="18"/>
          <w:szCs w:val="18"/>
          <w:lang w:val="nn-NO"/>
        </w:rPr>
      </w:pPr>
      <w:r w:rsidRPr="00185202">
        <w:rPr>
          <w:rFonts w:ascii="Arial" w:hAnsi="Arial" w:cs="Arial"/>
          <w:color w:val="000000"/>
          <w:sz w:val="18"/>
          <w:szCs w:val="18"/>
          <w:lang w:val="nn-NO"/>
        </w:rPr>
        <w:t xml:space="preserve">Som innbetalt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blir rekna faktisk innbetalte beløp.</w:t>
      </w:r>
    </w:p>
    <w:p w14:paraId="1072EAB2" w14:textId="00D687B6" w:rsidR="00BF34B6" w:rsidRPr="003E047C" w:rsidRDefault="005924BF" w:rsidP="00BF34B6">
      <w:pPr>
        <w:rPr>
          <w:rFonts w:ascii="Arial" w:hAnsi="Arial" w:cs="Arial"/>
          <w:color w:val="000000"/>
          <w:sz w:val="18"/>
          <w:szCs w:val="18"/>
          <w:lang w:val="nn-NO"/>
        </w:rPr>
      </w:pP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kan bestå av både innbetalt og opptent kapital.</w:t>
      </w:r>
      <w:r w:rsidRPr="00BF34B6">
        <w:rPr>
          <w:rFonts w:ascii="Arial" w:hAnsi="Arial" w:cs="Arial"/>
          <w:color w:val="000000"/>
          <w:sz w:val="18"/>
          <w:szCs w:val="18"/>
          <w:lang w:val="nn-NO"/>
        </w:rPr>
        <w:br/>
        <w:t xml:space="preserve">Nedsetjing av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som ikkje blir rekna som innbetalt, skal behandlast som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utbyt</w:t>
      </w:r>
      <w:r w:rsidR="00667837">
        <w:rPr>
          <w:rFonts w:ascii="Arial" w:hAnsi="Arial" w:cs="Arial"/>
          <w:color w:val="000000"/>
          <w:sz w:val="18"/>
          <w:szCs w:val="18"/>
          <w:lang w:val="nn-NO"/>
        </w:rPr>
        <w:t>t</w:t>
      </w:r>
      <w:r w:rsidRPr="00BF34B6">
        <w:rPr>
          <w:rFonts w:ascii="Arial" w:hAnsi="Arial" w:cs="Arial"/>
          <w:color w:val="000000"/>
          <w:sz w:val="18"/>
          <w:szCs w:val="18"/>
          <w:lang w:val="nn-NO"/>
        </w:rPr>
        <w:t>e og førast inn i post 8 og 21.</w:t>
      </w:r>
    </w:p>
    <w:p w14:paraId="23A27A0B" w14:textId="77777777" w:rsidR="00BF34B6" w:rsidRPr="003E047C" w:rsidRDefault="005924BF" w:rsidP="00185202">
      <w:pPr>
        <w:rPr>
          <w:rFonts w:ascii="Arial" w:hAnsi="Arial" w:cs="Arial"/>
          <w:color w:val="000000"/>
          <w:sz w:val="18"/>
          <w:szCs w:val="18"/>
          <w:lang w:val="nn-NO"/>
        </w:rPr>
      </w:pPr>
      <w:r w:rsidRPr="00BF34B6">
        <w:rPr>
          <w:rFonts w:ascii="Arial" w:hAnsi="Arial" w:cs="Arial"/>
          <w:color w:val="000000"/>
          <w:sz w:val="18"/>
          <w:szCs w:val="18"/>
          <w:lang w:val="nn-NO"/>
        </w:rPr>
        <w:t xml:space="preserve">Reduksjon av innbetalt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skal også gå fram av post 6.</w:t>
      </w:r>
    </w:p>
    <w:p w14:paraId="2B30C77F" w14:textId="77777777" w:rsidR="00BF34B6" w:rsidRPr="003E047C" w:rsidRDefault="005924BF" w:rsidP="00185202">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28. Dersom opplysningane på selskaps- og aksjonærnivå ikkje samsvarer, blir ikkje oppgåva godkjend.</w:t>
      </w:r>
    </w:p>
    <w:p w14:paraId="09622244" w14:textId="77777777" w:rsidR="00BF34B6" w:rsidRPr="003E047C" w:rsidRDefault="005924BF" w:rsidP="00BF34B6">
      <w:pPr>
        <w:pStyle w:val="Overskrift6"/>
        <w:numPr>
          <w:ilvl w:val="12"/>
          <w:numId w:val="0"/>
        </w:numPr>
        <w:rPr>
          <w:rFonts w:ascii="Arial" w:hAnsi="Arial" w:cs="Arial"/>
          <w:b/>
          <w:i w:val="0"/>
          <w:color w:val="000000"/>
          <w:sz w:val="18"/>
          <w:szCs w:val="18"/>
          <w:lang w:val="nn-NO"/>
        </w:rPr>
      </w:pPr>
      <w:r w:rsidRPr="00185202">
        <w:rPr>
          <w:rFonts w:ascii="Arial" w:hAnsi="Arial" w:cs="Arial"/>
          <w:b/>
          <w:bCs/>
          <w:i w:val="0"/>
          <w:color w:val="000000"/>
          <w:sz w:val="18"/>
          <w:szCs w:val="18"/>
          <w:lang w:val="nn-NO"/>
        </w:rPr>
        <w:t>Post 14: Forhøging av aksjekapital ved auke av pålydande per aksje i samband med fondsemisjon</w:t>
      </w:r>
    </w:p>
    <w:p w14:paraId="14C936FD" w14:textId="77777777" w:rsidR="00BF34B6" w:rsidRPr="003E047C" w:rsidRDefault="005924BF" w:rsidP="00185202">
      <w:pPr>
        <w:rPr>
          <w:rFonts w:ascii="Arial" w:hAnsi="Arial" w:cs="Arial"/>
          <w:color w:val="000000"/>
          <w:sz w:val="18"/>
          <w:szCs w:val="18"/>
          <w:lang w:val="nn-NO"/>
        </w:rPr>
      </w:pPr>
      <w:r w:rsidRPr="00BF34B6">
        <w:rPr>
          <w:rFonts w:ascii="Arial" w:hAnsi="Arial" w:cs="Arial"/>
          <w:color w:val="000000"/>
          <w:sz w:val="18"/>
          <w:szCs w:val="18"/>
          <w:lang w:val="nn-NO"/>
        </w:rPr>
        <w:t xml:space="preserve">Opplys om forhøging av aksjekapitalen i selskapet ved fondsemisjon, auke av pålydande per aksje, pålydande per aksje etter fondsemisjon og tidspunktet for fondsemisjonen. </w:t>
      </w:r>
    </w:p>
    <w:p w14:paraId="064F48CD"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Hendinga skal ikkje rapporterast på aksjonærnivå.</w:t>
      </w:r>
    </w:p>
    <w:p w14:paraId="2AA89F7D" w14:textId="77777777" w:rsidR="00BF34B6" w:rsidRPr="00BF34B6" w:rsidRDefault="005924BF" w:rsidP="00BF34B6">
      <w:pPr>
        <w:numPr>
          <w:ilvl w:val="12"/>
          <w:numId w:val="0"/>
        </w:numPr>
        <w:rPr>
          <w:rFonts w:ascii="Arial" w:hAnsi="Arial" w:cs="Arial"/>
          <w:color w:val="000000"/>
          <w:sz w:val="18"/>
          <w:szCs w:val="18"/>
        </w:rPr>
      </w:pPr>
      <w:r w:rsidRPr="00185202">
        <w:rPr>
          <w:rFonts w:ascii="Arial" w:hAnsi="Arial" w:cs="Arial"/>
          <w:b/>
          <w:bCs/>
          <w:color w:val="000000"/>
          <w:sz w:val="18"/>
          <w:szCs w:val="18"/>
          <w:lang w:val="nn-NO"/>
        </w:rPr>
        <w:t xml:space="preserve">Post 15: Forhøging av aksjekapital og </w:t>
      </w:r>
      <w:proofErr w:type="spellStart"/>
      <w:r w:rsidRPr="00185202">
        <w:rPr>
          <w:rFonts w:ascii="Arial" w:hAnsi="Arial" w:cs="Arial"/>
          <w:b/>
          <w:bCs/>
          <w:color w:val="000000"/>
          <w:sz w:val="18"/>
          <w:szCs w:val="18"/>
          <w:lang w:val="nn-NO"/>
        </w:rPr>
        <w:t>overkurs</w:t>
      </w:r>
      <w:proofErr w:type="spellEnd"/>
      <w:r w:rsidRPr="00185202">
        <w:rPr>
          <w:rFonts w:ascii="Arial" w:hAnsi="Arial" w:cs="Arial"/>
          <w:b/>
          <w:bCs/>
          <w:color w:val="000000"/>
          <w:sz w:val="18"/>
          <w:szCs w:val="18"/>
          <w:lang w:val="nn-NO"/>
        </w:rPr>
        <w:t xml:space="preserve"> ved auke av pålydande ved nyemisjon, fisjon og fusjon</w:t>
      </w:r>
      <w:r w:rsidRPr="00185202">
        <w:rPr>
          <w:rFonts w:ascii="Arial" w:hAnsi="Arial" w:cs="Arial"/>
          <w:b/>
          <w:bCs/>
          <w:color w:val="000000"/>
          <w:sz w:val="18"/>
          <w:szCs w:val="18"/>
          <w:lang w:val="nn-NO"/>
        </w:rPr>
        <w:br/>
      </w:r>
      <w:proofErr w:type="spellStart"/>
      <w:r w:rsidRPr="00185202">
        <w:rPr>
          <w:rFonts w:ascii="Arial" w:hAnsi="Arial" w:cs="Arial"/>
          <w:color w:val="000000"/>
          <w:sz w:val="18"/>
          <w:szCs w:val="18"/>
          <w:lang w:val="nn-NO"/>
        </w:rPr>
        <w:t>Oppgi</w:t>
      </w:r>
      <w:proofErr w:type="spellEnd"/>
      <w:r w:rsidRPr="00185202">
        <w:rPr>
          <w:rFonts w:ascii="Arial" w:hAnsi="Arial" w:cs="Arial"/>
          <w:color w:val="000000"/>
          <w:sz w:val="18"/>
          <w:szCs w:val="18"/>
          <w:lang w:val="nn-NO"/>
        </w:rPr>
        <w:t xml:space="preserve"> under «Hendingstype» kva hending som ligg til grunn for forhøginga av aksjekapitalen. Moglege hendingar:</w:t>
      </w:r>
    </w:p>
    <w:p w14:paraId="21FB4F09" w14:textId="77777777" w:rsidR="00BF34B6" w:rsidRPr="00BF34B6" w:rsidRDefault="005924BF">
      <w:pPr>
        <w:numPr>
          <w:ilvl w:val="0"/>
          <w:numId w:val="8"/>
        </w:numPr>
        <w:spacing w:after="0" w:line="240" w:lineRule="auto"/>
        <w:rPr>
          <w:rFonts w:ascii="Arial" w:hAnsi="Arial" w:cs="Arial"/>
          <w:color w:val="000000"/>
          <w:sz w:val="18"/>
          <w:szCs w:val="18"/>
        </w:rPr>
      </w:pPr>
      <w:r w:rsidRPr="00BF34B6">
        <w:rPr>
          <w:rFonts w:ascii="Arial" w:hAnsi="Arial" w:cs="Arial"/>
          <w:color w:val="000000"/>
          <w:sz w:val="18"/>
          <w:szCs w:val="18"/>
          <w:lang w:val="nn-NO"/>
        </w:rPr>
        <w:t>fisjon ved auke av pålydande</w:t>
      </w:r>
    </w:p>
    <w:p w14:paraId="4113D0D4" w14:textId="77777777" w:rsidR="00BF34B6" w:rsidRPr="00BF34B6" w:rsidRDefault="005924BF">
      <w:pPr>
        <w:numPr>
          <w:ilvl w:val="0"/>
          <w:numId w:val="8"/>
        </w:numPr>
        <w:spacing w:after="0" w:line="240" w:lineRule="auto"/>
        <w:rPr>
          <w:rFonts w:ascii="Arial" w:hAnsi="Arial" w:cs="Arial"/>
          <w:color w:val="000000"/>
          <w:sz w:val="18"/>
          <w:szCs w:val="18"/>
        </w:rPr>
      </w:pPr>
      <w:r w:rsidRPr="00BF34B6">
        <w:rPr>
          <w:rFonts w:ascii="Arial" w:hAnsi="Arial" w:cs="Arial"/>
          <w:color w:val="000000"/>
          <w:sz w:val="18"/>
          <w:szCs w:val="18"/>
          <w:lang w:val="nn-NO"/>
        </w:rPr>
        <w:t>fusjon ved auke av pålydande</w:t>
      </w:r>
    </w:p>
    <w:p w14:paraId="303F3693" w14:textId="77777777" w:rsidR="00BF34B6" w:rsidRPr="00BF34B6" w:rsidRDefault="005924BF">
      <w:pPr>
        <w:numPr>
          <w:ilvl w:val="0"/>
          <w:numId w:val="8"/>
        </w:numPr>
        <w:spacing w:after="0" w:line="240" w:lineRule="auto"/>
        <w:rPr>
          <w:rFonts w:ascii="Arial" w:hAnsi="Arial" w:cs="Arial"/>
          <w:color w:val="000000"/>
          <w:sz w:val="18"/>
          <w:szCs w:val="18"/>
        </w:rPr>
      </w:pPr>
      <w:r w:rsidRPr="00BF34B6">
        <w:rPr>
          <w:rFonts w:ascii="Arial" w:hAnsi="Arial" w:cs="Arial"/>
          <w:color w:val="000000"/>
          <w:sz w:val="18"/>
          <w:szCs w:val="18"/>
          <w:lang w:val="nn-NO"/>
        </w:rPr>
        <w:lastRenderedPageBreak/>
        <w:t>nyemisjon ved auke av pålydande</w:t>
      </w:r>
    </w:p>
    <w:p w14:paraId="041D6BEA" w14:textId="77777777" w:rsidR="00BF34B6" w:rsidRPr="00BF34B6" w:rsidRDefault="005924BF">
      <w:pPr>
        <w:numPr>
          <w:ilvl w:val="0"/>
          <w:numId w:val="8"/>
        </w:numPr>
        <w:spacing w:after="0" w:line="240" w:lineRule="auto"/>
        <w:rPr>
          <w:rFonts w:ascii="Arial" w:hAnsi="Arial" w:cs="Arial"/>
          <w:color w:val="000000"/>
          <w:sz w:val="18"/>
          <w:szCs w:val="18"/>
        </w:rPr>
      </w:pPr>
      <w:r w:rsidRPr="00BF34B6">
        <w:rPr>
          <w:rFonts w:ascii="Arial" w:hAnsi="Arial" w:cs="Arial"/>
          <w:color w:val="000000"/>
          <w:sz w:val="18"/>
          <w:szCs w:val="18"/>
          <w:lang w:val="nn-NO"/>
        </w:rPr>
        <w:t xml:space="preserve">forenkla fusjon etter </w:t>
      </w:r>
      <w:proofErr w:type="spellStart"/>
      <w:r w:rsidRPr="00BF34B6">
        <w:rPr>
          <w:rFonts w:ascii="Arial" w:hAnsi="Arial" w:cs="Arial"/>
          <w:color w:val="000000"/>
          <w:sz w:val="18"/>
          <w:szCs w:val="18"/>
          <w:lang w:val="nn-NO"/>
        </w:rPr>
        <w:t>asl</w:t>
      </w:r>
      <w:proofErr w:type="spellEnd"/>
      <w:r w:rsidRPr="00BF34B6">
        <w:rPr>
          <w:rFonts w:ascii="Arial" w:hAnsi="Arial" w:cs="Arial"/>
          <w:color w:val="000000"/>
          <w:sz w:val="18"/>
          <w:szCs w:val="18"/>
          <w:lang w:val="nn-NO"/>
        </w:rPr>
        <w:t>. § 13-24</w:t>
      </w:r>
    </w:p>
    <w:p w14:paraId="77C1A08F" w14:textId="77777777" w:rsidR="00BF34B6" w:rsidRPr="003E047C" w:rsidRDefault="005924BF">
      <w:pPr>
        <w:numPr>
          <w:ilvl w:val="0"/>
          <w:numId w:val="8"/>
        </w:numPr>
        <w:spacing w:after="0" w:line="240" w:lineRule="auto"/>
        <w:rPr>
          <w:rFonts w:ascii="Arial" w:hAnsi="Arial" w:cs="Arial"/>
          <w:color w:val="000000"/>
          <w:sz w:val="18"/>
          <w:szCs w:val="18"/>
          <w:lang w:val="nn-NO"/>
        </w:rPr>
      </w:pPr>
      <w:r w:rsidRPr="00BF34B6">
        <w:rPr>
          <w:rFonts w:ascii="Arial" w:hAnsi="Arial" w:cs="Arial"/>
          <w:color w:val="000000"/>
          <w:sz w:val="18"/>
          <w:szCs w:val="18"/>
          <w:lang w:val="nn-NO"/>
        </w:rPr>
        <w:t>fusjon/fisjon utland ved auke av pålydande</w:t>
      </w:r>
    </w:p>
    <w:p w14:paraId="5A3982C3" w14:textId="77777777" w:rsidR="00684FFC" w:rsidRDefault="005924BF">
      <w:pPr>
        <w:numPr>
          <w:ilvl w:val="0"/>
          <w:numId w:val="8"/>
        </w:numPr>
        <w:spacing w:after="0" w:line="240" w:lineRule="auto"/>
        <w:rPr>
          <w:rFonts w:ascii="Arial" w:hAnsi="Arial" w:cs="Arial"/>
          <w:color w:val="000000"/>
          <w:sz w:val="18"/>
          <w:szCs w:val="18"/>
        </w:rPr>
      </w:pPr>
      <w:r>
        <w:rPr>
          <w:rFonts w:ascii="Arial" w:hAnsi="Arial" w:cs="Arial"/>
          <w:color w:val="000000"/>
          <w:sz w:val="18"/>
          <w:szCs w:val="18"/>
          <w:lang w:val="nn-NO"/>
        </w:rPr>
        <w:t>nyemisjon ved konvertering av fordring ved auke av pålydande</w:t>
      </w:r>
    </w:p>
    <w:p w14:paraId="6B5A5392" w14:textId="77777777" w:rsidR="00BF34B6" w:rsidRPr="003E047C" w:rsidRDefault="005924BF" w:rsidP="00484CB0">
      <w:pPr>
        <w:rPr>
          <w:rFonts w:ascii="Arial" w:hAnsi="Arial" w:cs="Arial"/>
          <w:color w:val="000000"/>
          <w:sz w:val="18"/>
          <w:szCs w:val="18"/>
          <w:lang w:val="nn-NO"/>
        </w:rPr>
      </w:pPr>
      <w:r>
        <w:rPr>
          <w:rFonts w:ascii="Arial" w:hAnsi="Arial" w:cs="Arial"/>
          <w:color w:val="000000"/>
          <w:sz w:val="18"/>
          <w:szCs w:val="18"/>
          <w:lang w:val="nn-NO"/>
        </w:rPr>
        <w:br/>
        <w:t>Legg inn auken av pålydande per aksje, pålydande per aksje etter kapitalauken og tidspunkt for kapitalauken.</w:t>
      </w:r>
      <w:r>
        <w:rPr>
          <w:rFonts w:ascii="Arial" w:hAnsi="Arial" w:cs="Arial"/>
          <w:color w:val="000000"/>
          <w:sz w:val="18"/>
          <w:szCs w:val="18"/>
          <w:lang w:val="nn-NO"/>
        </w:rPr>
        <w:br/>
        <w:t xml:space="preserve">Hendinga «Forenkla fusjon etter </w:t>
      </w:r>
      <w:proofErr w:type="spellStart"/>
      <w:r>
        <w:rPr>
          <w:rFonts w:ascii="Arial" w:hAnsi="Arial" w:cs="Arial"/>
          <w:color w:val="000000"/>
          <w:sz w:val="18"/>
          <w:szCs w:val="18"/>
          <w:lang w:val="nn-NO"/>
        </w:rPr>
        <w:t>asl</w:t>
      </w:r>
      <w:proofErr w:type="spellEnd"/>
      <w:r>
        <w:rPr>
          <w:rFonts w:ascii="Arial" w:hAnsi="Arial" w:cs="Arial"/>
          <w:color w:val="000000"/>
          <w:sz w:val="18"/>
          <w:szCs w:val="18"/>
          <w:lang w:val="nn-NO"/>
        </w:rPr>
        <w:t>.</w:t>
      </w:r>
      <w:r>
        <w:rPr>
          <w:rFonts w:ascii="Arial" w:hAnsi="Arial" w:cs="Arial"/>
          <w:color w:val="000000"/>
          <w:sz w:val="18"/>
          <w:szCs w:val="18"/>
          <w:lang w:val="nn-NO"/>
        </w:rPr>
        <w:br/>
        <w:t xml:space="preserve">§ 13-24» kan brukast ved fusjon av to aksjeselskap med same eigar, der eigaren eig alle aksjane i selskapa. Inngangsverdiane på aksjane i overdragande selskap blir då </w:t>
      </w:r>
      <w:proofErr w:type="spellStart"/>
      <w:r>
        <w:rPr>
          <w:rFonts w:ascii="Arial" w:hAnsi="Arial" w:cs="Arial"/>
          <w:color w:val="000000"/>
          <w:sz w:val="18"/>
          <w:szCs w:val="18"/>
          <w:lang w:val="nn-NO"/>
        </w:rPr>
        <w:t>omfordelte</w:t>
      </w:r>
      <w:proofErr w:type="spellEnd"/>
      <w:r>
        <w:rPr>
          <w:rFonts w:ascii="Arial" w:hAnsi="Arial" w:cs="Arial"/>
          <w:color w:val="000000"/>
          <w:sz w:val="18"/>
          <w:szCs w:val="18"/>
          <w:lang w:val="nn-NO"/>
        </w:rPr>
        <w:t xml:space="preserve"> på aksjane i overtakande selskap.</w:t>
      </w:r>
    </w:p>
    <w:p w14:paraId="0344F4FD" w14:textId="4FBFC665"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skattefri fusjon/fisjon skal i tillegg orga</w:t>
      </w:r>
      <w:r w:rsidR="00012AD7">
        <w:rPr>
          <w:rFonts w:ascii="Arial" w:hAnsi="Arial" w:cs="Arial"/>
          <w:color w:val="000000"/>
          <w:sz w:val="18"/>
          <w:szCs w:val="18"/>
          <w:lang w:val="nn-NO"/>
        </w:rPr>
        <w:t>nisasjonsnummeret og aksjeklassen</w:t>
      </w:r>
      <w:r w:rsidRPr="00BF34B6">
        <w:rPr>
          <w:rFonts w:ascii="Arial" w:hAnsi="Arial" w:cs="Arial"/>
          <w:color w:val="000000"/>
          <w:sz w:val="18"/>
          <w:szCs w:val="18"/>
          <w:lang w:val="nn-NO"/>
        </w:rPr>
        <w:t xml:space="preserve"> til overdragande selskap førast inn.</w:t>
      </w:r>
    </w:p>
    <w:p w14:paraId="07774596"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skattepliktig fusjon/fisjon der aksjekapitalen blir forhøgd gjennom auke av pålydande, blir hendingstypen rekna som «Nyemisjon ved auke av pålydande». </w:t>
      </w:r>
    </w:p>
    <w:p w14:paraId="05B53D67" w14:textId="4E4CAFEC" w:rsidR="00BF34B6" w:rsidRPr="003E047C" w:rsidRDefault="005924BF" w:rsidP="00185202">
      <w:pPr>
        <w:rPr>
          <w:rFonts w:ascii="Arial" w:hAnsi="Arial" w:cs="Arial"/>
          <w:color w:val="000000"/>
          <w:sz w:val="18"/>
          <w:szCs w:val="18"/>
          <w:lang w:val="nn-NO"/>
        </w:rPr>
      </w:pPr>
      <w:r w:rsidRPr="00185202">
        <w:rPr>
          <w:rFonts w:ascii="Arial" w:hAnsi="Arial" w:cs="Arial"/>
          <w:color w:val="000000"/>
          <w:sz w:val="18"/>
          <w:szCs w:val="18"/>
          <w:u w:val="single"/>
          <w:lang w:val="nn-NO"/>
        </w:rPr>
        <w:t>Fusjon/fisjon utland ved auke av pålydande</w:t>
      </w:r>
      <w:r w:rsidRPr="00185202">
        <w:rPr>
          <w:rFonts w:ascii="Arial" w:hAnsi="Arial" w:cs="Arial"/>
          <w:color w:val="000000"/>
          <w:sz w:val="18"/>
          <w:szCs w:val="18"/>
          <w:u w:val="single"/>
          <w:lang w:val="nn-NO"/>
        </w:rPr>
        <w:br/>
      </w:r>
      <w:r w:rsidRPr="00185202">
        <w:rPr>
          <w:rFonts w:ascii="Arial" w:hAnsi="Arial" w:cs="Arial"/>
          <w:color w:val="000000"/>
          <w:sz w:val="18"/>
          <w:szCs w:val="18"/>
          <w:lang w:val="nn-NO"/>
        </w:rPr>
        <w:t>Dette inneber at eit norsk selskap aukar aksjekapitalen gjennom fusjon eller fisjon med/frå eit utanlandsk selskap.</w:t>
      </w:r>
      <w:r w:rsidRPr="00185202">
        <w:rPr>
          <w:rFonts w:ascii="Arial" w:hAnsi="Arial" w:cs="Arial"/>
          <w:color w:val="000000"/>
          <w:sz w:val="18"/>
          <w:szCs w:val="18"/>
          <w:lang w:val="nn-NO"/>
        </w:rPr>
        <w:br/>
        <w:t>Ved bruk av denne hendingstypen skal felta «Forhø</w:t>
      </w:r>
      <w:r w:rsidR="006633EE">
        <w:rPr>
          <w:rFonts w:ascii="Arial" w:hAnsi="Arial" w:cs="Arial"/>
          <w:color w:val="000000"/>
          <w:sz w:val="18"/>
          <w:szCs w:val="18"/>
          <w:lang w:val="nn-NO"/>
        </w:rPr>
        <w:t>ging av aksjekapital», «Auke pål.</w:t>
      </w:r>
      <w:r w:rsidRPr="00185202">
        <w:rPr>
          <w:rFonts w:ascii="Arial" w:hAnsi="Arial" w:cs="Arial"/>
          <w:color w:val="000000"/>
          <w:sz w:val="18"/>
          <w:szCs w:val="18"/>
          <w:lang w:val="nn-NO"/>
        </w:rPr>
        <w:t xml:space="preserve"> per aksje», «Tidspunkt» og «Pålydande per aksje etter» fyllast ut.</w:t>
      </w:r>
      <w:r w:rsidRPr="00185202">
        <w:rPr>
          <w:rFonts w:ascii="Arial" w:hAnsi="Arial" w:cs="Arial"/>
          <w:color w:val="000000"/>
          <w:sz w:val="18"/>
          <w:szCs w:val="18"/>
          <w:lang w:val="nn-NO"/>
        </w:rPr>
        <w:br/>
        <w:t>Du finn meir informasjon om skattefrie fusjonar og fisjonar over landegrensene under emna «Fusjon over landegrensene» og «Fisjon over landegrensene» i Skatte-ABC.</w:t>
      </w:r>
    </w:p>
    <w:p w14:paraId="15013B7A" w14:textId="77777777" w:rsidR="00BF34B6" w:rsidRPr="003E047C" w:rsidRDefault="005924BF" w:rsidP="00185202">
      <w:pPr>
        <w:rPr>
          <w:rFonts w:ascii="Arial" w:hAnsi="Arial" w:cs="Arial"/>
          <w:color w:val="000000"/>
          <w:sz w:val="18"/>
          <w:szCs w:val="18"/>
          <w:lang w:val="nn-NO"/>
        </w:rPr>
      </w:pPr>
      <w:r w:rsidRPr="00BF34B6">
        <w:rPr>
          <w:rFonts w:ascii="Arial" w:hAnsi="Arial" w:cs="Arial"/>
          <w:color w:val="000000"/>
          <w:sz w:val="18"/>
          <w:szCs w:val="18"/>
          <w:lang w:val="nn-NO"/>
        </w:rPr>
        <w:t>Inngangsverdien til aksjane blir rekna som forhøgd med dei innbetalte beløpa.</w:t>
      </w:r>
    </w:p>
    <w:p w14:paraId="6B538233" w14:textId="77777777" w:rsidR="00BF34B6" w:rsidRPr="003E047C" w:rsidRDefault="005924BF" w:rsidP="00185202">
      <w:pPr>
        <w:rPr>
          <w:rFonts w:ascii="Arial" w:hAnsi="Arial" w:cs="Arial"/>
          <w:color w:val="000000"/>
          <w:sz w:val="18"/>
          <w:szCs w:val="18"/>
          <w:lang w:val="nn-NO"/>
        </w:rPr>
      </w:pPr>
      <w:r w:rsidRPr="00185202">
        <w:rPr>
          <w:rFonts w:ascii="Arial" w:hAnsi="Arial" w:cs="Arial"/>
          <w:color w:val="000000"/>
          <w:sz w:val="18"/>
          <w:szCs w:val="18"/>
          <w:lang w:val="nn-NO"/>
        </w:rPr>
        <w:t xml:space="preserve">Berre faktisk innbetalte beløp blir rekna som innbetalt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kan bestå av både innbetalt og opptent kapital).</w:t>
      </w:r>
    </w:p>
    <w:p w14:paraId="7DB6D164" w14:textId="77777777" w:rsidR="00BF34B6" w:rsidRPr="003E047C" w:rsidRDefault="005924BF" w:rsidP="00185202">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29. Dersom opplysningane på selskaps- og aksjonærnivå ikkje samsvarer, blir ikkje oppgåva godkjend.</w:t>
      </w:r>
    </w:p>
    <w:p w14:paraId="698BD4B3" w14:textId="77777777" w:rsidR="00BF34B6" w:rsidRPr="003E047C" w:rsidRDefault="005924BF" w:rsidP="00BF34B6">
      <w:pPr>
        <w:pStyle w:val="Brdtekst21"/>
        <w:numPr>
          <w:ilvl w:val="12"/>
          <w:numId w:val="0"/>
        </w:numPr>
        <w:jc w:val="left"/>
        <w:rPr>
          <w:rFonts w:eastAsiaTheme="minorHAnsi" w:cs="Arial"/>
          <w:color w:val="000000"/>
          <w:sz w:val="18"/>
          <w:szCs w:val="18"/>
          <w:lang w:val="nn-NO"/>
        </w:rPr>
      </w:pPr>
      <w:r w:rsidRPr="00185202">
        <w:rPr>
          <w:rFonts w:eastAsiaTheme="minorHAnsi" w:cs="Arial"/>
          <w:bCs/>
          <w:color w:val="000000"/>
          <w:sz w:val="18"/>
          <w:szCs w:val="18"/>
          <w:lang w:val="nn-NO"/>
        </w:rPr>
        <w:t>Post 16: Nedsetjing av aksjekapital ved reduksjon av pålydande per aksje til dekning av tap og overføring til fond</w:t>
      </w:r>
    </w:p>
    <w:p w14:paraId="346BBC1B"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Opplys om nedsetjing av innbetalt og fondsemittert aksjekapital i selskapet ved reduksjon av pålydande per aksje, som er overført til fond eller brukt til å </w:t>
      </w:r>
      <w:r w:rsidRPr="00BF34B6">
        <w:rPr>
          <w:rFonts w:ascii="Arial" w:hAnsi="Arial" w:cs="Arial"/>
          <w:color w:val="000000"/>
          <w:sz w:val="18"/>
          <w:szCs w:val="18"/>
          <w:lang w:val="nn-NO"/>
        </w:rPr>
        <w:t>dekkje tap i selskapet.</w:t>
      </w:r>
      <w:r w:rsidRPr="00BF34B6">
        <w:rPr>
          <w:rFonts w:ascii="Arial" w:hAnsi="Arial" w:cs="Arial"/>
          <w:color w:val="000000"/>
          <w:sz w:val="18"/>
          <w:szCs w:val="18"/>
          <w:lang w:val="nn-NO"/>
        </w:rPr>
        <w:br/>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reduksjon av pålydande per aksje, pålydande per aksje etter nedsetjing og tidspunkt for nedsetjinga. Ved nedsetjing skal det reknast av først i fondsemittert og deretter i innbetalt kapital.</w:t>
      </w:r>
    </w:p>
    <w:p w14:paraId="241C32EC"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Hendinga skal ikkje rapporterast på aksjonærnivå.</w:t>
      </w:r>
    </w:p>
    <w:p w14:paraId="68DA5CC7" w14:textId="77777777" w:rsidR="00BF34B6" w:rsidRPr="003E047C" w:rsidRDefault="005924BF" w:rsidP="00BF34B6">
      <w:pPr>
        <w:pStyle w:val="Brdtekst21"/>
        <w:numPr>
          <w:ilvl w:val="12"/>
          <w:numId w:val="0"/>
        </w:numPr>
        <w:jc w:val="left"/>
        <w:rPr>
          <w:rFonts w:eastAsiaTheme="minorHAnsi" w:cs="Arial"/>
          <w:color w:val="000000"/>
          <w:sz w:val="18"/>
          <w:szCs w:val="18"/>
          <w:lang w:val="nn-NO"/>
        </w:rPr>
      </w:pPr>
      <w:r w:rsidRPr="00185202">
        <w:rPr>
          <w:rFonts w:eastAsiaTheme="minorHAnsi" w:cs="Arial"/>
          <w:bCs/>
          <w:color w:val="000000"/>
          <w:sz w:val="18"/>
          <w:szCs w:val="18"/>
          <w:lang w:val="nn-NO"/>
        </w:rPr>
        <w:t>Post 17: Nedsetjing av aksjekapital ved reduksjon av pålydande per aksje med utbetaling til aksjonærane</w:t>
      </w:r>
    </w:p>
    <w:p w14:paraId="1C261E5B" w14:textId="77777777" w:rsidR="00BF34B6" w:rsidRPr="003E047C" w:rsidRDefault="005924BF" w:rsidP="005114C5">
      <w:p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total nedsetjing av aksjekapital i selskapet, reduksjon av pålydande per aksje, pålydande per aksje etter nedsetjing og tidspunkt for nedsetjinga. </w:t>
      </w:r>
    </w:p>
    <w:p w14:paraId="7D673749" w14:textId="77777777" w:rsidR="00BF34B6" w:rsidRPr="003E047C" w:rsidRDefault="005924BF" w:rsidP="005114C5">
      <w:pPr>
        <w:rPr>
          <w:rFonts w:ascii="Arial" w:hAnsi="Arial" w:cs="Arial"/>
          <w:color w:val="000000"/>
          <w:sz w:val="18"/>
          <w:szCs w:val="18"/>
          <w:lang w:val="nn-NO"/>
        </w:rPr>
      </w:pPr>
      <w:r w:rsidRPr="00BF34B6">
        <w:rPr>
          <w:rFonts w:ascii="Arial" w:hAnsi="Arial" w:cs="Arial"/>
          <w:color w:val="000000"/>
          <w:sz w:val="18"/>
          <w:szCs w:val="18"/>
          <w:lang w:val="nn-NO"/>
        </w:rPr>
        <w:t>Denne posten skal nyttast også ved skattepliktig fisjon ved reduksjon av pålydande.</w:t>
      </w:r>
    </w:p>
    <w:p w14:paraId="7BC0EE7E" w14:textId="6DF61928" w:rsidR="00D44BB3" w:rsidRPr="003E047C" w:rsidRDefault="005924BF" w:rsidP="005114C5">
      <w:pPr>
        <w:rPr>
          <w:rFonts w:ascii="Arial" w:hAnsi="Arial" w:cs="Arial"/>
          <w:color w:val="000000"/>
          <w:sz w:val="18"/>
          <w:szCs w:val="18"/>
          <w:lang w:val="nn-NO"/>
        </w:rPr>
      </w:pPr>
      <w:r w:rsidRPr="005114C5">
        <w:rPr>
          <w:rFonts w:ascii="Arial" w:hAnsi="Arial" w:cs="Arial"/>
          <w:color w:val="000000"/>
          <w:sz w:val="18"/>
          <w:szCs w:val="18"/>
          <w:lang w:val="nn-NO"/>
        </w:rPr>
        <w:t>Tilbakebetalt tid</w:t>
      </w:r>
      <w:r w:rsidR="00E875BB">
        <w:rPr>
          <w:rFonts w:ascii="Arial" w:hAnsi="Arial" w:cs="Arial"/>
          <w:color w:val="000000"/>
          <w:sz w:val="18"/>
          <w:szCs w:val="18"/>
          <w:lang w:val="nn-NO"/>
        </w:rPr>
        <w:t xml:space="preserve">legare fondsemittert kapital blir </w:t>
      </w:r>
      <w:r w:rsidRPr="005114C5">
        <w:rPr>
          <w:rFonts w:ascii="Arial" w:hAnsi="Arial" w:cs="Arial"/>
          <w:color w:val="000000"/>
          <w:sz w:val="18"/>
          <w:szCs w:val="18"/>
          <w:lang w:val="nn-NO"/>
        </w:rPr>
        <w:t xml:space="preserve">skatterettsleg </w:t>
      </w:r>
      <w:r w:rsidR="00E875BB">
        <w:rPr>
          <w:rFonts w:ascii="Arial" w:hAnsi="Arial" w:cs="Arial"/>
          <w:color w:val="000000"/>
          <w:sz w:val="18"/>
          <w:szCs w:val="18"/>
          <w:lang w:val="nn-NO"/>
        </w:rPr>
        <w:t xml:space="preserve">rekna </w:t>
      </w:r>
      <w:r w:rsidRPr="005114C5">
        <w:rPr>
          <w:rFonts w:ascii="Arial" w:hAnsi="Arial" w:cs="Arial"/>
          <w:color w:val="000000"/>
          <w:sz w:val="18"/>
          <w:szCs w:val="18"/>
          <w:lang w:val="nn-NO"/>
        </w:rPr>
        <w:t>som utbyt</w:t>
      </w:r>
      <w:r w:rsidR="00667837">
        <w:rPr>
          <w:rFonts w:ascii="Arial" w:hAnsi="Arial" w:cs="Arial"/>
          <w:color w:val="000000"/>
          <w:sz w:val="18"/>
          <w:szCs w:val="18"/>
          <w:lang w:val="nn-NO"/>
        </w:rPr>
        <w:t>t</w:t>
      </w:r>
      <w:r w:rsidRPr="005114C5">
        <w:rPr>
          <w:rFonts w:ascii="Arial" w:hAnsi="Arial" w:cs="Arial"/>
          <w:color w:val="000000"/>
          <w:sz w:val="18"/>
          <w:szCs w:val="18"/>
          <w:lang w:val="nn-NO"/>
        </w:rPr>
        <w:t>e. Beløpet skal dermed også førast inn i post 8 på selskapsnivå og i post 21 på aksjonærnivå med same klokkeslett som fondsemittert kapital i post 27.</w:t>
      </w:r>
    </w:p>
    <w:p w14:paraId="338A4518" w14:textId="77777777" w:rsidR="00BF34B6" w:rsidRPr="003E047C" w:rsidRDefault="005924BF" w:rsidP="005114C5">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27. Dersom opplysningane på selskaps- og aksjonærnivå ikkje samsvarer, blir ikkje oppgåva godkjend.</w:t>
      </w:r>
    </w:p>
    <w:p w14:paraId="56D1BA47" w14:textId="7A8D4A33" w:rsidR="00FB058A" w:rsidRPr="00E10BEF" w:rsidRDefault="005924BF" w:rsidP="00E10BEF">
      <w:pPr>
        <w:pStyle w:val="Overskrift6"/>
        <w:numPr>
          <w:ilvl w:val="12"/>
          <w:numId w:val="0"/>
        </w:numPr>
        <w:rPr>
          <w:rFonts w:ascii="Arial" w:hAnsi="Arial" w:cs="Arial"/>
          <w:b/>
          <w:i w:val="0"/>
          <w:color w:val="000000"/>
          <w:sz w:val="18"/>
          <w:szCs w:val="18"/>
          <w:lang w:val="nn-NO"/>
        </w:rPr>
      </w:pPr>
      <w:r w:rsidRPr="005114C5">
        <w:rPr>
          <w:rFonts w:ascii="Arial" w:hAnsi="Arial" w:cs="Arial"/>
          <w:b/>
          <w:bCs/>
          <w:i w:val="0"/>
          <w:color w:val="000000"/>
          <w:sz w:val="18"/>
          <w:szCs w:val="18"/>
          <w:lang w:val="nn-NO"/>
        </w:rPr>
        <w:t xml:space="preserve">Post 18: Nedsetjing av aksjekapital ved reduksjon av pålydande per aksje ved skattefri </w:t>
      </w:r>
      <w:proofErr w:type="spellStart"/>
      <w:r w:rsidRPr="005114C5">
        <w:rPr>
          <w:rFonts w:ascii="Arial" w:hAnsi="Arial" w:cs="Arial"/>
          <w:b/>
          <w:bCs/>
          <w:i w:val="0"/>
          <w:color w:val="000000"/>
          <w:sz w:val="18"/>
          <w:szCs w:val="18"/>
          <w:lang w:val="nn-NO"/>
        </w:rPr>
        <w:t>utfisjonering</w:t>
      </w:r>
      <w:proofErr w:type="spellEnd"/>
      <w:r w:rsidRPr="005114C5">
        <w:rPr>
          <w:rFonts w:ascii="Arial" w:hAnsi="Arial" w:cs="Arial"/>
          <w:b/>
          <w:bCs/>
          <w:i w:val="0"/>
          <w:color w:val="000000"/>
          <w:sz w:val="18"/>
          <w:szCs w:val="18"/>
          <w:lang w:val="nn-NO"/>
        </w:rPr>
        <w:t xml:space="preserve"> (omfordeling)</w:t>
      </w:r>
    </w:p>
    <w:p w14:paraId="46E40704" w14:textId="77777777" w:rsidR="00FB058A" w:rsidRPr="003E047C" w:rsidRDefault="005924BF" w:rsidP="004C1FE6">
      <w:pPr>
        <w:spacing w:after="0"/>
        <w:rPr>
          <w:rFonts w:ascii="Arial" w:hAnsi="Arial" w:cs="Arial"/>
          <w:color w:val="000000"/>
          <w:sz w:val="18"/>
          <w:szCs w:val="18"/>
          <w:lang w:val="nn-NO"/>
        </w:rPr>
      </w:pPr>
      <w:r>
        <w:rPr>
          <w:rFonts w:ascii="Arial" w:hAnsi="Arial" w:cs="Arial"/>
          <w:color w:val="000000"/>
          <w:sz w:val="18"/>
          <w:szCs w:val="18"/>
          <w:lang w:val="nn-NO"/>
        </w:rPr>
        <w:t xml:space="preserve">Denne posten inneheld to hendingstypar. </w:t>
      </w:r>
    </w:p>
    <w:p w14:paraId="34EDFA66" w14:textId="77777777" w:rsidR="00FB058A" w:rsidRPr="003E047C" w:rsidRDefault="00FB058A" w:rsidP="004C1FE6">
      <w:pPr>
        <w:spacing w:after="0"/>
        <w:rPr>
          <w:rFonts w:ascii="Arial" w:hAnsi="Arial" w:cs="Arial"/>
          <w:color w:val="000000"/>
          <w:sz w:val="18"/>
          <w:szCs w:val="18"/>
          <w:lang w:val="nn-NO"/>
        </w:rPr>
      </w:pPr>
    </w:p>
    <w:p w14:paraId="28ABDBA5" w14:textId="77777777" w:rsidR="00FB058A" w:rsidRPr="003E047C" w:rsidRDefault="005924BF" w:rsidP="004C1FE6">
      <w:pPr>
        <w:spacing w:after="0"/>
        <w:rPr>
          <w:rFonts w:ascii="Arial" w:hAnsi="Arial" w:cs="Arial"/>
          <w:color w:val="000000"/>
          <w:sz w:val="18"/>
          <w:szCs w:val="18"/>
          <w:lang w:val="nn-NO"/>
        </w:rPr>
      </w:pPr>
      <w:r>
        <w:rPr>
          <w:rFonts w:ascii="Arial" w:hAnsi="Arial" w:cs="Arial"/>
          <w:color w:val="000000"/>
          <w:sz w:val="18"/>
          <w:szCs w:val="18"/>
          <w:lang w:val="nn-NO"/>
        </w:rPr>
        <w:t xml:space="preserve">«Fisjon ved reduksjon av pålydande»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eitt </w:t>
      </w:r>
      <w:r>
        <w:rPr>
          <w:rFonts w:ascii="Arial" w:hAnsi="Arial" w:cs="Arial"/>
          <w:color w:val="000000"/>
          <w:sz w:val="18"/>
          <w:szCs w:val="18"/>
          <w:lang w:val="nn-NO"/>
        </w:rPr>
        <w:t>overtakande selskap.</w:t>
      </w:r>
    </w:p>
    <w:p w14:paraId="64161272" w14:textId="77777777" w:rsidR="00E90CCC" w:rsidRPr="003E047C" w:rsidRDefault="00E90CCC" w:rsidP="004C1FE6">
      <w:pPr>
        <w:spacing w:after="0"/>
        <w:rPr>
          <w:rFonts w:ascii="Arial" w:hAnsi="Arial" w:cs="Arial"/>
          <w:color w:val="000000"/>
          <w:sz w:val="18"/>
          <w:szCs w:val="18"/>
          <w:lang w:val="nn-NO"/>
        </w:rPr>
      </w:pPr>
    </w:p>
    <w:p w14:paraId="3DCE8086" w14:textId="77777777" w:rsidR="00FB058A" w:rsidRPr="003E047C" w:rsidRDefault="005924BF" w:rsidP="004C1FE6">
      <w:pPr>
        <w:spacing w:after="0"/>
        <w:rPr>
          <w:rFonts w:ascii="Arial" w:hAnsi="Arial" w:cs="Arial"/>
          <w:color w:val="000000"/>
          <w:sz w:val="18"/>
          <w:szCs w:val="18"/>
          <w:lang w:val="nn-NO"/>
        </w:rPr>
      </w:pPr>
      <w:r>
        <w:rPr>
          <w:rFonts w:ascii="Arial" w:hAnsi="Arial" w:cs="Arial"/>
          <w:color w:val="000000"/>
          <w:sz w:val="18"/>
          <w:szCs w:val="18"/>
          <w:lang w:val="nn-NO"/>
        </w:rPr>
        <w:t xml:space="preserve">«Fisjon ved oppsplitting av selskap»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fleire </w:t>
      </w:r>
      <w:r>
        <w:rPr>
          <w:rFonts w:ascii="Arial" w:hAnsi="Arial" w:cs="Arial"/>
          <w:color w:val="000000"/>
          <w:sz w:val="18"/>
          <w:szCs w:val="18"/>
          <w:lang w:val="nn-NO"/>
        </w:rPr>
        <w:t>overtakande selskap.</w:t>
      </w:r>
    </w:p>
    <w:p w14:paraId="362557BE" w14:textId="77777777" w:rsidR="00FB058A" w:rsidRPr="003E047C" w:rsidRDefault="00FB058A" w:rsidP="004C1FE6">
      <w:pPr>
        <w:spacing w:after="0"/>
        <w:rPr>
          <w:rFonts w:ascii="Arial" w:hAnsi="Arial" w:cs="Arial"/>
          <w:color w:val="000000"/>
          <w:sz w:val="18"/>
          <w:szCs w:val="18"/>
          <w:lang w:val="nn-NO"/>
        </w:rPr>
      </w:pPr>
    </w:p>
    <w:p w14:paraId="51A3DD4D" w14:textId="18ACF55A" w:rsidR="00BF34B6" w:rsidRPr="003E047C" w:rsidRDefault="005924BF" w:rsidP="00B627D3">
      <w:pPr>
        <w:spacing w:after="0"/>
        <w:rPr>
          <w:rFonts w:ascii="Arial" w:hAnsi="Arial" w:cs="Arial"/>
          <w:color w:val="000000"/>
          <w:sz w:val="18"/>
          <w:szCs w:val="18"/>
          <w:lang w:val="nn-NO"/>
        </w:rPr>
      </w:pPr>
      <w:r w:rsidRPr="005114C5">
        <w:rPr>
          <w:rFonts w:ascii="Arial" w:hAnsi="Arial" w:cs="Arial"/>
          <w:color w:val="000000"/>
          <w:sz w:val="18"/>
          <w:szCs w:val="18"/>
          <w:lang w:val="nn-NO"/>
        </w:rPr>
        <w:t xml:space="preserve">Opplys om nedsetjing av aksjekapitalen til selskapet ved reduksjon av pålydande ved skattefri fisjon.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reduksjonen av pålydande per aksje, pålydande per aksje etter fisjonen og tidspunkt for fisjonen.</w:t>
      </w:r>
      <w:r w:rsidRPr="005114C5">
        <w:rPr>
          <w:rFonts w:ascii="Arial" w:hAnsi="Arial" w:cs="Arial"/>
          <w:color w:val="000000"/>
          <w:sz w:val="18"/>
          <w:szCs w:val="18"/>
          <w:lang w:val="nn-NO"/>
        </w:rPr>
        <w:br/>
        <w:t xml:space="preserve">Ved </w:t>
      </w:r>
      <w:proofErr w:type="spellStart"/>
      <w:r w:rsidRPr="005114C5">
        <w:rPr>
          <w:rFonts w:ascii="Arial" w:hAnsi="Arial" w:cs="Arial"/>
          <w:color w:val="000000"/>
          <w:sz w:val="18"/>
          <w:szCs w:val="18"/>
          <w:lang w:val="nn-NO"/>
        </w:rPr>
        <w:t>fisjonering</w:t>
      </w:r>
      <w:proofErr w:type="spellEnd"/>
      <w:r w:rsidRPr="005114C5">
        <w:rPr>
          <w:rFonts w:ascii="Arial" w:hAnsi="Arial" w:cs="Arial"/>
          <w:color w:val="000000"/>
          <w:sz w:val="18"/>
          <w:szCs w:val="18"/>
          <w:lang w:val="nn-NO"/>
        </w:rPr>
        <w:t xml:space="preserve"> ut til </w:t>
      </w:r>
      <w:r w:rsidRPr="005114C5">
        <w:rPr>
          <w:rFonts w:ascii="Arial" w:hAnsi="Arial" w:cs="Arial"/>
          <w:color w:val="000000"/>
          <w:sz w:val="18"/>
          <w:szCs w:val="18"/>
          <w:u w:val="single"/>
          <w:lang w:val="nn-NO"/>
        </w:rPr>
        <w:t xml:space="preserve">eitt </w:t>
      </w:r>
      <w:r w:rsidRPr="005114C5">
        <w:rPr>
          <w:rFonts w:ascii="Arial" w:hAnsi="Arial" w:cs="Arial"/>
          <w:color w:val="000000"/>
          <w:sz w:val="18"/>
          <w:szCs w:val="18"/>
          <w:lang w:val="nn-NO"/>
        </w:rPr>
        <w:t xml:space="preserve">overtakande selskap må du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organisasjonsnummeret til overtakande selskap, aksj</w:t>
      </w:r>
      <w:r w:rsidR="00012AD7">
        <w:rPr>
          <w:rFonts w:ascii="Arial" w:hAnsi="Arial" w:cs="Arial"/>
          <w:color w:val="000000"/>
          <w:sz w:val="18"/>
          <w:szCs w:val="18"/>
          <w:lang w:val="nn-NO"/>
        </w:rPr>
        <w:t>eklassen</w:t>
      </w:r>
      <w:r w:rsidRPr="005114C5">
        <w:rPr>
          <w:rFonts w:ascii="Arial" w:hAnsi="Arial" w:cs="Arial"/>
          <w:color w:val="000000"/>
          <w:sz w:val="18"/>
          <w:szCs w:val="18"/>
          <w:lang w:val="nn-NO"/>
        </w:rPr>
        <w:t xml:space="preserve"> til aksjane som er mottekne som vederlagsaksjar i overtakande selskap, talet på vederlagsaksjar som er utskrivne i overtakande selskap og pålydande på vederlagsaksjane.</w:t>
      </w:r>
    </w:p>
    <w:p w14:paraId="166DC58A" w14:textId="7FEBD55F" w:rsidR="00BF34B6" w:rsidRPr="003E047C" w:rsidRDefault="005924BF" w:rsidP="005114C5">
      <w:pPr>
        <w:rPr>
          <w:rFonts w:ascii="Arial" w:hAnsi="Arial" w:cs="Arial"/>
          <w:color w:val="000000"/>
          <w:sz w:val="18"/>
          <w:szCs w:val="18"/>
          <w:lang w:val="nn-NO"/>
        </w:rPr>
      </w:pPr>
      <w:r w:rsidRPr="005114C5">
        <w:rPr>
          <w:rFonts w:ascii="Arial" w:hAnsi="Arial" w:cs="Arial"/>
          <w:color w:val="000000"/>
          <w:sz w:val="18"/>
          <w:szCs w:val="18"/>
          <w:lang w:val="nn-NO"/>
        </w:rPr>
        <w:t xml:space="preserve">Dersom utskrivande selskap er morselskapet til det overtakande selskapet (konsernfisjon), må du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organisasjonsnummeret til morselskapet til </w:t>
      </w:r>
      <w:r w:rsidR="00012AD7">
        <w:rPr>
          <w:rFonts w:ascii="Arial" w:hAnsi="Arial" w:cs="Arial"/>
          <w:color w:val="000000"/>
          <w:sz w:val="18"/>
          <w:szCs w:val="18"/>
          <w:lang w:val="nn-NO"/>
        </w:rPr>
        <w:t>utskrivande selskap, aksjeklassen</w:t>
      </w:r>
      <w:r w:rsidRPr="005114C5">
        <w:rPr>
          <w:rFonts w:ascii="Arial" w:hAnsi="Arial" w:cs="Arial"/>
          <w:color w:val="000000"/>
          <w:sz w:val="18"/>
          <w:szCs w:val="18"/>
          <w:lang w:val="nn-NO"/>
        </w:rPr>
        <w:t xml:space="preserve"> til aksjane som blir mottekne som vederlagsaksjar i morselskapet til overtakande selskap, talet på vederlagsaksjar og pålydande på vederlagsaksjane.</w:t>
      </w:r>
    </w:p>
    <w:p w14:paraId="0C400E8F" w14:textId="77777777" w:rsidR="004A1D1D" w:rsidRPr="003E047C" w:rsidRDefault="005924BF" w:rsidP="005114C5">
      <w:pPr>
        <w:rPr>
          <w:rFonts w:ascii="Arial" w:hAnsi="Arial" w:cs="Arial"/>
          <w:color w:val="000000"/>
          <w:sz w:val="18"/>
          <w:szCs w:val="18"/>
          <w:lang w:val="nn-NO"/>
        </w:rPr>
      </w:pPr>
      <w:r>
        <w:rPr>
          <w:rFonts w:ascii="Arial" w:hAnsi="Arial" w:cs="Arial"/>
          <w:color w:val="000000"/>
          <w:sz w:val="18"/>
          <w:szCs w:val="18"/>
          <w:lang w:val="nn-NO"/>
        </w:rPr>
        <w:t xml:space="preserve">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fleire overtakande selskap skal du ikkje leggje inn opplysningar om overtakande selskap i post 18. Opplysningar om dei overtakande selskapa skal berre førast inn i post 30.</w:t>
      </w:r>
    </w:p>
    <w:p w14:paraId="107B4C1C" w14:textId="77777777" w:rsidR="00A87388" w:rsidRPr="003E047C" w:rsidRDefault="005924BF" w:rsidP="00A87388">
      <w:pPr>
        <w:rPr>
          <w:rFonts w:ascii="Arial" w:hAnsi="Arial" w:cs="Arial"/>
          <w:color w:val="000000"/>
          <w:sz w:val="18"/>
          <w:szCs w:val="18"/>
          <w:lang w:val="nn-NO"/>
        </w:rPr>
      </w:pPr>
      <w:r w:rsidRPr="00146372">
        <w:rPr>
          <w:rFonts w:ascii="Arial" w:hAnsi="Arial" w:cs="Arial"/>
          <w:color w:val="000000"/>
          <w:sz w:val="18"/>
          <w:szCs w:val="18"/>
          <w:lang w:val="nn-NO"/>
        </w:rPr>
        <w:t>Tilsvarande opplysningar må fyllast ut på aksjonærnivå i post 30. Dersom opplysningane på selskaps- og aksjonærnivå ikkje samsvarer, blir ikkje oppgåva godkjend.</w:t>
      </w:r>
    </w:p>
    <w:p w14:paraId="65237E93" w14:textId="77777777" w:rsidR="00BF34B6" w:rsidRPr="003E047C" w:rsidRDefault="005924BF" w:rsidP="00BF34B6">
      <w:pPr>
        <w:pStyle w:val="StilOverskrift2NewCenturySchlbkLTFetIkkeKursivFr0"/>
        <w:rPr>
          <w:rFonts w:ascii="Arial" w:hAnsi="Arial" w:cs="Arial"/>
          <w:color w:val="000000"/>
          <w:sz w:val="22"/>
          <w:szCs w:val="22"/>
          <w:lang w:val="nn-NO"/>
        </w:rPr>
      </w:pPr>
      <w:r w:rsidRPr="005114C5">
        <w:rPr>
          <w:rFonts w:ascii="Arial" w:hAnsi="Arial" w:cs="Arial"/>
          <w:color w:val="000000"/>
          <w:sz w:val="22"/>
          <w:szCs w:val="22"/>
          <w:lang w:val="nn-NO"/>
        </w:rPr>
        <w:t>AKSJONÆROPPLYSNINGAR</w:t>
      </w:r>
    </w:p>
    <w:p w14:paraId="1DBBB448" w14:textId="2347E78D" w:rsidR="00BF34B6" w:rsidRPr="003E047C" w:rsidRDefault="005924BF" w:rsidP="00BF34B6">
      <w:pPr>
        <w:rPr>
          <w:rFonts w:ascii="Arial" w:hAnsi="Arial" w:cs="Arial"/>
          <w:color w:val="000000"/>
          <w:sz w:val="18"/>
          <w:szCs w:val="18"/>
          <w:lang w:val="nn-NO"/>
        </w:rPr>
      </w:pPr>
      <w:bookmarkStart w:id="0" w:name="OLE_LINK7"/>
      <w:bookmarkStart w:id="1" w:name="OLE_LINK8"/>
      <w:r w:rsidRPr="2DE0CF1E">
        <w:rPr>
          <w:rFonts w:ascii="Arial" w:hAnsi="Arial" w:cs="Arial"/>
          <w:b/>
          <w:bCs/>
          <w:color w:val="000000" w:themeColor="text1"/>
          <w:sz w:val="18"/>
          <w:szCs w:val="18"/>
          <w:lang w:val="nn-NO"/>
        </w:rPr>
        <w:t>Generelt</w:t>
      </w:r>
      <w:r>
        <w:br/>
      </w:r>
      <w:r w:rsidRPr="2DE0CF1E">
        <w:rPr>
          <w:rFonts w:ascii="Arial" w:hAnsi="Arial" w:cs="Arial"/>
          <w:color w:val="000000" w:themeColor="text1"/>
          <w:sz w:val="18"/>
          <w:szCs w:val="18"/>
          <w:lang w:val="nn-NO"/>
        </w:rPr>
        <w:t xml:space="preserve">Post 19 og 20 må fyllast ut for kvar aksjonær. Dette gjeld både for aksjonærar som eig aksjar ved utgangen av året, og aksjonærar som har vore eigarar i løpet av inntektsåret </w:t>
      </w:r>
      <w:r w:rsidR="4C4A1C99" w:rsidRPr="2DE0CF1E">
        <w:rPr>
          <w:rFonts w:ascii="Arial" w:hAnsi="Arial" w:cs="Arial"/>
          <w:color w:val="000000" w:themeColor="text1"/>
          <w:sz w:val="18"/>
          <w:szCs w:val="18"/>
          <w:lang w:val="nn-NO"/>
        </w:rPr>
        <w:t>202</w:t>
      </w:r>
      <w:r w:rsidR="007D1993"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p>
    <w:p w14:paraId="44FFF0B1"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Det er viktig at talet på aksjar som er innrapportert på kvar aksjonær i post 20, stemmer med det samla talet på aksjar i selskapet.</w:t>
      </w:r>
      <w:r w:rsidRPr="00BF34B6">
        <w:rPr>
          <w:rFonts w:ascii="Arial" w:hAnsi="Arial" w:cs="Arial"/>
          <w:color w:val="000000"/>
          <w:sz w:val="18"/>
          <w:szCs w:val="18"/>
          <w:lang w:val="nn-NO"/>
        </w:rPr>
        <w:br/>
        <w:t>Dersom desse opplysningane ikkje samsvarer, blir ikkje Aksjonærregisteroppgåva godkjend, og selskapet må levere ny oppgåve.</w:t>
      </w:r>
      <w:bookmarkEnd w:id="0"/>
      <w:bookmarkEnd w:id="1"/>
    </w:p>
    <w:p w14:paraId="29C19B88" w14:textId="73AC2DE8" w:rsidR="00BF34B6" w:rsidRPr="003E047C" w:rsidRDefault="005924BF" w:rsidP="005114C5">
      <w:pPr>
        <w:pStyle w:val="Brdtekst21"/>
        <w:numPr>
          <w:ilvl w:val="12"/>
          <w:numId w:val="0"/>
        </w:numPr>
        <w:jc w:val="left"/>
        <w:rPr>
          <w:rFonts w:eastAsiaTheme="minorHAnsi" w:cs="Arial"/>
          <w:color w:val="000000"/>
          <w:sz w:val="18"/>
          <w:szCs w:val="18"/>
          <w:lang w:val="nn-NO"/>
        </w:rPr>
      </w:pPr>
      <w:r w:rsidRPr="005114C5">
        <w:rPr>
          <w:rFonts w:eastAsiaTheme="minorHAnsi" w:cs="Arial"/>
          <w:bCs/>
          <w:color w:val="000000"/>
          <w:sz w:val="18"/>
          <w:szCs w:val="18"/>
          <w:lang w:val="nn-NO"/>
        </w:rPr>
        <w:t>Post 19: Namn</w:t>
      </w:r>
      <w:r w:rsidR="00003E23">
        <w:rPr>
          <w:rFonts w:eastAsiaTheme="minorHAnsi" w:cs="Arial"/>
          <w:bCs/>
          <w:color w:val="000000"/>
          <w:sz w:val="18"/>
          <w:szCs w:val="18"/>
          <w:lang w:val="nn-NO"/>
        </w:rPr>
        <w:t>et</w:t>
      </w:r>
      <w:r w:rsidRPr="005114C5">
        <w:rPr>
          <w:rFonts w:eastAsiaTheme="minorHAnsi" w:cs="Arial"/>
          <w:bCs/>
          <w:color w:val="000000"/>
          <w:sz w:val="18"/>
          <w:szCs w:val="18"/>
          <w:lang w:val="nn-NO"/>
        </w:rPr>
        <w:t xml:space="preserve"> på aksjonær</w:t>
      </w:r>
      <w:r w:rsidR="00003E23">
        <w:rPr>
          <w:rFonts w:eastAsiaTheme="minorHAnsi" w:cs="Arial"/>
          <w:bCs/>
          <w:color w:val="000000"/>
          <w:sz w:val="18"/>
          <w:szCs w:val="18"/>
          <w:lang w:val="nn-NO"/>
        </w:rPr>
        <w:t>en</w:t>
      </w:r>
      <w:r w:rsidRPr="005114C5">
        <w:rPr>
          <w:rFonts w:eastAsiaTheme="minorHAnsi" w:cs="Arial"/>
          <w:bCs/>
          <w:color w:val="000000"/>
          <w:sz w:val="18"/>
          <w:szCs w:val="18"/>
          <w:lang w:val="nn-NO"/>
        </w:rPr>
        <w:t>, adresse, fødselsnummer, organisasjonsnummer, uta</w:t>
      </w:r>
      <w:r w:rsidR="0082045A">
        <w:rPr>
          <w:rFonts w:eastAsiaTheme="minorHAnsi" w:cs="Arial"/>
          <w:bCs/>
          <w:color w:val="000000"/>
          <w:sz w:val="18"/>
          <w:szCs w:val="18"/>
          <w:lang w:val="nn-NO"/>
        </w:rPr>
        <w:t>nlandsk aksjonær-ID og ev. land</w:t>
      </w:r>
      <w:r w:rsidRPr="005114C5">
        <w:rPr>
          <w:rFonts w:eastAsiaTheme="minorHAnsi" w:cs="Arial"/>
          <w:bCs/>
          <w:color w:val="000000"/>
          <w:sz w:val="18"/>
          <w:szCs w:val="18"/>
          <w:lang w:val="nn-NO"/>
        </w:rPr>
        <w:t>kode</w:t>
      </w:r>
    </w:p>
    <w:p w14:paraId="03787319" w14:textId="061C709D"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 xml:space="preserve">Fysiske personar som er busette i Noreg, skal </w:t>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fødselsnummer, namn og adresse. (Dette gjeld også næringsdrivande som har enkeltpersonføretak).</w:t>
      </w:r>
      <w:r w:rsidRPr="00BF34B6">
        <w:rPr>
          <w:rFonts w:ascii="Arial" w:hAnsi="Arial" w:cs="Arial"/>
          <w:color w:val="000000"/>
          <w:sz w:val="18"/>
          <w:szCs w:val="18"/>
          <w:lang w:val="nn-NO"/>
        </w:rPr>
        <w:br/>
        <w:t xml:space="preserve">Personar som ikkje er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busette i </w:t>
      </w:r>
      <w:r w:rsidR="007458E6">
        <w:rPr>
          <w:rFonts w:ascii="Arial" w:hAnsi="Arial" w:cs="Arial"/>
          <w:color w:val="000000"/>
          <w:sz w:val="18"/>
          <w:szCs w:val="18"/>
          <w:lang w:val="nn-NO"/>
        </w:rPr>
        <w:t>Noreg, og som har fått tildelt d</w:t>
      </w:r>
      <w:r w:rsidRPr="00BF34B6">
        <w:rPr>
          <w:rFonts w:ascii="Arial" w:hAnsi="Arial" w:cs="Arial"/>
          <w:color w:val="000000"/>
          <w:sz w:val="18"/>
          <w:szCs w:val="18"/>
          <w:lang w:val="nn-NO"/>
        </w:rPr>
        <w:t xml:space="preserve">-nummer, skal </w:t>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dette nummeret. </w:t>
      </w:r>
    </w:p>
    <w:p w14:paraId="3EE42C85"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Aksjonærar som har fått tildelt utanlandsk aksjonær-ID frå Aksjonærregisteret, skal nytte denne.</w:t>
      </w:r>
    </w:p>
    <w:p w14:paraId="528CCB1F" w14:textId="605BA50A" w:rsidR="00BF34B6" w:rsidRPr="003E047C" w:rsidRDefault="005924BF" w:rsidP="005114C5">
      <w:pPr>
        <w:rPr>
          <w:rFonts w:ascii="Arial" w:hAnsi="Arial" w:cs="Arial"/>
          <w:color w:val="000000"/>
          <w:sz w:val="18"/>
          <w:szCs w:val="18"/>
          <w:lang w:val="nn-NO"/>
        </w:rPr>
      </w:pPr>
      <w:r w:rsidRPr="00BF34B6">
        <w:rPr>
          <w:rFonts w:ascii="Arial" w:hAnsi="Arial" w:cs="Arial"/>
          <w:color w:val="000000"/>
          <w:sz w:val="18"/>
          <w:szCs w:val="18"/>
          <w:lang w:val="nn-NO"/>
        </w:rPr>
        <w:t>For aksjonærar</w:t>
      </w:r>
      <w:r w:rsidR="007458E6">
        <w:rPr>
          <w:rFonts w:ascii="Arial" w:hAnsi="Arial" w:cs="Arial"/>
          <w:color w:val="000000"/>
          <w:sz w:val="18"/>
          <w:szCs w:val="18"/>
          <w:lang w:val="nn-NO"/>
        </w:rPr>
        <w:t xml:space="preserve"> som verken har fødselsnummer, d</w:t>
      </w:r>
      <w:r w:rsidRPr="00BF34B6">
        <w:rPr>
          <w:rFonts w:ascii="Arial" w:hAnsi="Arial" w:cs="Arial"/>
          <w:color w:val="000000"/>
          <w:sz w:val="18"/>
          <w:szCs w:val="18"/>
          <w:lang w:val="nn-NO"/>
        </w:rPr>
        <w:t>-nummer eller utanlandsk aksjonær-ID, skal det førast inn namn, adresse og land.</w:t>
      </w:r>
      <w:r w:rsidRPr="00BF34B6">
        <w:rPr>
          <w:rFonts w:ascii="Arial" w:hAnsi="Arial" w:cs="Arial"/>
          <w:color w:val="000000"/>
          <w:sz w:val="18"/>
          <w:szCs w:val="18"/>
          <w:lang w:val="nn-NO"/>
        </w:rPr>
        <w:br/>
        <w:t xml:space="preserve">Slike aksjonærar vil få tildelt ein aksjonær-ID som skal brukast ved </w:t>
      </w:r>
      <w:r w:rsidRPr="00BF34B6">
        <w:rPr>
          <w:rFonts w:ascii="Arial" w:hAnsi="Arial" w:cs="Arial"/>
          <w:color w:val="000000"/>
          <w:sz w:val="18"/>
          <w:szCs w:val="18"/>
          <w:lang w:val="nn-NO"/>
        </w:rPr>
        <w:lastRenderedPageBreak/>
        <w:t>innrapportering seinare år.</w:t>
      </w:r>
      <w:r w:rsidRPr="00BF34B6">
        <w:rPr>
          <w:rFonts w:ascii="Arial" w:hAnsi="Arial" w:cs="Arial"/>
          <w:color w:val="000000"/>
          <w:sz w:val="18"/>
          <w:szCs w:val="18"/>
          <w:lang w:val="nn-NO"/>
        </w:rPr>
        <w:br/>
        <w:t xml:space="preserve">ID-en vil ha formatet </w:t>
      </w:r>
      <w:proofErr w:type="spellStart"/>
      <w:r w:rsidRPr="00BF34B6">
        <w:rPr>
          <w:rFonts w:ascii="Arial" w:hAnsi="Arial" w:cs="Arial"/>
          <w:color w:val="000000"/>
          <w:sz w:val="18"/>
          <w:szCs w:val="18"/>
          <w:lang w:val="nn-NO"/>
        </w:rPr>
        <w:t>UTLxxxxxxxxx</w:t>
      </w:r>
      <w:proofErr w:type="spellEnd"/>
      <w:r w:rsidRPr="00BF34B6">
        <w:rPr>
          <w:rFonts w:ascii="Arial" w:hAnsi="Arial" w:cs="Arial"/>
          <w:color w:val="000000"/>
          <w:sz w:val="18"/>
          <w:szCs w:val="18"/>
          <w:lang w:val="nn-NO"/>
        </w:rPr>
        <w:t>.</w:t>
      </w:r>
    </w:p>
    <w:p w14:paraId="7E59582C"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Juridiske personar som er heimehøyrande i Noreg, skal som hovudregel bruke organisasjonsnummeret som aksjonæridentitet.</w:t>
      </w:r>
    </w:p>
    <w:p w14:paraId="4498901D"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Deltakarliknande selskap med organisasjonsnummer skal bruke dette som aksjonæridentitet. Tingsrettslege sameige som opptrer som dette utetter og driv næringsverksemd, vil vere å rekne som ansvarleg selskap.</w:t>
      </w:r>
    </w:p>
    <w:p w14:paraId="2BDD7364"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Når det gjeld sameige som er utan organisasjonsnummer og der fleire eig aksjar i fellesskap, blir sameigarane skatterettsleg rekna som deleigarar i eigedelane/aksjane til selskapet, og skal bruttofastsetjast. Aksjebehaldninga til sameiget må registrerast på éin representant for sameiget.</w:t>
      </w:r>
    </w:p>
    <w:p w14:paraId="69A08869" w14:textId="1310CA1B" w:rsidR="00E049A5" w:rsidRPr="003E047C" w:rsidRDefault="005924BF" w:rsidP="00E049A5">
      <w:pPr>
        <w:rPr>
          <w:rFonts w:ascii="Arial" w:hAnsi="Arial" w:cs="Arial"/>
          <w:color w:val="000000"/>
          <w:sz w:val="18"/>
          <w:szCs w:val="18"/>
          <w:lang w:val="nn-NO"/>
        </w:rPr>
      </w:pPr>
      <w:r w:rsidRPr="00BF34B6">
        <w:rPr>
          <w:rFonts w:ascii="Arial" w:hAnsi="Arial" w:cs="Arial"/>
          <w:color w:val="000000"/>
          <w:sz w:val="18"/>
          <w:szCs w:val="18"/>
          <w:lang w:val="nn-NO"/>
        </w:rPr>
        <w:t>Andre innretningar som ikkje har organisasjonsnummer, omfattar m.a. innretningar som ikkje driv næringsverksemd, og der innretninga har medlemmar (t.d. samskipnader, klubbar og lag). Identifikasjon av slike innretningar vil vere avhengig av realiteten bak organisasjonsforma som er oppgitt.</w:t>
      </w:r>
      <w:r w:rsidRPr="00BF34B6">
        <w:rPr>
          <w:rFonts w:ascii="Arial" w:hAnsi="Arial" w:cs="Arial"/>
          <w:color w:val="000000"/>
          <w:sz w:val="18"/>
          <w:szCs w:val="18"/>
          <w:lang w:val="nn-NO"/>
        </w:rPr>
        <w:br/>
        <w:t>Dersom innretninga i realiteten er eit sameige (som ikkje er eit deltakarfastsett selskap), må aksjeinnkjøpa til sameiget registrerast ved berre éin representant for heile sameiget. De</w:t>
      </w:r>
      <w:r w:rsidR="00442B27">
        <w:rPr>
          <w:rFonts w:ascii="Arial" w:hAnsi="Arial" w:cs="Arial"/>
          <w:color w:val="000000"/>
          <w:sz w:val="18"/>
          <w:szCs w:val="18"/>
          <w:lang w:val="nn-NO"/>
        </w:rPr>
        <w:t>rsom medlemma</w:t>
      </w:r>
      <w:r w:rsidRPr="00BF34B6">
        <w:rPr>
          <w:rFonts w:ascii="Arial" w:hAnsi="Arial" w:cs="Arial"/>
          <w:color w:val="000000"/>
          <w:sz w:val="18"/>
          <w:szCs w:val="18"/>
          <w:lang w:val="nn-NO"/>
        </w:rPr>
        <w:t xml:space="preserve">ne ikkje blir rekna som å eige aksjane i fellesskap fordi medlemmane har avgrensa ansvar med omsyn til innretninga, og rettane deira er avgrensa til formue- eller inntektsdelar av innretninga, vil innretninga gjelde som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eigar av aksjane. Innretninga må då identifiserast med namn og adresse.</w:t>
      </w:r>
    </w:p>
    <w:p w14:paraId="4E9E101E" w14:textId="3CB29878" w:rsidR="00BF34B6" w:rsidRPr="003E047C" w:rsidRDefault="005924BF" w:rsidP="00BF34B6">
      <w:pPr>
        <w:rPr>
          <w:rFonts w:ascii="Arial" w:hAnsi="Arial" w:cs="Arial"/>
          <w:color w:val="000000"/>
          <w:sz w:val="18"/>
          <w:szCs w:val="18"/>
          <w:lang w:val="nn-NO"/>
        </w:rPr>
      </w:pPr>
      <w:r w:rsidRPr="2DE0CF1E">
        <w:rPr>
          <w:rFonts w:ascii="Arial" w:hAnsi="Arial" w:cs="Arial"/>
          <w:b/>
          <w:bCs/>
          <w:color w:val="000000" w:themeColor="text1"/>
          <w:sz w:val="18"/>
          <w:szCs w:val="18"/>
          <w:lang w:val="nn-NO"/>
        </w:rPr>
        <w:t xml:space="preserve">Post 20: </w:t>
      </w:r>
      <w:r w:rsidR="00B03F30" w:rsidRPr="2DE0CF1E">
        <w:rPr>
          <w:rFonts w:ascii="Arial" w:hAnsi="Arial" w:cs="Arial"/>
          <w:b/>
          <w:bCs/>
          <w:color w:val="000000" w:themeColor="text1"/>
          <w:sz w:val="18"/>
          <w:szCs w:val="18"/>
          <w:lang w:val="nn-NO"/>
        </w:rPr>
        <w:t>Kor mange aksjar</w:t>
      </w:r>
      <w:r w:rsidRPr="2DE0CF1E">
        <w:rPr>
          <w:rFonts w:ascii="Arial" w:hAnsi="Arial" w:cs="Arial"/>
          <w:b/>
          <w:bCs/>
          <w:color w:val="000000" w:themeColor="text1"/>
          <w:sz w:val="18"/>
          <w:szCs w:val="18"/>
          <w:lang w:val="nn-NO"/>
        </w:rPr>
        <w:t xml:space="preserve"> per aksjonær</w:t>
      </w:r>
      <w:r>
        <w:br/>
      </w:r>
      <w:r w:rsidRPr="2DE0CF1E">
        <w:rPr>
          <w:rFonts w:ascii="Arial" w:hAnsi="Arial" w:cs="Arial"/>
          <w:color w:val="000000" w:themeColor="text1"/>
          <w:sz w:val="18"/>
          <w:szCs w:val="18"/>
          <w:lang w:val="nn-NO"/>
        </w:rPr>
        <w:t xml:space="preserve">Her skal det førast inn kor mange aksjar aksjonæren eig ved utgangen av </w:t>
      </w:r>
      <w:r w:rsidR="4078FFB6" w:rsidRPr="2DE0CF1E">
        <w:rPr>
          <w:rFonts w:ascii="Arial" w:hAnsi="Arial" w:cs="Arial"/>
          <w:color w:val="000000" w:themeColor="text1"/>
          <w:sz w:val="18"/>
          <w:szCs w:val="18"/>
          <w:lang w:val="nn-NO"/>
        </w:rPr>
        <w:t>202</w:t>
      </w:r>
      <w:r w:rsidR="00544600" w:rsidRPr="2DE0CF1E">
        <w:rPr>
          <w:rFonts w:ascii="Arial" w:hAnsi="Arial" w:cs="Arial"/>
          <w:color w:val="000000" w:themeColor="text1"/>
          <w:sz w:val="18"/>
          <w:szCs w:val="18"/>
          <w:lang w:val="nn-NO"/>
        </w:rPr>
        <w:t>1</w:t>
      </w:r>
      <w:r w:rsidRPr="2DE0CF1E">
        <w:rPr>
          <w:rFonts w:ascii="Arial" w:hAnsi="Arial" w:cs="Arial"/>
          <w:color w:val="000000" w:themeColor="text1"/>
          <w:sz w:val="18"/>
          <w:szCs w:val="18"/>
          <w:lang w:val="nn-NO"/>
        </w:rPr>
        <w:t xml:space="preserve"> og ved utgangen av </w:t>
      </w:r>
      <w:r w:rsidR="4C4A1C99" w:rsidRPr="2DE0CF1E">
        <w:rPr>
          <w:rFonts w:ascii="Arial" w:hAnsi="Arial" w:cs="Arial"/>
          <w:color w:val="000000" w:themeColor="text1"/>
          <w:sz w:val="18"/>
          <w:szCs w:val="18"/>
          <w:lang w:val="nn-NO"/>
        </w:rPr>
        <w:t>202</w:t>
      </w:r>
      <w:r w:rsidR="00544600"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w:t>
      </w:r>
    </w:p>
    <w:p w14:paraId="20DD1EED" w14:textId="580C389B" w:rsidR="00BF34B6" w:rsidRPr="003E047C" w:rsidRDefault="000A04B9" w:rsidP="00BF34B6">
      <w:pPr>
        <w:pStyle w:val="Brdtekst21"/>
        <w:jc w:val="left"/>
        <w:rPr>
          <w:rFonts w:eastAsiaTheme="minorHAnsi" w:cs="Arial"/>
          <w:color w:val="000000"/>
          <w:sz w:val="18"/>
          <w:szCs w:val="18"/>
          <w:lang w:val="nn-NO"/>
        </w:rPr>
      </w:pPr>
      <w:r>
        <w:rPr>
          <w:rFonts w:eastAsiaTheme="minorHAnsi" w:cs="Arial"/>
          <w:bCs/>
          <w:color w:val="000000"/>
          <w:sz w:val="18"/>
          <w:szCs w:val="18"/>
          <w:lang w:val="nn-NO"/>
        </w:rPr>
        <w:t xml:space="preserve">Post 21: Utdelt </w:t>
      </w:r>
      <w:r w:rsidR="005924BF" w:rsidRPr="005114C5">
        <w:rPr>
          <w:rFonts w:eastAsiaTheme="minorHAnsi" w:cs="Arial"/>
          <w:bCs/>
          <w:color w:val="000000"/>
          <w:sz w:val="18"/>
          <w:szCs w:val="18"/>
          <w:lang w:val="nn-NO"/>
        </w:rPr>
        <w:t>utby</w:t>
      </w:r>
      <w:r>
        <w:rPr>
          <w:rFonts w:eastAsiaTheme="minorHAnsi" w:cs="Arial"/>
          <w:bCs/>
          <w:color w:val="000000"/>
          <w:sz w:val="18"/>
          <w:szCs w:val="18"/>
          <w:lang w:val="nn-NO"/>
        </w:rPr>
        <w:t>t</w:t>
      </w:r>
      <w:r w:rsidR="005924BF" w:rsidRPr="005114C5">
        <w:rPr>
          <w:rFonts w:eastAsiaTheme="minorHAnsi" w:cs="Arial"/>
          <w:bCs/>
          <w:color w:val="000000"/>
          <w:sz w:val="18"/>
          <w:szCs w:val="18"/>
          <w:lang w:val="nn-NO"/>
        </w:rPr>
        <w:t xml:space="preserve">te til </w:t>
      </w:r>
      <w:r w:rsidR="00012AD7">
        <w:rPr>
          <w:rFonts w:eastAsiaTheme="minorHAnsi" w:cs="Arial"/>
          <w:bCs/>
          <w:color w:val="000000"/>
          <w:sz w:val="18"/>
          <w:szCs w:val="18"/>
          <w:lang w:val="nn-NO"/>
        </w:rPr>
        <w:t>aksjonæren for denne aksjeklassen</w:t>
      </w:r>
    </w:p>
    <w:p w14:paraId="5DF81D46" w14:textId="559B573E" w:rsidR="00711323" w:rsidRPr="003E047C" w:rsidRDefault="005924BF" w:rsidP="00711323">
      <w:pPr>
        <w:rPr>
          <w:rFonts w:ascii="Arial" w:hAnsi="Arial" w:cs="Arial"/>
          <w:color w:val="000000"/>
          <w:sz w:val="18"/>
          <w:szCs w:val="18"/>
          <w:lang w:val="nn-NO"/>
        </w:rPr>
      </w:pPr>
      <w:r>
        <w:rPr>
          <w:rFonts w:ascii="Arial" w:hAnsi="Arial" w:cs="Arial"/>
          <w:color w:val="000000"/>
          <w:sz w:val="18"/>
          <w:szCs w:val="18"/>
          <w:lang w:val="nn-NO"/>
        </w:rPr>
        <w:t>Dette inkluderer alt som er skatterettsleg klassifisert som utbyt</w:t>
      </w:r>
      <w:r w:rsidR="00667837">
        <w:rPr>
          <w:rFonts w:ascii="Arial" w:hAnsi="Arial" w:cs="Arial"/>
          <w:color w:val="000000"/>
          <w:sz w:val="18"/>
          <w:szCs w:val="18"/>
          <w:lang w:val="nn-NO"/>
        </w:rPr>
        <w:t>t</w:t>
      </w:r>
      <w:r>
        <w:rPr>
          <w:rFonts w:ascii="Arial" w:hAnsi="Arial" w:cs="Arial"/>
          <w:color w:val="000000"/>
          <w:sz w:val="18"/>
          <w:szCs w:val="18"/>
          <w:lang w:val="nn-NO"/>
        </w:rPr>
        <w:t>e (ikkje berre selskapsrettsleg utbyt</w:t>
      </w:r>
      <w:r w:rsidR="00667837">
        <w:rPr>
          <w:rFonts w:ascii="Arial" w:hAnsi="Arial" w:cs="Arial"/>
          <w:color w:val="000000"/>
          <w:sz w:val="18"/>
          <w:szCs w:val="18"/>
          <w:lang w:val="nn-NO"/>
        </w:rPr>
        <w:t>t</w:t>
      </w:r>
      <w:r>
        <w:rPr>
          <w:rFonts w:ascii="Arial" w:hAnsi="Arial" w:cs="Arial"/>
          <w:color w:val="000000"/>
          <w:sz w:val="18"/>
          <w:szCs w:val="18"/>
          <w:lang w:val="nn-NO"/>
        </w:rPr>
        <w:t>e). Innrapporteringa omfattar også utby</w:t>
      </w:r>
      <w:r w:rsidR="00667837">
        <w:rPr>
          <w:rFonts w:ascii="Arial" w:hAnsi="Arial" w:cs="Arial"/>
          <w:color w:val="000000"/>
          <w:sz w:val="18"/>
          <w:szCs w:val="18"/>
          <w:lang w:val="nn-NO"/>
        </w:rPr>
        <w:t>t</w:t>
      </w:r>
      <w:r>
        <w:rPr>
          <w:rFonts w:ascii="Arial" w:hAnsi="Arial" w:cs="Arial"/>
          <w:color w:val="000000"/>
          <w:sz w:val="18"/>
          <w:szCs w:val="18"/>
          <w:lang w:val="nn-NO"/>
        </w:rPr>
        <w:t>te til utanlandske aksjonærar og utby</w:t>
      </w:r>
      <w:r w:rsidR="00667837">
        <w:rPr>
          <w:rFonts w:ascii="Arial" w:hAnsi="Arial" w:cs="Arial"/>
          <w:color w:val="000000"/>
          <w:sz w:val="18"/>
          <w:szCs w:val="18"/>
          <w:lang w:val="nn-NO"/>
        </w:rPr>
        <w:t>t</w:t>
      </w:r>
      <w:r>
        <w:rPr>
          <w:rFonts w:ascii="Arial" w:hAnsi="Arial" w:cs="Arial"/>
          <w:color w:val="000000"/>
          <w:sz w:val="18"/>
          <w:szCs w:val="18"/>
          <w:lang w:val="nn-NO"/>
        </w:rPr>
        <w:t xml:space="preserve">te til norske selskapsaksjonærar i fritaksmetoden. </w:t>
      </w:r>
    </w:p>
    <w:p w14:paraId="1287E298" w14:textId="2523CDA3" w:rsidR="00BF34B6" w:rsidRPr="003E047C" w:rsidRDefault="005924BF" w:rsidP="005114C5">
      <w:pPr>
        <w:rPr>
          <w:rFonts w:ascii="Arial" w:hAnsi="Arial" w:cs="Arial"/>
          <w:color w:val="000000"/>
          <w:sz w:val="18"/>
          <w:szCs w:val="18"/>
          <w:lang w:val="nn-NO"/>
        </w:rPr>
      </w:pPr>
      <w:r>
        <w:rPr>
          <w:rFonts w:ascii="Arial" w:hAnsi="Arial" w:cs="Arial"/>
          <w:color w:val="000000"/>
          <w:sz w:val="18"/>
          <w:szCs w:val="18"/>
          <w:lang w:val="nn-NO"/>
        </w:rPr>
        <w:br/>
        <w:t>Før opp det totale utby</w:t>
      </w:r>
      <w:r w:rsidR="00667837">
        <w:rPr>
          <w:rFonts w:ascii="Arial" w:hAnsi="Arial" w:cs="Arial"/>
          <w:color w:val="000000"/>
          <w:sz w:val="18"/>
          <w:szCs w:val="18"/>
          <w:lang w:val="nn-NO"/>
        </w:rPr>
        <w:t>t</w:t>
      </w:r>
      <w:r>
        <w:rPr>
          <w:rFonts w:ascii="Arial" w:hAnsi="Arial" w:cs="Arial"/>
          <w:color w:val="000000"/>
          <w:sz w:val="18"/>
          <w:szCs w:val="18"/>
          <w:lang w:val="nn-NO"/>
        </w:rPr>
        <w:t>te aksjonæren har fått ved den enkelte utdeling, talet på aksjar som ligg til grunn for utdelinga og tidspunktet for vedtaket om utdeling av utbyt</w:t>
      </w:r>
      <w:r w:rsidR="00667837">
        <w:rPr>
          <w:rFonts w:ascii="Arial" w:hAnsi="Arial" w:cs="Arial"/>
          <w:color w:val="000000"/>
          <w:sz w:val="18"/>
          <w:szCs w:val="18"/>
          <w:lang w:val="nn-NO"/>
        </w:rPr>
        <w:t>t</w:t>
      </w:r>
      <w:r>
        <w:rPr>
          <w:rFonts w:ascii="Arial" w:hAnsi="Arial" w:cs="Arial"/>
          <w:color w:val="000000"/>
          <w:sz w:val="18"/>
          <w:szCs w:val="18"/>
          <w:lang w:val="nn-NO"/>
        </w:rPr>
        <w:t xml:space="preserve">e (tidspunktet då generalforsamlinga fatta vedtaket). </w:t>
      </w:r>
    </w:p>
    <w:p w14:paraId="020CA4BC" w14:textId="77777777" w:rsidR="00BF34B6" w:rsidRPr="003E047C" w:rsidRDefault="005924BF" w:rsidP="00BF34B6">
      <w:pPr>
        <w:pStyle w:val="Overskrift2NewCenturySchlbkLT"/>
        <w:rPr>
          <w:rFonts w:ascii="Arial" w:hAnsi="Arial" w:cs="Arial"/>
          <w:b w:val="0"/>
          <w:color w:val="000000"/>
          <w:szCs w:val="18"/>
          <w:u w:val="single"/>
          <w:lang w:val="nn-NO"/>
        </w:rPr>
      </w:pPr>
      <w:r w:rsidRPr="00BF34B6">
        <w:rPr>
          <w:rFonts w:ascii="Arial" w:hAnsi="Arial" w:cs="Arial"/>
          <w:b w:val="0"/>
          <w:color w:val="000000"/>
          <w:szCs w:val="18"/>
          <w:u w:val="single"/>
          <w:lang w:val="nn-NO"/>
        </w:rPr>
        <w:t>Aksjonærlån som er tekne opp frå og med 7. oktober 2015</w:t>
      </w:r>
    </w:p>
    <w:p w14:paraId="3A1866A9" w14:textId="104638E9" w:rsidR="00BF34B6" w:rsidRPr="003E047C" w:rsidRDefault="005924BF" w:rsidP="005114C5">
      <w:pPr>
        <w:rPr>
          <w:rFonts w:ascii="Arial" w:hAnsi="Arial" w:cs="Arial"/>
          <w:color w:val="000000"/>
          <w:sz w:val="18"/>
          <w:szCs w:val="18"/>
          <w:lang w:val="nn-NO"/>
        </w:rPr>
      </w:pPr>
      <w:r w:rsidRPr="005114C5">
        <w:rPr>
          <w:rFonts w:ascii="Arial" w:hAnsi="Arial" w:cs="Arial"/>
          <w:color w:val="000000"/>
          <w:sz w:val="18"/>
          <w:szCs w:val="18"/>
          <w:lang w:val="nn-NO"/>
        </w:rPr>
        <w:t>Lån frå selskap til personleg aksjonær blir rekna som utbyt</w:t>
      </w:r>
      <w:r w:rsidR="00667837">
        <w:rPr>
          <w:rFonts w:ascii="Arial" w:hAnsi="Arial" w:cs="Arial"/>
          <w:color w:val="000000"/>
          <w:sz w:val="18"/>
          <w:szCs w:val="18"/>
          <w:lang w:val="nn-NO"/>
        </w:rPr>
        <w:t>t</w:t>
      </w:r>
      <w:r w:rsidRPr="005114C5">
        <w:rPr>
          <w:rFonts w:ascii="Arial" w:hAnsi="Arial" w:cs="Arial"/>
          <w:color w:val="000000"/>
          <w:sz w:val="18"/>
          <w:szCs w:val="18"/>
          <w:lang w:val="nn-NO"/>
        </w:rPr>
        <w:t>e hos aksjonæren. Lånet skal innrapporterast som eiga hending i post 8 på selskapsnivå (Aksjonærlån). På aksjonærnivå skal lånet innrapporterast som utby</w:t>
      </w:r>
      <w:r w:rsidR="00667837">
        <w:rPr>
          <w:rFonts w:ascii="Arial" w:hAnsi="Arial" w:cs="Arial"/>
          <w:color w:val="000000"/>
          <w:sz w:val="18"/>
          <w:szCs w:val="18"/>
          <w:lang w:val="nn-NO"/>
        </w:rPr>
        <w:t>t</w:t>
      </w:r>
      <w:r w:rsidRPr="005114C5">
        <w:rPr>
          <w:rFonts w:ascii="Arial" w:hAnsi="Arial" w:cs="Arial"/>
          <w:color w:val="000000"/>
          <w:sz w:val="18"/>
          <w:szCs w:val="18"/>
          <w:lang w:val="nn-NO"/>
        </w:rPr>
        <w:t>te i post 21.</w:t>
      </w:r>
    </w:p>
    <w:p w14:paraId="5D185578" w14:textId="490454D3" w:rsidR="00BF34B6" w:rsidRPr="003E047C" w:rsidRDefault="005924BF" w:rsidP="00BF34B6">
      <w:pPr>
        <w:rPr>
          <w:rFonts w:ascii="Arial" w:hAnsi="Arial" w:cs="Arial"/>
          <w:color w:val="000000"/>
          <w:sz w:val="18"/>
          <w:szCs w:val="18"/>
          <w:lang w:val="nn-NO"/>
        </w:rPr>
      </w:pPr>
      <w:r w:rsidRPr="79117558">
        <w:rPr>
          <w:rFonts w:ascii="Arial" w:hAnsi="Arial" w:cs="Arial"/>
          <w:color w:val="000000" w:themeColor="text1"/>
          <w:sz w:val="18"/>
          <w:szCs w:val="18"/>
          <w:lang w:val="nn-NO"/>
        </w:rPr>
        <w:t>Dersom aksjonæren tidlegare har motteke skattepliktig lån frå selskapet, vil seinare utbyt</w:t>
      </w:r>
      <w:r w:rsidR="00667837" w:rsidRPr="79117558">
        <w:rPr>
          <w:rFonts w:ascii="Arial" w:hAnsi="Arial" w:cs="Arial"/>
          <w:color w:val="000000" w:themeColor="text1"/>
          <w:sz w:val="18"/>
          <w:szCs w:val="18"/>
          <w:lang w:val="nn-NO"/>
        </w:rPr>
        <w:t>t</w:t>
      </w:r>
      <w:r w:rsidRPr="79117558">
        <w:rPr>
          <w:rFonts w:ascii="Arial" w:hAnsi="Arial" w:cs="Arial"/>
          <w:color w:val="000000" w:themeColor="text1"/>
          <w:sz w:val="18"/>
          <w:szCs w:val="18"/>
          <w:lang w:val="nn-NO"/>
        </w:rPr>
        <w:t>eutdeling automatisk bli motrekna lånesaldoen slik at utby</w:t>
      </w:r>
      <w:r w:rsidR="00667837" w:rsidRPr="79117558">
        <w:rPr>
          <w:rFonts w:ascii="Arial" w:hAnsi="Arial" w:cs="Arial"/>
          <w:color w:val="000000" w:themeColor="text1"/>
          <w:sz w:val="18"/>
          <w:szCs w:val="18"/>
          <w:lang w:val="nn-NO"/>
        </w:rPr>
        <w:t>t</w:t>
      </w:r>
      <w:r w:rsidRPr="79117558">
        <w:rPr>
          <w:rFonts w:ascii="Arial" w:hAnsi="Arial" w:cs="Arial"/>
          <w:color w:val="000000" w:themeColor="text1"/>
          <w:sz w:val="18"/>
          <w:szCs w:val="18"/>
          <w:lang w:val="nn-NO"/>
        </w:rPr>
        <w:t>tet ikkje blir skattlagt. Dette føreset at utby</w:t>
      </w:r>
      <w:r w:rsidR="00667837" w:rsidRPr="79117558">
        <w:rPr>
          <w:rFonts w:ascii="Arial" w:hAnsi="Arial" w:cs="Arial"/>
          <w:color w:val="000000" w:themeColor="text1"/>
          <w:sz w:val="18"/>
          <w:szCs w:val="18"/>
          <w:lang w:val="nn-NO"/>
        </w:rPr>
        <w:t>t</w:t>
      </w:r>
      <w:r w:rsidRPr="79117558">
        <w:rPr>
          <w:rFonts w:ascii="Arial" w:hAnsi="Arial" w:cs="Arial"/>
          <w:color w:val="000000" w:themeColor="text1"/>
          <w:sz w:val="18"/>
          <w:szCs w:val="18"/>
          <w:lang w:val="nn-NO"/>
        </w:rPr>
        <w:t>tet ikkje blir motteke, men nytta til å betale ned lånet. Dersom utbyt</w:t>
      </w:r>
      <w:r w:rsidR="00667837" w:rsidRPr="79117558">
        <w:rPr>
          <w:rFonts w:ascii="Arial" w:hAnsi="Arial" w:cs="Arial"/>
          <w:color w:val="000000" w:themeColor="text1"/>
          <w:sz w:val="18"/>
          <w:szCs w:val="18"/>
          <w:lang w:val="nn-NO"/>
        </w:rPr>
        <w:t>t</w:t>
      </w:r>
      <w:r w:rsidRPr="79117558">
        <w:rPr>
          <w:rFonts w:ascii="Arial" w:hAnsi="Arial" w:cs="Arial"/>
          <w:color w:val="000000" w:themeColor="text1"/>
          <w:sz w:val="18"/>
          <w:szCs w:val="18"/>
          <w:lang w:val="nn-NO"/>
        </w:rPr>
        <w:t>et ikkje blir brukt til å betale ned lån, men blir motteke av aksjonæren, skal det skattleggjast som vanleg utby</w:t>
      </w:r>
      <w:r w:rsidR="00667837" w:rsidRPr="79117558">
        <w:rPr>
          <w:rFonts w:ascii="Arial" w:hAnsi="Arial" w:cs="Arial"/>
          <w:color w:val="000000" w:themeColor="text1"/>
          <w:sz w:val="18"/>
          <w:szCs w:val="18"/>
          <w:lang w:val="nn-NO"/>
        </w:rPr>
        <w:t>t</w:t>
      </w:r>
      <w:r w:rsidRPr="79117558">
        <w:rPr>
          <w:rFonts w:ascii="Arial" w:hAnsi="Arial" w:cs="Arial"/>
          <w:color w:val="000000" w:themeColor="text1"/>
          <w:sz w:val="18"/>
          <w:szCs w:val="18"/>
          <w:lang w:val="nn-NO"/>
        </w:rPr>
        <w:t xml:space="preserve">te. Kryss i så fall av i feltet «Behald </w:t>
      </w:r>
      <w:proofErr w:type="spellStart"/>
      <w:r w:rsidRPr="79117558">
        <w:rPr>
          <w:rFonts w:ascii="Arial" w:hAnsi="Arial" w:cs="Arial"/>
          <w:color w:val="000000" w:themeColor="text1"/>
          <w:sz w:val="18"/>
          <w:szCs w:val="18"/>
          <w:lang w:val="nn-NO"/>
        </w:rPr>
        <w:t>aksjelån».Tilbakebetaling</w:t>
      </w:r>
      <w:proofErr w:type="spellEnd"/>
      <w:r w:rsidRPr="79117558">
        <w:rPr>
          <w:rFonts w:ascii="Arial" w:hAnsi="Arial" w:cs="Arial"/>
          <w:color w:val="000000" w:themeColor="text1"/>
          <w:sz w:val="18"/>
          <w:szCs w:val="18"/>
          <w:lang w:val="nn-NO"/>
        </w:rPr>
        <w:t xml:space="preserve"> av tidlegare fondsemittert aksjekapital (som ikkje er innbetalt) skal behandlast som utby</w:t>
      </w:r>
      <w:r w:rsidR="00667837" w:rsidRPr="79117558">
        <w:rPr>
          <w:rFonts w:ascii="Arial" w:hAnsi="Arial" w:cs="Arial"/>
          <w:color w:val="000000" w:themeColor="text1"/>
          <w:sz w:val="18"/>
          <w:szCs w:val="18"/>
          <w:lang w:val="nn-NO"/>
        </w:rPr>
        <w:t>t</w:t>
      </w:r>
      <w:r w:rsidRPr="79117558">
        <w:rPr>
          <w:rFonts w:ascii="Arial" w:hAnsi="Arial" w:cs="Arial"/>
          <w:color w:val="000000" w:themeColor="text1"/>
          <w:sz w:val="18"/>
          <w:szCs w:val="18"/>
          <w:lang w:val="nn-NO"/>
        </w:rPr>
        <w:t xml:space="preserve">te. Beløpet som er tilbakebetalt til den enkelte aksjonær, skal her takast med. </w:t>
      </w:r>
    </w:p>
    <w:p w14:paraId="0993D349"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8 på selskapsnivå. Dersom opplysningane på selskaps- og aksjonærnivå ikkje samsvarer, blir ikkje oppgåva godkjend.</w:t>
      </w:r>
    </w:p>
    <w:p w14:paraId="071D4036" w14:textId="0B1BFF2E" w:rsidR="00BF34B6" w:rsidRPr="003E047C" w:rsidRDefault="005924BF" w:rsidP="00C851AB">
      <w:pPr>
        <w:rPr>
          <w:rFonts w:ascii="Arial" w:hAnsi="Arial" w:cs="Arial"/>
          <w:color w:val="000000"/>
          <w:sz w:val="18"/>
          <w:szCs w:val="18"/>
          <w:lang w:val="nn-NO"/>
        </w:rPr>
      </w:pPr>
      <w:r w:rsidRPr="00BF34B6">
        <w:rPr>
          <w:rFonts w:ascii="Arial" w:hAnsi="Arial" w:cs="Arial"/>
          <w:color w:val="000000"/>
          <w:sz w:val="18"/>
          <w:szCs w:val="18"/>
          <w:u w:val="single"/>
          <w:lang w:val="nn-NO"/>
        </w:rPr>
        <w:t>Kjeldeskatt</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Før opp kjeldeskattesatsen som blir lagd til grunn ved skattlegging av aksjonærar heimehøyrande i utlandet etter </w:t>
      </w:r>
      <w:proofErr w:type="spellStart"/>
      <w:r w:rsidRPr="00BF34B6">
        <w:rPr>
          <w:rFonts w:ascii="Arial" w:hAnsi="Arial" w:cs="Arial"/>
          <w:color w:val="000000"/>
          <w:sz w:val="18"/>
          <w:szCs w:val="18"/>
          <w:lang w:val="nn-NO"/>
        </w:rPr>
        <w:t>sktl</w:t>
      </w:r>
      <w:proofErr w:type="spellEnd"/>
      <w:r w:rsidRPr="00BF34B6">
        <w:rPr>
          <w:rFonts w:ascii="Arial" w:hAnsi="Arial" w:cs="Arial"/>
          <w:color w:val="000000"/>
          <w:sz w:val="18"/>
          <w:szCs w:val="18"/>
          <w:lang w:val="nn-NO"/>
        </w:rPr>
        <w:t xml:space="preserve">. § 10-13. Før opp prosentsatsen og beløpet som er trekt i kjeldeskatt, og </w:t>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kva land aksjonæren var busett i på utbyt</w:t>
      </w:r>
      <w:r w:rsidR="00667837">
        <w:rPr>
          <w:rFonts w:ascii="Arial" w:hAnsi="Arial" w:cs="Arial"/>
          <w:color w:val="000000"/>
          <w:sz w:val="18"/>
          <w:szCs w:val="18"/>
          <w:lang w:val="nn-NO"/>
        </w:rPr>
        <w:t>t</w:t>
      </w:r>
      <w:r w:rsidRPr="00BF34B6">
        <w:rPr>
          <w:rFonts w:ascii="Arial" w:hAnsi="Arial" w:cs="Arial"/>
          <w:color w:val="000000"/>
          <w:sz w:val="18"/>
          <w:szCs w:val="18"/>
          <w:lang w:val="nn-NO"/>
        </w:rPr>
        <w:t xml:space="preserve">etidspunktet. </w:t>
      </w:r>
    </w:p>
    <w:p w14:paraId="0834FCEF" w14:textId="77777777" w:rsidR="00E049A5" w:rsidRPr="003E047C" w:rsidRDefault="005924BF" w:rsidP="00E049A5">
      <w:pPr>
        <w:rPr>
          <w:rFonts w:ascii="Arial" w:hAnsi="Arial" w:cs="Arial"/>
          <w:color w:val="000000"/>
          <w:sz w:val="18"/>
          <w:szCs w:val="18"/>
          <w:lang w:val="nn-NO"/>
        </w:rPr>
      </w:pPr>
      <w:r w:rsidRPr="00C851AB">
        <w:rPr>
          <w:rFonts w:ascii="Arial" w:hAnsi="Arial" w:cs="Arial"/>
          <w:color w:val="000000"/>
          <w:sz w:val="18"/>
          <w:szCs w:val="18"/>
          <w:lang w:val="nn-NO"/>
        </w:rPr>
        <w:t>Dersom kjeldeskattesatsen skal vere null, legg du inn «0» i felta «Kjeldeskatt i %» og «Kjeldeskatt i kroner».</w:t>
      </w:r>
    </w:p>
    <w:p w14:paraId="73D821D5" w14:textId="77777777" w:rsidR="00BF34B6" w:rsidRPr="003E047C" w:rsidRDefault="005924BF" w:rsidP="00BF34B6">
      <w:pPr>
        <w:rPr>
          <w:rFonts w:ascii="Arial" w:hAnsi="Arial" w:cs="Arial"/>
          <w:color w:val="000000"/>
          <w:sz w:val="18"/>
          <w:szCs w:val="18"/>
          <w:lang w:val="nn-NO"/>
        </w:rPr>
      </w:pPr>
      <w:r w:rsidRPr="00E049A5">
        <w:rPr>
          <w:rFonts w:ascii="Arial" w:eastAsia="Times New Roman" w:hAnsi="Arial" w:cs="Arial"/>
          <w:b/>
          <w:bCs/>
          <w:color w:val="000000"/>
          <w:sz w:val="18"/>
          <w:szCs w:val="18"/>
          <w:lang w:val="nn-NO" w:eastAsia="nb-NO"/>
        </w:rPr>
        <w:t>Post 22: Tilbakebetaling av tidlegare innbetalt kapital og nedbetaling av skattepliktig lån</w:t>
      </w:r>
      <w:r w:rsidRPr="00E049A5">
        <w:rPr>
          <w:rFonts w:ascii="Arial" w:eastAsia="Times New Roman" w:hAnsi="Arial" w:cs="Arial"/>
          <w:b/>
          <w:bCs/>
          <w:color w:val="000000"/>
          <w:sz w:val="18"/>
          <w:szCs w:val="18"/>
          <w:lang w:val="nn-NO" w:eastAsia="nb-NO"/>
        </w:rPr>
        <w:br/>
      </w:r>
      <w:r w:rsidRPr="00BF34B6">
        <w:rPr>
          <w:rFonts w:ascii="Arial" w:hAnsi="Arial" w:cs="Arial"/>
          <w:color w:val="000000"/>
          <w:sz w:val="18"/>
          <w:szCs w:val="18"/>
          <w:lang w:val="nn-NO"/>
        </w:rPr>
        <w:t>Denne posten inneheld følgjande tre transaksjonstypar:</w:t>
      </w:r>
    </w:p>
    <w:p w14:paraId="4596CD62" w14:textId="77777777" w:rsidR="00BF34B6" w:rsidRPr="00BF34B6" w:rsidRDefault="005924BF">
      <w:pPr>
        <w:pStyle w:val="Listeavsnitt"/>
        <w:numPr>
          <w:ilvl w:val="0"/>
          <w:numId w:val="10"/>
        </w:numPr>
        <w:rPr>
          <w:rFonts w:ascii="Arial" w:hAnsi="Arial" w:cs="Arial"/>
          <w:color w:val="000000"/>
          <w:sz w:val="18"/>
          <w:szCs w:val="18"/>
        </w:rPr>
      </w:pPr>
      <w:r w:rsidRPr="00BF34B6">
        <w:rPr>
          <w:rFonts w:ascii="Arial" w:hAnsi="Arial" w:cs="Arial"/>
          <w:color w:val="000000"/>
          <w:sz w:val="18"/>
          <w:szCs w:val="18"/>
          <w:lang w:val="nn-NO"/>
        </w:rPr>
        <w:t>tilbakebetaling av tidlegare innbetalt kapital</w:t>
      </w:r>
    </w:p>
    <w:p w14:paraId="4551FCBF" w14:textId="77777777" w:rsidR="00E756F9" w:rsidRPr="00E756F9" w:rsidRDefault="005924BF">
      <w:pPr>
        <w:pStyle w:val="Listeavsnitt"/>
        <w:numPr>
          <w:ilvl w:val="0"/>
          <w:numId w:val="10"/>
        </w:numPr>
        <w:rPr>
          <w:rFonts w:ascii="Arial" w:hAnsi="Arial" w:cs="Arial"/>
          <w:color w:val="000000"/>
          <w:szCs w:val="18"/>
        </w:rPr>
      </w:pPr>
      <w:r w:rsidRPr="00E756F9">
        <w:rPr>
          <w:rFonts w:ascii="Arial" w:hAnsi="Arial" w:cs="Arial"/>
          <w:color w:val="000000"/>
          <w:sz w:val="18"/>
          <w:szCs w:val="18"/>
          <w:lang w:val="nn-NO"/>
        </w:rPr>
        <w:t>nedbetaling av skattepliktig lån</w:t>
      </w:r>
    </w:p>
    <w:p w14:paraId="755A048C" w14:textId="77777777" w:rsidR="00BF34B6" w:rsidRPr="00E756F9" w:rsidRDefault="005924BF">
      <w:pPr>
        <w:pStyle w:val="Listeavsnitt"/>
        <w:numPr>
          <w:ilvl w:val="0"/>
          <w:numId w:val="10"/>
        </w:numPr>
        <w:rPr>
          <w:rFonts w:ascii="Arial" w:hAnsi="Arial" w:cs="Arial"/>
          <w:color w:val="000000"/>
          <w:szCs w:val="18"/>
        </w:rPr>
      </w:pPr>
      <w:r w:rsidRPr="00E756F9">
        <w:rPr>
          <w:rFonts w:ascii="Arial" w:hAnsi="Arial" w:cs="Arial"/>
          <w:color w:val="000000"/>
          <w:sz w:val="18"/>
          <w:szCs w:val="18"/>
          <w:lang w:val="nn-NO"/>
        </w:rPr>
        <w:t>ettergiving av aksjonærlån</w:t>
      </w:r>
    </w:p>
    <w:p w14:paraId="4B3E7AF4" w14:textId="776E43BA" w:rsidR="004D6198" w:rsidRDefault="005924BF" w:rsidP="004D6198">
      <w:pPr>
        <w:rPr>
          <w:rFonts w:cs="Arial"/>
          <w:color w:val="000000"/>
          <w:sz w:val="18"/>
          <w:szCs w:val="18"/>
          <w:lang w:val="nn-NO"/>
        </w:rPr>
      </w:pPr>
      <w:r>
        <w:br/>
      </w:r>
      <w:r w:rsidRPr="2DE0CF1E">
        <w:rPr>
          <w:rFonts w:ascii="Arial" w:hAnsi="Arial" w:cs="Arial"/>
          <w:color w:val="000000" w:themeColor="text1"/>
          <w:sz w:val="18"/>
          <w:szCs w:val="18"/>
          <w:u w:val="single"/>
        </w:rPr>
        <w:t xml:space="preserve">Tilbakebetaling av </w:t>
      </w:r>
      <w:proofErr w:type="spellStart"/>
      <w:r w:rsidRPr="2DE0CF1E">
        <w:rPr>
          <w:rFonts w:ascii="Arial" w:hAnsi="Arial" w:cs="Arial"/>
          <w:color w:val="000000" w:themeColor="text1"/>
          <w:sz w:val="18"/>
          <w:szCs w:val="18"/>
          <w:u w:val="single"/>
        </w:rPr>
        <w:t>tidlegare</w:t>
      </w:r>
      <w:proofErr w:type="spellEnd"/>
      <w:r w:rsidRPr="2DE0CF1E">
        <w:rPr>
          <w:rFonts w:ascii="Arial" w:hAnsi="Arial" w:cs="Arial"/>
          <w:color w:val="000000" w:themeColor="text1"/>
          <w:sz w:val="18"/>
          <w:szCs w:val="18"/>
          <w:u w:val="single"/>
        </w:rPr>
        <w:t xml:space="preserve"> innbetalt kapital</w:t>
      </w:r>
      <w:r>
        <w:br/>
      </w:r>
      <w:r w:rsidRPr="2DE0CF1E">
        <w:rPr>
          <w:rFonts w:ascii="Arial" w:hAnsi="Arial" w:cs="Arial"/>
          <w:color w:val="000000" w:themeColor="text1"/>
          <w:sz w:val="18"/>
          <w:szCs w:val="18"/>
        </w:rPr>
        <w:t xml:space="preserve">Dette </w:t>
      </w:r>
      <w:proofErr w:type="spellStart"/>
      <w:r w:rsidRPr="2DE0CF1E">
        <w:rPr>
          <w:rFonts w:ascii="Arial" w:hAnsi="Arial" w:cs="Arial"/>
          <w:color w:val="000000" w:themeColor="text1"/>
          <w:sz w:val="18"/>
          <w:szCs w:val="18"/>
        </w:rPr>
        <w:t>gjeld</w:t>
      </w:r>
      <w:proofErr w:type="spellEnd"/>
      <w:r w:rsidRPr="2DE0CF1E">
        <w:rPr>
          <w:rFonts w:ascii="Arial" w:hAnsi="Arial" w:cs="Arial"/>
          <w:color w:val="000000" w:themeColor="text1"/>
          <w:sz w:val="18"/>
          <w:szCs w:val="18"/>
        </w:rPr>
        <w:t xml:space="preserve"> når selskapet </w:t>
      </w:r>
      <w:proofErr w:type="spellStart"/>
      <w:r w:rsidRPr="2DE0CF1E">
        <w:rPr>
          <w:rFonts w:ascii="Arial" w:hAnsi="Arial" w:cs="Arial"/>
          <w:color w:val="000000" w:themeColor="text1"/>
          <w:sz w:val="18"/>
          <w:szCs w:val="18"/>
        </w:rPr>
        <w:t>tidlegare</w:t>
      </w:r>
      <w:proofErr w:type="spellEnd"/>
      <w:r w:rsidRPr="2DE0CF1E">
        <w:rPr>
          <w:rFonts w:ascii="Arial" w:hAnsi="Arial" w:cs="Arial"/>
          <w:color w:val="000000" w:themeColor="text1"/>
          <w:sz w:val="18"/>
          <w:szCs w:val="18"/>
        </w:rPr>
        <w:t xml:space="preserve"> har konvertert innbetalt aksjekapital/overkurs til anna eigenkapital og </w:t>
      </w:r>
      <w:proofErr w:type="spellStart"/>
      <w:r w:rsidRPr="2DE0CF1E">
        <w:rPr>
          <w:rFonts w:ascii="Arial" w:hAnsi="Arial" w:cs="Arial"/>
          <w:color w:val="000000" w:themeColor="text1"/>
          <w:sz w:val="18"/>
          <w:szCs w:val="18"/>
        </w:rPr>
        <w:t>seinare</w:t>
      </w:r>
      <w:proofErr w:type="spellEnd"/>
      <w:r w:rsidRPr="2DE0CF1E">
        <w:rPr>
          <w:rFonts w:ascii="Arial" w:hAnsi="Arial" w:cs="Arial"/>
          <w:color w:val="000000" w:themeColor="text1"/>
          <w:sz w:val="18"/>
          <w:szCs w:val="18"/>
        </w:rPr>
        <w:t xml:space="preserve"> betaler ut </w:t>
      </w:r>
      <w:proofErr w:type="spellStart"/>
      <w:r w:rsidRPr="2DE0CF1E">
        <w:rPr>
          <w:rFonts w:ascii="Arial" w:hAnsi="Arial" w:cs="Arial"/>
          <w:color w:val="000000" w:themeColor="text1"/>
          <w:sz w:val="18"/>
          <w:szCs w:val="18"/>
        </w:rPr>
        <w:t>selskapsrettsleg</w:t>
      </w:r>
      <w:proofErr w:type="spellEnd"/>
      <w:r w:rsidRPr="2DE0CF1E">
        <w:rPr>
          <w:rFonts w:ascii="Arial" w:hAnsi="Arial" w:cs="Arial"/>
          <w:color w:val="000000" w:themeColor="text1"/>
          <w:sz w:val="18"/>
          <w:szCs w:val="18"/>
        </w:rPr>
        <w:t xml:space="preserve"> utby</w:t>
      </w:r>
      <w:r w:rsidR="00667837" w:rsidRPr="2DE0CF1E">
        <w:rPr>
          <w:rFonts w:ascii="Arial" w:hAnsi="Arial" w:cs="Arial"/>
          <w:color w:val="000000" w:themeColor="text1"/>
          <w:sz w:val="18"/>
          <w:szCs w:val="18"/>
        </w:rPr>
        <w:t>t</w:t>
      </w:r>
      <w:r w:rsidRPr="2DE0CF1E">
        <w:rPr>
          <w:rFonts w:ascii="Arial" w:hAnsi="Arial" w:cs="Arial"/>
          <w:color w:val="000000" w:themeColor="text1"/>
          <w:sz w:val="18"/>
          <w:szCs w:val="18"/>
        </w:rPr>
        <w:t xml:space="preserve">te. Det </w:t>
      </w:r>
      <w:proofErr w:type="spellStart"/>
      <w:r w:rsidRPr="2DE0CF1E">
        <w:rPr>
          <w:rFonts w:ascii="Arial" w:hAnsi="Arial" w:cs="Arial"/>
          <w:color w:val="000000" w:themeColor="text1"/>
          <w:sz w:val="18"/>
          <w:szCs w:val="18"/>
        </w:rPr>
        <w:t>gjeld</w:t>
      </w:r>
      <w:proofErr w:type="spellEnd"/>
      <w:r w:rsidRPr="2DE0CF1E">
        <w:rPr>
          <w:rFonts w:ascii="Arial" w:hAnsi="Arial" w:cs="Arial"/>
          <w:color w:val="000000" w:themeColor="text1"/>
          <w:sz w:val="18"/>
          <w:szCs w:val="18"/>
        </w:rPr>
        <w:t xml:space="preserve"> også når selskapet </w:t>
      </w:r>
      <w:r w:rsidR="004D6198" w:rsidRPr="2DE0CF1E">
        <w:rPr>
          <w:rFonts w:ascii="Arial" w:hAnsi="Arial" w:cs="Arial"/>
          <w:color w:val="000000" w:themeColor="text1"/>
          <w:sz w:val="18"/>
          <w:szCs w:val="18"/>
        </w:rPr>
        <w:t xml:space="preserve">tilbakebetaler innbetalt kapital som </w:t>
      </w:r>
      <w:proofErr w:type="spellStart"/>
      <w:r w:rsidR="004D6198" w:rsidRPr="2DE0CF1E">
        <w:rPr>
          <w:rFonts w:ascii="Arial" w:hAnsi="Arial" w:cs="Arial"/>
          <w:color w:val="000000" w:themeColor="text1"/>
          <w:sz w:val="18"/>
          <w:szCs w:val="18"/>
        </w:rPr>
        <w:t>følgje</w:t>
      </w:r>
      <w:proofErr w:type="spellEnd"/>
      <w:r w:rsidR="004D6198" w:rsidRPr="2DE0CF1E">
        <w:rPr>
          <w:rFonts w:ascii="Arial" w:hAnsi="Arial" w:cs="Arial"/>
          <w:color w:val="000000" w:themeColor="text1"/>
          <w:sz w:val="18"/>
          <w:szCs w:val="18"/>
        </w:rPr>
        <w:t xml:space="preserve"> av </w:t>
      </w:r>
      <w:proofErr w:type="spellStart"/>
      <w:r w:rsidR="004D6198" w:rsidRPr="2DE0CF1E">
        <w:rPr>
          <w:rFonts w:ascii="Arial" w:hAnsi="Arial" w:cs="Arial"/>
          <w:color w:val="000000" w:themeColor="text1"/>
          <w:sz w:val="18"/>
          <w:szCs w:val="18"/>
        </w:rPr>
        <w:t>tidlegare</w:t>
      </w:r>
      <w:proofErr w:type="spellEnd"/>
      <w:r w:rsidR="004D6198" w:rsidRPr="2DE0CF1E">
        <w:rPr>
          <w:rFonts w:ascii="Arial" w:hAnsi="Arial" w:cs="Arial"/>
          <w:color w:val="000000" w:themeColor="text1"/>
          <w:sz w:val="18"/>
          <w:szCs w:val="18"/>
        </w:rPr>
        <w:t xml:space="preserve"> nedbetalte aksjonærlån.</w:t>
      </w:r>
    </w:p>
    <w:p w14:paraId="196D74E9" w14:textId="3942C307" w:rsidR="00BF34B6" w:rsidRPr="00BF34B6" w:rsidRDefault="005924BF" w:rsidP="00BF34B6">
      <w:pPr>
        <w:rPr>
          <w:rFonts w:ascii="Arial" w:hAnsi="Arial" w:cs="Arial"/>
          <w:color w:val="000000"/>
          <w:sz w:val="18"/>
          <w:szCs w:val="18"/>
        </w:rPr>
      </w:pPr>
      <w:r w:rsidRPr="2DE0CF1E">
        <w:rPr>
          <w:rFonts w:ascii="Arial" w:hAnsi="Arial" w:cs="Arial"/>
          <w:color w:val="000000" w:themeColor="text1"/>
          <w:sz w:val="18"/>
          <w:szCs w:val="18"/>
        </w:rPr>
        <w:t xml:space="preserve">Sjå døme </w:t>
      </w:r>
      <w:proofErr w:type="spellStart"/>
      <w:r w:rsidRPr="2DE0CF1E">
        <w:rPr>
          <w:rFonts w:ascii="Arial" w:hAnsi="Arial" w:cs="Arial"/>
          <w:color w:val="000000" w:themeColor="text1"/>
          <w:sz w:val="18"/>
          <w:szCs w:val="18"/>
        </w:rPr>
        <w:t>nedanfor</w:t>
      </w:r>
      <w:proofErr w:type="spellEnd"/>
      <w:r w:rsidRPr="2DE0CF1E">
        <w:rPr>
          <w:rFonts w:ascii="Arial" w:hAnsi="Arial" w:cs="Arial"/>
          <w:color w:val="000000" w:themeColor="text1"/>
          <w:sz w:val="18"/>
          <w:szCs w:val="18"/>
        </w:rPr>
        <w:t>.</w:t>
      </w:r>
      <w:r>
        <w:br/>
      </w:r>
      <w:r w:rsidRPr="2DE0CF1E">
        <w:rPr>
          <w:rFonts w:ascii="Arial" w:hAnsi="Arial" w:cs="Arial"/>
          <w:color w:val="000000" w:themeColor="text1"/>
          <w:sz w:val="18"/>
          <w:szCs w:val="18"/>
        </w:rPr>
        <w:t xml:space="preserve">Når selskapet utfører ei slik utdeling, må feltet </w:t>
      </w:r>
      <w:proofErr w:type="spellStart"/>
      <w:r w:rsidRPr="2DE0CF1E">
        <w:rPr>
          <w:rFonts w:ascii="Arial" w:hAnsi="Arial" w:cs="Arial"/>
          <w:color w:val="000000" w:themeColor="text1"/>
          <w:sz w:val="18"/>
          <w:szCs w:val="18"/>
        </w:rPr>
        <w:t>fyllast</w:t>
      </w:r>
      <w:proofErr w:type="spellEnd"/>
      <w:r w:rsidRPr="2DE0CF1E">
        <w:rPr>
          <w:rFonts w:ascii="Arial" w:hAnsi="Arial" w:cs="Arial"/>
          <w:color w:val="000000" w:themeColor="text1"/>
          <w:sz w:val="18"/>
          <w:szCs w:val="18"/>
        </w:rPr>
        <w:t xml:space="preserve"> ut for </w:t>
      </w:r>
      <w:proofErr w:type="spellStart"/>
      <w:r w:rsidRPr="2DE0CF1E">
        <w:rPr>
          <w:rFonts w:ascii="Arial" w:hAnsi="Arial" w:cs="Arial"/>
          <w:color w:val="000000" w:themeColor="text1"/>
          <w:sz w:val="18"/>
          <w:szCs w:val="18"/>
        </w:rPr>
        <w:t>aksjonærar</w:t>
      </w:r>
      <w:proofErr w:type="spellEnd"/>
      <w:r w:rsidRPr="2DE0CF1E">
        <w:rPr>
          <w:rFonts w:ascii="Arial" w:hAnsi="Arial" w:cs="Arial"/>
          <w:color w:val="000000" w:themeColor="text1"/>
          <w:sz w:val="18"/>
          <w:szCs w:val="18"/>
        </w:rPr>
        <w:t xml:space="preserve"> som skattemessig har høve til å klassifisere utdelinga som </w:t>
      </w:r>
      <w:proofErr w:type="spellStart"/>
      <w:r w:rsidRPr="2DE0CF1E">
        <w:rPr>
          <w:rFonts w:ascii="Arial" w:hAnsi="Arial" w:cs="Arial"/>
          <w:color w:val="000000" w:themeColor="text1"/>
          <w:sz w:val="18"/>
          <w:szCs w:val="18"/>
        </w:rPr>
        <w:t>tidlegare</w:t>
      </w:r>
      <w:proofErr w:type="spellEnd"/>
      <w:r w:rsidRPr="2DE0CF1E">
        <w:rPr>
          <w:rFonts w:ascii="Arial" w:hAnsi="Arial" w:cs="Arial"/>
          <w:color w:val="000000" w:themeColor="text1"/>
          <w:sz w:val="18"/>
          <w:szCs w:val="18"/>
        </w:rPr>
        <w:t xml:space="preserve"> innbetalt kapital. Beløpet vil då redusere inngangsverdien på </w:t>
      </w:r>
      <w:proofErr w:type="spellStart"/>
      <w:r w:rsidRPr="2DE0CF1E">
        <w:rPr>
          <w:rFonts w:ascii="Arial" w:hAnsi="Arial" w:cs="Arial"/>
          <w:color w:val="000000" w:themeColor="text1"/>
          <w:sz w:val="18"/>
          <w:szCs w:val="18"/>
        </w:rPr>
        <w:t>aksjane</w:t>
      </w:r>
      <w:proofErr w:type="spellEnd"/>
      <w:r w:rsidRPr="2DE0CF1E">
        <w:rPr>
          <w:rFonts w:ascii="Arial" w:hAnsi="Arial" w:cs="Arial"/>
          <w:color w:val="000000" w:themeColor="text1"/>
          <w:sz w:val="18"/>
          <w:szCs w:val="18"/>
        </w:rPr>
        <w:t>.</w:t>
      </w:r>
    </w:p>
    <w:p w14:paraId="172AC07A" w14:textId="77777777" w:rsidR="00BF34B6" w:rsidRPr="00BF34B6" w:rsidRDefault="005924BF" w:rsidP="00BF34B6">
      <w:pPr>
        <w:rPr>
          <w:rFonts w:ascii="Arial" w:hAnsi="Arial" w:cs="Arial"/>
          <w:color w:val="000000"/>
          <w:sz w:val="18"/>
          <w:szCs w:val="18"/>
        </w:rPr>
      </w:pPr>
      <w:r w:rsidRPr="003E047C">
        <w:rPr>
          <w:rFonts w:ascii="Arial" w:hAnsi="Arial" w:cs="Arial"/>
          <w:color w:val="000000"/>
          <w:sz w:val="18"/>
          <w:szCs w:val="18"/>
          <w:u w:val="single"/>
        </w:rPr>
        <w:t xml:space="preserve">Døme på uttak av </w:t>
      </w:r>
      <w:proofErr w:type="spellStart"/>
      <w:r w:rsidRPr="003E047C">
        <w:rPr>
          <w:rFonts w:ascii="Arial" w:hAnsi="Arial" w:cs="Arial"/>
          <w:color w:val="000000"/>
          <w:sz w:val="18"/>
          <w:szCs w:val="18"/>
          <w:u w:val="single"/>
        </w:rPr>
        <w:t>midlar</w:t>
      </w:r>
      <w:proofErr w:type="spellEnd"/>
      <w:r w:rsidRPr="003E047C">
        <w:rPr>
          <w:rFonts w:ascii="Arial" w:hAnsi="Arial" w:cs="Arial"/>
          <w:color w:val="000000"/>
          <w:sz w:val="18"/>
          <w:szCs w:val="18"/>
          <w:u w:val="single"/>
        </w:rPr>
        <w:t xml:space="preserve"> som er </w:t>
      </w:r>
      <w:proofErr w:type="spellStart"/>
      <w:r w:rsidRPr="003E047C">
        <w:rPr>
          <w:rFonts w:ascii="Arial" w:hAnsi="Arial" w:cs="Arial"/>
          <w:color w:val="000000"/>
          <w:sz w:val="18"/>
          <w:szCs w:val="18"/>
          <w:u w:val="single"/>
        </w:rPr>
        <w:t>skattlagde</w:t>
      </w:r>
      <w:proofErr w:type="spellEnd"/>
      <w:r w:rsidRPr="003E047C">
        <w:rPr>
          <w:rFonts w:ascii="Arial" w:hAnsi="Arial" w:cs="Arial"/>
          <w:color w:val="000000"/>
          <w:sz w:val="18"/>
          <w:szCs w:val="18"/>
          <w:u w:val="single"/>
        </w:rPr>
        <w:t xml:space="preserve"> som lån og heilt eller delvis nedbetalte</w:t>
      </w:r>
      <w:r w:rsidRPr="003E047C">
        <w:rPr>
          <w:rFonts w:ascii="Arial" w:hAnsi="Arial" w:cs="Arial"/>
          <w:color w:val="000000"/>
          <w:sz w:val="18"/>
          <w:szCs w:val="18"/>
          <w:u w:val="single"/>
        </w:rPr>
        <w:br/>
      </w:r>
      <w:r w:rsidRPr="003E047C">
        <w:rPr>
          <w:rFonts w:ascii="Arial" w:hAnsi="Arial" w:cs="Arial"/>
          <w:color w:val="000000"/>
          <w:sz w:val="18"/>
          <w:szCs w:val="18"/>
        </w:rPr>
        <w:t xml:space="preserve">A låner kr 100 000 av selskapet i desember i år 1 (skattepliktig lån). I år 2 nedbetaler han lånet med kr 70 000.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til A </w:t>
      </w:r>
      <w:proofErr w:type="spellStart"/>
      <w:r w:rsidRPr="003E047C">
        <w:rPr>
          <w:rFonts w:ascii="Arial" w:hAnsi="Arial" w:cs="Arial"/>
          <w:color w:val="000000"/>
          <w:sz w:val="18"/>
          <w:szCs w:val="18"/>
        </w:rPr>
        <w:t>aukar</w:t>
      </w:r>
      <w:proofErr w:type="spellEnd"/>
      <w:r w:rsidRPr="003E047C">
        <w:rPr>
          <w:rFonts w:ascii="Arial" w:hAnsi="Arial" w:cs="Arial"/>
          <w:color w:val="000000"/>
          <w:sz w:val="18"/>
          <w:szCs w:val="18"/>
        </w:rPr>
        <w:t xml:space="preserve"> med kr 70 000. I år 4 </w:t>
      </w:r>
      <w:proofErr w:type="spellStart"/>
      <w:r w:rsidRPr="003E047C">
        <w:rPr>
          <w:rFonts w:ascii="Arial" w:hAnsi="Arial" w:cs="Arial"/>
          <w:color w:val="000000"/>
          <w:sz w:val="18"/>
          <w:szCs w:val="18"/>
        </w:rPr>
        <w:t>ønskjer</w:t>
      </w:r>
      <w:proofErr w:type="spellEnd"/>
      <w:r w:rsidRPr="003E047C">
        <w:rPr>
          <w:rFonts w:ascii="Arial" w:hAnsi="Arial" w:cs="Arial"/>
          <w:color w:val="000000"/>
          <w:sz w:val="18"/>
          <w:szCs w:val="18"/>
        </w:rPr>
        <w:t xml:space="preserve"> A å ta ut kr 70 000 skattefritt av selskapet. A må då føre kr 70 000 i post 22, slik at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blir redusert med kr 70 000.</w:t>
      </w:r>
    </w:p>
    <w:p w14:paraId="5E26B3C7" w14:textId="1E6E90FE" w:rsidR="00E049A5" w:rsidRDefault="005924BF" w:rsidP="00E049A5">
      <w:pPr>
        <w:rPr>
          <w:rFonts w:ascii="Arial" w:hAnsi="Arial" w:cs="Arial"/>
          <w:color w:val="000000"/>
          <w:sz w:val="18"/>
          <w:szCs w:val="18"/>
        </w:rPr>
      </w:pPr>
      <w:r w:rsidRPr="003E047C">
        <w:rPr>
          <w:rFonts w:ascii="Arial" w:hAnsi="Arial" w:cs="Arial"/>
          <w:color w:val="000000"/>
          <w:sz w:val="18"/>
          <w:szCs w:val="18"/>
          <w:u w:val="single"/>
        </w:rPr>
        <w:t>Nedbetaling av skattepliktig lån</w:t>
      </w:r>
      <w:r w:rsidRPr="003E047C">
        <w:rPr>
          <w:rFonts w:ascii="Arial" w:hAnsi="Arial" w:cs="Arial"/>
          <w:color w:val="000000"/>
          <w:sz w:val="18"/>
          <w:szCs w:val="18"/>
          <w:u w:val="single"/>
        </w:rPr>
        <w:br/>
      </w:r>
      <w:r w:rsidRPr="003E047C">
        <w:rPr>
          <w:rFonts w:ascii="Arial" w:hAnsi="Arial" w:cs="Arial"/>
          <w:color w:val="000000"/>
          <w:sz w:val="18"/>
          <w:szCs w:val="18"/>
        </w:rPr>
        <w:t xml:space="preserve">Nedbetaling av lån som </w:t>
      </w:r>
      <w:proofErr w:type="spellStart"/>
      <w:r w:rsidRPr="003E047C">
        <w:rPr>
          <w:rFonts w:ascii="Arial" w:hAnsi="Arial" w:cs="Arial"/>
          <w:color w:val="000000"/>
          <w:sz w:val="18"/>
          <w:szCs w:val="18"/>
        </w:rPr>
        <w:t>tidlegare</w:t>
      </w:r>
      <w:proofErr w:type="spellEnd"/>
      <w:r w:rsidRPr="003E047C">
        <w:rPr>
          <w:rFonts w:ascii="Arial" w:hAnsi="Arial" w:cs="Arial"/>
          <w:color w:val="000000"/>
          <w:sz w:val="18"/>
          <w:szCs w:val="18"/>
        </w:rPr>
        <w:t xml:space="preserve"> er </w:t>
      </w:r>
      <w:proofErr w:type="spellStart"/>
      <w:r w:rsidRPr="003E047C">
        <w:rPr>
          <w:rFonts w:ascii="Arial" w:hAnsi="Arial" w:cs="Arial"/>
          <w:color w:val="000000"/>
          <w:sz w:val="18"/>
          <w:szCs w:val="18"/>
        </w:rPr>
        <w:t>skattlagde</w:t>
      </w:r>
      <w:proofErr w:type="spellEnd"/>
      <w:r w:rsidRPr="003E047C">
        <w:rPr>
          <w:rFonts w:ascii="Arial" w:hAnsi="Arial" w:cs="Arial"/>
          <w:color w:val="000000"/>
          <w:sz w:val="18"/>
          <w:szCs w:val="18"/>
        </w:rPr>
        <w:t xml:space="preserve"> som utby</w:t>
      </w:r>
      <w:r w:rsidR="00667837">
        <w:rPr>
          <w:rFonts w:ascii="Arial" w:hAnsi="Arial" w:cs="Arial"/>
          <w:color w:val="000000"/>
          <w:sz w:val="18"/>
          <w:szCs w:val="18"/>
        </w:rPr>
        <w:t>t</w:t>
      </w:r>
      <w:r w:rsidRPr="003E047C">
        <w:rPr>
          <w:rFonts w:ascii="Arial" w:hAnsi="Arial" w:cs="Arial"/>
          <w:color w:val="000000"/>
          <w:sz w:val="18"/>
          <w:szCs w:val="18"/>
        </w:rPr>
        <w:t xml:space="preserve">te, blir behandla som </w:t>
      </w:r>
      <w:proofErr w:type="spellStart"/>
      <w:r w:rsidRPr="003E047C">
        <w:rPr>
          <w:rFonts w:ascii="Arial" w:hAnsi="Arial" w:cs="Arial"/>
          <w:color w:val="000000"/>
          <w:sz w:val="18"/>
          <w:szCs w:val="18"/>
        </w:rPr>
        <w:t>innskot</w:t>
      </w:r>
      <w:proofErr w:type="spellEnd"/>
      <w:r w:rsidRPr="003E047C">
        <w:rPr>
          <w:rFonts w:ascii="Arial" w:hAnsi="Arial" w:cs="Arial"/>
          <w:color w:val="000000"/>
          <w:sz w:val="18"/>
          <w:szCs w:val="18"/>
        </w:rPr>
        <w:t xml:space="preserve"> av ny innbetalt kapital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til aksjonæren. Det </w:t>
      </w:r>
      <w:proofErr w:type="spellStart"/>
      <w:r w:rsidRPr="003E047C">
        <w:rPr>
          <w:rFonts w:ascii="Arial" w:hAnsi="Arial" w:cs="Arial"/>
          <w:color w:val="000000"/>
          <w:sz w:val="18"/>
          <w:szCs w:val="18"/>
        </w:rPr>
        <w:t>inneber</w:t>
      </w:r>
      <w:proofErr w:type="spellEnd"/>
      <w:r w:rsidRPr="003E047C">
        <w:rPr>
          <w:rFonts w:ascii="Arial" w:hAnsi="Arial" w:cs="Arial"/>
          <w:color w:val="000000"/>
          <w:sz w:val="18"/>
          <w:szCs w:val="18"/>
        </w:rPr>
        <w:t xml:space="preserve"> at tilbakebetalingsbeløpet blir fordelt og lagt til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w:t>
      </w:r>
    </w:p>
    <w:p w14:paraId="0DCBC09F" w14:textId="77777777" w:rsidR="00C851AB" w:rsidRDefault="005924BF" w:rsidP="00BF34B6">
      <w:pPr>
        <w:rPr>
          <w:rFonts w:ascii="Arial" w:hAnsi="Arial" w:cs="Arial"/>
          <w:color w:val="000000"/>
          <w:sz w:val="18"/>
          <w:szCs w:val="18"/>
        </w:rPr>
      </w:pPr>
      <w:proofErr w:type="spellStart"/>
      <w:r w:rsidRPr="003E047C">
        <w:rPr>
          <w:rFonts w:ascii="Arial" w:hAnsi="Arial" w:cs="Arial"/>
          <w:color w:val="000000"/>
          <w:sz w:val="18"/>
          <w:szCs w:val="18"/>
          <w:u w:val="single"/>
        </w:rPr>
        <w:t>Ettergiving</w:t>
      </w:r>
      <w:proofErr w:type="spellEnd"/>
      <w:r w:rsidRPr="003E047C">
        <w:rPr>
          <w:rFonts w:ascii="Arial" w:hAnsi="Arial" w:cs="Arial"/>
          <w:color w:val="000000"/>
          <w:sz w:val="18"/>
          <w:szCs w:val="18"/>
          <w:u w:val="single"/>
        </w:rPr>
        <w:t xml:space="preserve"> av aksjonærlån</w:t>
      </w:r>
      <w:r w:rsidRPr="003E047C">
        <w:rPr>
          <w:rFonts w:ascii="Arial" w:hAnsi="Arial" w:cs="Arial"/>
          <w:color w:val="000000"/>
          <w:sz w:val="18"/>
          <w:szCs w:val="18"/>
          <w:u w:val="single"/>
        </w:rPr>
        <w:br/>
      </w:r>
      <w:proofErr w:type="spellStart"/>
      <w:r w:rsidRPr="003E047C">
        <w:rPr>
          <w:rFonts w:ascii="Arial" w:hAnsi="Arial" w:cs="Arial"/>
          <w:color w:val="000000"/>
          <w:sz w:val="18"/>
          <w:szCs w:val="18"/>
        </w:rPr>
        <w:t>Ettergiving</w:t>
      </w:r>
      <w:proofErr w:type="spellEnd"/>
      <w:r w:rsidRPr="003E047C">
        <w:rPr>
          <w:rFonts w:ascii="Arial" w:hAnsi="Arial" w:cs="Arial"/>
          <w:color w:val="000000"/>
          <w:sz w:val="18"/>
          <w:szCs w:val="18"/>
        </w:rPr>
        <w:t xml:space="preserve"> av lån blir også ført i denne posten. Dette påverkar </w:t>
      </w:r>
      <w:proofErr w:type="spellStart"/>
      <w:r w:rsidRPr="003E047C">
        <w:rPr>
          <w:rFonts w:ascii="Arial" w:hAnsi="Arial" w:cs="Arial"/>
          <w:color w:val="000000"/>
          <w:sz w:val="18"/>
          <w:szCs w:val="18"/>
        </w:rPr>
        <w:t>ikkje</w:t>
      </w:r>
      <w:proofErr w:type="spellEnd"/>
      <w:r w:rsidRPr="003E047C">
        <w:rPr>
          <w:rFonts w:ascii="Arial" w:hAnsi="Arial" w:cs="Arial"/>
          <w:color w:val="000000"/>
          <w:sz w:val="18"/>
          <w:szCs w:val="18"/>
        </w:rPr>
        <w:t xml:space="preserve">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w:t>
      </w:r>
    </w:p>
    <w:p w14:paraId="5CA959BE" w14:textId="45221DA7" w:rsidR="00BF34B6" w:rsidRPr="00BF34B6" w:rsidRDefault="005924BF" w:rsidP="00BF34B6">
      <w:pPr>
        <w:rPr>
          <w:rFonts w:ascii="Arial" w:hAnsi="Arial" w:cs="Arial"/>
          <w:color w:val="000000"/>
          <w:sz w:val="18"/>
          <w:szCs w:val="18"/>
        </w:rPr>
      </w:pPr>
      <w:r w:rsidRPr="41C61C4B">
        <w:rPr>
          <w:rFonts w:ascii="Arial" w:hAnsi="Arial" w:cs="Arial"/>
          <w:color w:val="000000" w:themeColor="text1"/>
          <w:sz w:val="18"/>
          <w:szCs w:val="18"/>
        </w:rPr>
        <w:t>Post</w:t>
      </w:r>
      <w:r w:rsidR="3CA8E8D4" w:rsidRPr="41C61C4B">
        <w:rPr>
          <w:rFonts w:ascii="Arial" w:hAnsi="Arial" w:cs="Arial"/>
          <w:color w:val="000000" w:themeColor="text1"/>
          <w:sz w:val="18"/>
          <w:szCs w:val="18"/>
        </w:rPr>
        <w:t xml:space="preserve"> </w:t>
      </w:r>
      <w:r w:rsidRPr="41C61C4B">
        <w:rPr>
          <w:rFonts w:ascii="Arial" w:hAnsi="Arial" w:cs="Arial"/>
          <w:color w:val="000000" w:themeColor="text1"/>
          <w:sz w:val="18"/>
          <w:szCs w:val="18"/>
        </w:rPr>
        <w:t xml:space="preserve">6 må </w:t>
      </w:r>
      <w:proofErr w:type="spellStart"/>
      <w:r w:rsidRPr="41C61C4B">
        <w:rPr>
          <w:rFonts w:ascii="Arial" w:hAnsi="Arial" w:cs="Arial"/>
          <w:color w:val="000000" w:themeColor="text1"/>
          <w:sz w:val="18"/>
          <w:szCs w:val="18"/>
        </w:rPr>
        <w:t>korrigerast</w:t>
      </w:r>
      <w:proofErr w:type="spellEnd"/>
      <w:r w:rsidRPr="41C61C4B">
        <w:rPr>
          <w:rFonts w:ascii="Arial" w:hAnsi="Arial" w:cs="Arial"/>
          <w:color w:val="000000" w:themeColor="text1"/>
          <w:sz w:val="18"/>
          <w:szCs w:val="18"/>
        </w:rPr>
        <w:t xml:space="preserve"> i samsvar med beløpet som blir ført inn i post 22, med unntak av </w:t>
      </w:r>
      <w:proofErr w:type="spellStart"/>
      <w:r w:rsidRPr="41C61C4B">
        <w:rPr>
          <w:rFonts w:ascii="Arial" w:hAnsi="Arial" w:cs="Arial"/>
          <w:color w:val="000000" w:themeColor="text1"/>
          <w:sz w:val="18"/>
          <w:szCs w:val="18"/>
        </w:rPr>
        <w:t>ettergiving</w:t>
      </w:r>
      <w:proofErr w:type="spellEnd"/>
      <w:r w:rsidRPr="41C61C4B">
        <w:rPr>
          <w:rFonts w:ascii="Arial" w:hAnsi="Arial" w:cs="Arial"/>
          <w:color w:val="000000" w:themeColor="text1"/>
          <w:sz w:val="18"/>
          <w:szCs w:val="18"/>
        </w:rPr>
        <w:t xml:space="preserve"> av aksjonærlån.</w:t>
      </w:r>
    </w:p>
    <w:p w14:paraId="67E4C0E3" w14:textId="77777777" w:rsidR="00BF34B6" w:rsidRPr="00BF34B6" w:rsidRDefault="005924BF" w:rsidP="00E049A5">
      <w:pPr>
        <w:rPr>
          <w:rFonts w:ascii="Arial" w:hAnsi="Arial" w:cs="Arial"/>
          <w:color w:val="000000"/>
          <w:sz w:val="18"/>
          <w:szCs w:val="18"/>
        </w:rPr>
      </w:pPr>
      <w:r w:rsidRPr="003E047C">
        <w:rPr>
          <w:rFonts w:ascii="Arial" w:eastAsia="Times New Roman" w:hAnsi="Arial" w:cs="Arial"/>
          <w:b/>
          <w:bCs/>
          <w:color w:val="000000"/>
          <w:sz w:val="18"/>
          <w:szCs w:val="18"/>
          <w:lang w:eastAsia="nb-NO"/>
        </w:rPr>
        <w:t xml:space="preserve">Post 23: </w:t>
      </w:r>
      <w:proofErr w:type="spellStart"/>
      <w:r w:rsidRPr="003E047C">
        <w:rPr>
          <w:rFonts w:ascii="Arial" w:eastAsia="Times New Roman" w:hAnsi="Arial" w:cs="Arial"/>
          <w:b/>
          <w:bCs/>
          <w:color w:val="000000"/>
          <w:sz w:val="18"/>
          <w:szCs w:val="18"/>
          <w:lang w:eastAsia="nb-NO"/>
        </w:rPr>
        <w:t>Aksjar</w:t>
      </w:r>
      <w:proofErr w:type="spellEnd"/>
      <w:r w:rsidRPr="003E047C">
        <w:rPr>
          <w:rFonts w:ascii="Arial" w:eastAsia="Times New Roman" w:hAnsi="Arial" w:cs="Arial"/>
          <w:b/>
          <w:bCs/>
          <w:color w:val="000000"/>
          <w:sz w:val="18"/>
          <w:szCs w:val="18"/>
          <w:lang w:eastAsia="nb-NO"/>
        </w:rPr>
        <w:t xml:space="preserve"> i tilgang (</w:t>
      </w:r>
      <w:proofErr w:type="spellStart"/>
      <w:r w:rsidRPr="003E047C">
        <w:rPr>
          <w:rFonts w:ascii="Arial" w:eastAsia="Times New Roman" w:hAnsi="Arial" w:cs="Arial"/>
          <w:b/>
          <w:bCs/>
          <w:color w:val="000000"/>
          <w:sz w:val="18"/>
          <w:szCs w:val="18"/>
          <w:lang w:eastAsia="nb-NO"/>
        </w:rPr>
        <w:t>anskaffing</w:t>
      </w:r>
      <w:proofErr w:type="spellEnd"/>
      <w:r w:rsidRPr="003E047C">
        <w:rPr>
          <w:rFonts w:ascii="Arial" w:eastAsia="Times New Roman" w:hAnsi="Arial" w:cs="Arial"/>
          <w:b/>
          <w:bCs/>
          <w:color w:val="000000"/>
          <w:sz w:val="18"/>
          <w:szCs w:val="18"/>
          <w:lang w:eastAsia="nb-NO"/>
        </w:rPr>
        <w:t>)</w:t>
      </w:r>
      <w:r w:rsidRPr="003E047C">
        <w:rPr>
          <w:rFonts w:ascii="Arial" w:eastAsia="Times New Roman" w:hAnsi="Arial" w:cs="Arial"/>
          <w:b/>
          <w:bCs/>
          <w:color w:val="000000"/>
          <w:sz w:val="18"/>
          <w:szCs w:val="18"/>
          <w:lang w:eastAsia="nb-NO"/>
        </w:rPr>
        <w:br/>
      </w:r>
      <w:r w:rsidRPr="003E047C">
        <w:rPr>
          <w:rFonts w:ascii="Arial" w:hAnsi="Arial" w:cs="Arial"/>
          <w:color w:val="000000"/>
          <w:sz w:val="18"/>
          <w:szCs w:val="18"/>
        </w:rPr>
        <w:t xml:space="preserve">Opplys om nye </w:t>
      </w:r>
      <w:proofErr w:type="spellStart"/>
      <w:r w:rsidRPr="003E047C">
        <w:rPr>
          <w:rFonts w:ascii="Arial" w:hAnsi="Arial" w:cs="Arial"/>
          <w:color w:val="000000"/>
          <w:sz w:val="18"/>
          <w:szCs w:val="18"/>
        </w:rPr>
        <w:t>aksjar</w:t>
      </w:r>
      <w:proofErr w:type="spellEnd"/>
      <w:r w:rsidRPr="003E047C">
        <w:rPr>
          <w:rFonts w:ascii="Arial" w:hAnsi="Arial" w:cs="Arial"/>
          <w:color w:val="000000"/>
          <w:sz w:val="18"/>
          <w:szCs w:val="18"/>
        </w:rPr>
        <w:t xml:space="preserve"> som aksjonæren har anskaffa i selskapet i løpet av inntektsåret.</w:t>
      </w:r>
    </w:p>
    <w:p w14:paraId="4DC8AFC3" w14:textId="77777777" w:rsidR="00BF34B6" w:rsidRPr="00BF34B6" w:rsidRDefault="005924BF" w:rsidP="00BF34B6">
      <w:pPr>
        <w:rPr>
          <w:rFonts w:ascii="Arial" w:hAnsi="Arial" w:cs="Arial"/>
          <w:color w:val="000000"/>
          <w:sz w:val="18"/>
          <w:szCs w:val="18"/>
        </w:rPr>
      </w:pPr>
      <w:r w:rsidRPr="003E047C">
        <w:rPr>
          <w:rFonts w:ascii="Arial" w:hAnsi="Arial" w:cs="Arial"/>
          <w:color w:val="000000"/>
          <w:sz w:val="18"/>
          <w:szCs w:val="18"/>
        </w:rPr>
        <w:t xml:space="preserve">Spesifiser i feltet «Transaksjonstype» om aksjonæren har anskaffa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gjennom:</w:t>
      </w:r>
    </w:p>
    <w:p w14:paraId="270BA9E0"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kjøp</w:t>
      </w:r>
    </w:p>
    <w:p w14:paraId="0580CEA5"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 xml:space="preserve">arv utan </w:t>
      </w:r>
      <w:proofErr w:type="spellStart"/>
      <w:r w:rsidRPr="79117558">
        <w:rPr>
          <w:rFonts w:ascii="Arial" w:hAnsi="Arial" w:cs="Arial"/>
          <w:color w:val="000000" w:themeColor="text1"/>
          <w:sz w:val="18"/>
          <w:szCs w:val="18"/>
          <w:lang w:val="nn-NO"/>
        </w:rPr>
        <w:t>skattemessig</w:t>
      </w:r>
      <w:proofErr w:type="spellEnd"/>
      <w:r w:rsidRPr="79117558">
        <w:rPr>
          <w:rFonts w:ascii="Arial" w:hAnsi="Arial" w:cs="Arial"/>
          <w:color w:val="000000" w:themeColor="text1"/>
          <w:sz w:val="18"/>
          <w:szCs w:val="18"/>
          <w:lang w:val="nn-NO"/>
        </w:rPr>
        <w:t xml:space="preserve"> kontinuitet</w:t>
      </w:r>
    </w:p>
    <w:p w14:paraId="3984425E"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 xml:space="preserve">gåve utan </w:t>
      </w:r>
      <w:proofErr w:type="spellStart"/>
      <w:r w:rsidRPr="79117558">
        <w:rPr>
          <w:rFonts w:ascii="Arial" w:hAnsi="Arial" w:cs="Arial"/>
          <w:color w:val="000000" w:themeColor="text1"/>
          <w:sz w:val="18"/>
          <w:szCs w:val="18"/>
          <w:lang w:val="nn-NO"/>
        </w:rPr>
        <w:t>skattemessig</w:t>
      </w:r>
      <w:proofErr w:type="spellEnd"/>
      <w:r w:rsidRPr="79117558">
        <w:rPr>
          <w:rFonts w:ascii="Arial" w:hAnsi="Arial" w:cs="Arial"/>
          <w:color w:val="000000" w:themeColor="text1"/>
          <w:sz w:val="18"/>
          <w:szCs w:val="18"/>
          <w:lang w:val="nn-NO"/>
        </w:rPr>
        <w:t xml:space="preserve"> kontinuitet</w:t>
      </w:r>
    </w:p>
    <w:p w14:paraId="21F2F35B" w14:textId="77777777" w:rsidR="00BF34B6" w:rsidRPr="003E047C" w:rsidRDefault="005924BF">
      <w:pPr>
        <w:pStyle w:val="Listeavsnitt"/>
        <w:numPr>
          <w:ilvl w:val="0"/>
          <w:numId w:val="4"/>
        </w:numPr>
        <w:tabs>
          <w:tab w:val="left" w:pos="360"/>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t xml:space="preserve">arv/gåve med </w:t>
      </w:r>
      <w:proofErr w:type="spellStart"/>
      <w:r w:rsidRPr="79117558">
        <w:rPr>
          <w:rFonts w:ascii="Arial" w:hAnsi="Arial" w:cs="Arial"/>
          <w:color w:val="000000" w:themeColor="text1"/>
          <w:sz w:val="18"/>
          <w:szCs w:val="18"/>
          <w:lang w:val="nn-NO"/>
        </w:rPr>
        <w:t>skattemessig</w:t>
      </w:r>
      <w:proofErr w:type="spellEnd"/>
      <w:r w:rsidRPr="79117558">
        <w:rPr>
          <w:rFonts w:ascii="Arial" w:hAnsi="Arial" w:cs="Arial"/>
          <w:color w:val="000000" w:themeColor="text1"/>
          <w:sz w:val="18"/>
          <w:szCs w:val="18"/>
          <w:lang w:val="nn-NO"/>
        </w:rPr>
        <w:t xml:space="preserve"> kontinuitet (omfattar også overføring mellom ektefellar)</w:t>
      </w:r>
    </w:p>
    <w:p w14:paraId="006EB06C" w14:textId="2142F67D" w:rsidR="00BF34B6" w:rsidRPr="003E047C" w:rsidRDefault="001373F1">
      <w:pPr>
        <w:pStyle w:val="Listeavsnitt"/>
        <w:numPr>
          <w:ilvl w:val="0"/>
          <w:numId w:val="4"/>
        </w:numPr>
        <w:tabs>
          <w:tab w:val="left" w:pos="360"/>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lastRenderedPageBreak/>
        <w:t>avgiftspliktig arv/</w:t>
      </w:r>
      <w:r w:rsidR="005924BF" w:rsidRPr="79117558">
        <w:rPr>
          <w:rFonts w:ascii="Arial" w:hAnsi="Arial" w:cs="Arial"/>
          <w:color w:val="000000" w:themeColor="text1"/>
          <w:sz w:val="18"/>
          <w:szCs w:val="18"/>
          <w:lang w:val="nn-NO"/>
        </w:rPr>
        <w:t xml:space="preserve">gåve med </w:t>
      </w:r>
      <w:proofErr w:type="spellStart"/>
      <w:r w:rsidR="005924BF" w:rsidRPr="79117558">
        <w:rPr>
          <w:rFonts w:ascii="Arial" w:hAnsi="Arial" w:cs="Arial"/>
          <w:color w:val="000000" w:themeColor="text1"/>
          <w:sz w:val="18"/>
          <w:szCs w:val="18"/>
          <w:lang w:val="nn-NO"/>
        </w:rPr>
        <w:t>skattemessig</w:t>
      </w:r>
      <w:proofErr w:type="spellEnd"/>
      <w:r w:rsidR="005924BF" w:rsidRPr="79117558">
        <w:rPr>
          <w:rFonts w:ascii="Arial" w:hAnsi="Arial" w:cs="Arial"/>
          <w:color w:val="000000" w:themeColor="text1"/>
          <w:sz w:val="18"/>
          <w:szCs w:val="18"/>
          <w:lang w:val="nn-NO"/>
        </w:rPr>
        <w:t xml:space="preserve"> kontinuitet</w:t>
      </w:r>
    </w:p>
    <w:p w14:paraId="1A839EE4" w14:textId="443078FA" w:rsidR="00BF34B6" w:rsidRPr="00BF34B6" w:rsidRDefault="005924BF" w:rsidP="2DE0CF1E">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stifting</w:t>
      </w:r>
    </w:p>
    <w:p w14:paraId="467355E0"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nyemisjon (emisjon ved nyteikning)</w:t>
      </w:r>
    </w:p>
    <w:p w14:paraId="1CD172F2" w14:textId="19CEB2E5" w:rsidR="1B2F1DFE" w:rsidRDefault="1B2F1DFE">
      <w:pPr>
        <w:pStyle w:val="Listeavsnitt"/>
        <w:numPr>
          <w:ilvl w:val="0"/>
          <w:numId w:val="4"/>
        </w:numPr>
        <w:tabs>
          <w:tab w:val="left" w:pos="360"/>
        </w:tabs>
        <w:rPr>
          <w:rFonts w:asciiTheme="minorHAnsi" w:eastAsiaTheme="minorEastAsia" w:hAnsiTheme="minorHAnsi" w:cstheme="minorBidi"/>
          <w:color w:val="000000" w:themeColor="text1"/>
          <w:sz w:val="18"/>
          <w:szCs w:val="18"/>
          <w:lang w:val="nn-NO"/>
        </w:rPr>
      </w:pPr>
      <w:r w:rsidRPr="2DE0CF1E">
        <w:rPr>
          <w:rFonts w:ascii="Arial" w:hAnsi="Arial" w:cs="Arial"/>
          <w:color w:val="000000" w:themeColor="text1"/>
          <w:sz w:val="18"/>
          <w:szCs w:val="18"/>
          <w:lang w:val="nn-NO"/>
        </w:rPr>
        <w:t xml:space="preserve">nyemisjon </w:t>
      </w:r>
      <w:r w:rsidR="600D5596" w:rsidRPr="2DE0CF1E">
        <w:rPr>
          <w:rFonts w:ascii="Arial" w:hAnsi="Arial" w:cs="Arial"/>
          <w:color w:val="000000" w:themeColor="text1"/>
          <w:sz w:val="18"/>
          <w:szCs w:val="18"/>
          <w:lang w:val="nn-NO"/>
        </w:rPr>
        <w:t>tilsettaksjar</w:t>
      </w:r>
    </w:p>
    <w:p w14:paraId="51B247AE"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 xml:space="preserve">nyemisjon ved konvertering av fordring </w:t>
      </w:r>
    </w:p>
    <w:p w14:paraId="3F74C384"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 xml:space="preserve">nyemisjon ved konsernintern overføring </w:t>
      </w:r>
    </w:p>
    <w:p w14:paraId="7D7D689B"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 xml:space="preserve">konsernintern overføring </w:t>
      </w:r>
    </w:p>
    <w:p w14:paraId="4F22F15A" w14:textId="77777777" w:rsidR="00BF34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fusjon (skattepliktig)</w:t>
      </w:r>
    </w:p>
    <w:p w14:paraId="0A91EB08" w14:textId="77777777" w:rsidR="00BF34B6" w:rsidRPr="00BF34B6" w:rsidRDefault="005924BF">
      <w:pPr>
        <w:pStyle w:val="Brdtekst21"/>
        <w:numPr>
          <w:ilvl w:val="0"/>
          <w:numId w:val="4"/>
        </w:numPr>
        <w:tabs>
          <w:tab w:val="left" w:pos="360"/>
        </w:tabs>
        <w:jc w:val="left"/>
        <w:rPr>
          <w:rFonts w:asciiTheme="minorHAnsi" w:eastAsiaTheme="minorEastAsia" w:hAnsiTheme="minorHAnsi" w:cstheme="minorBidi"/>
          <w:b w:val="0"/>
          <w:color w:val="000000"/>
          <w:sz w:val="18"/>
          <w:szCs w:val="18"/>
        </w:rPr>
      </w:pPr>
      <w:r w:rsidRPr="2DE0CF1E">
        <w:rPr>
          <w:rFonts w:cs="Arial"/>
          <w:b w:val="0"/>
          <w:color w:val="000000" w:themeColor="text1"/>
          <w:sz w:val="18"/>
          <w:szCs w:val="18"/>
          <w:lang w:val="nn-NO"/>
        </w:rPr>
        <w:t xml:space="preserve">fisjon (skattepliktig) </w:t>
      </w:r>
    </w:p>
    <w:p w14:paraId="1AF24383" w14:textId="77777777" w:rsidR="00545842"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skattefri omdanning av enkeltpersonføretak/deltakarlikna selskap til aksjeselskap/allmennaksjeselskap</w:t>
      </w:r>
    </w:p>
    <w:p w14:paraId="5B14B581" w14:textId="77777777" w:rsidR="00BF34B6" w:rsidRPr="00545842"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 xml:space="preserve">overføring med </w:t>
      </w:r>
      <w:proofErr w:type="spellStart"/>
      <w:r w:rsidRPr="2DE0CF1E">
        <w:rPr>
          <w:rFonts w:ascii="Arial" w:hAnsi="Arial" w:cs="Arial"/>
          <w:color w:val="000000" w:themeColor="text1"/>
          <w:sz w:val="18"/>
          <w:szCs w:val="18"/>
          <w:lang w:val="nn-NO"/>
        </w:rPr>
        <w:t>skattemessig</w:t>
      </w:r>
      <w:proofErr w:type="spellEnd"/>
      <w:r w:rsidRPr="2DE0CF1E">
        <w:rPr>
          <w:rFonts w:ascii="Arial" w:hAnsi="Arial" w:cs="Arial"/>
          <w:color w:val="000000" w:themeColor="text1"/>
          <w:sz w:val="18"/>
          <w:szCs w:val="18"/>
          <w:lang w:val="nn-NO"/>
        </w:rPr>
        <w:t xml:space="preserve"> kontinuitet </w:t>
      </w:r>
    </w:p>
    <w:p w14:paraId="4484098D" w14:textId="77777777" w:rsidR="00BF34B6" w:rsidRPr="003E047C" w:rsidRDefault="005924BF">
      <w:pPr>
        <w:pStyle w:val="Listeavsnitt"/>
        <w:numPr>
          <w:ilvl w:val="0"/>
          <w:numId w:val="4"/>
        </w:numPr>
        <w:tabs>
          <w:tab w:val="left" w:pos="360"/>
        </w:tabs>
        <w:rPr>
          <w:rFonts w:asciiTheme="minorHAnsi" w:eastAsiaTheme="minorEastAsia" w:hAnsiTheme="minorHAnsi" w:cstheme="minorBidi"/>
          <w:color w:val="000000"/>
          <w:sz w:val="18"/>
          <w:szCs w:val="18"/>
          <w:lang w:val="nn-NO"/>
        </w:rPr>
      </w:pPr>
      <w:r w:rsidRPr="2DE0CF1E">
        <w:rPr>
          <w:rFonts w:ascii="Arial" w:hAnsi="Arial" w:cs="Arial"/>
          <w:color w:val="000000" w:themeColor="text1"/>
          <w:sz w:val="18"/>
          <w:szCs w:val="18"/>
          <w:lang w:val="nn-NO"/>
        </w:rPr>
        <w:t xml:space="preserve">byte av aksjar til/frå selskap utanfor Noreg </w:t>
      </w:r>
    </w:p>
    <w:p w14:paraId="186F5173" w14:textId="77777777" w:rsidR="00BF34B6" w:rsidRPr="003E047C" w:rsidRDefault="005924BF">
      <w:pPr>
        <w:pStyle w:val="Listeavsnitt"/>
        <w:numPr>
          <w:ilvl w:val="0"/>
          <w:numId w:val="4"/>
        </w:numPr>
        <w:tabs>
          <w:tab w:val="left" w:pos="360"/>
        </w:tabs>
        <w:rPr>
          <w:rFonts w:asciiTheme="minorHAnsi" w:eastAsiaTheme="minorEastAsia" w:hAnsiTheme="minorHAnsi" w:cstheme="minorBidi"/>
          <w:color w:val="000000"/>
          <w:sz w:val="18"/>
          <w:szCs w:val="18"/>
          <w:lang w:val="nn-NO"/>
        </w:rPr>
      </w:pPr>
      <w:r w:rsidRPr="2DE0CF1E">
        <w:rPr>
          <w:rFonts w:ascii="Arial" w:hAnsi="Arial" w:cs="Arial"/>
          <w:color w:val="000000" w:themeColor="text1"/>
          <w:sz w:val="18"/>
          <w:szCs w:val="18"/>
          <w:lang w:val="nn-NO"/>
        </w:rPr>
        <w:t>flytting av selskap til og frå Noreg</w:t>
      </w:r>
    </w:p>
    <w:p w14:paraId="0194597C" w14:textId="77777777" w:rsid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fordeling mellom ektefellar ved skilsmisse</w:t>
      </w:r>
    </w:p>
    <w:p w14:paraId="3339A012" w14:textId="77777777" w:rsidR="00590D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stifting/nyemisjon med inntektsfrådrag</w:t>
      </w:r>
    </w:p>
    <w:p w14:paraId="44BEAAF5" w14:textId="77777777" w:rsidR="00590D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frådrag for investering i oppstartsselskap</w:t>
      </w:r>
    </w:p>
    <w:p w14:paraId="61B144DE" w14:textId="15B9C88D" w:rsidR="00590DB6" w:rsidRPr="00BF34B6" w:rsidRDefault="005924BF">
      <w:pPr>
        <w:pStyle w:val="Listeavsnitt"/>
        <w:numPr>
          <w:ilvl w:val="0"/>
          <w:numId w:val="4"/>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skattefri utby</w:t>
      </w:r>
      <w:r w:rsidR="00667837" w:rsidRPr="2DE0CF1E">
        <w:rPr>
          <w:rFonts w:ascii="Arial" w:hAnsi="Arial" w:cs="Arial"/>
          <w:color w:val="000000" w:themeColor="text1"/>
          <w:sz w:val="18"/>
          <w:szCs w:val="18"/>
          <w:lang w:val="nn-NO"/>
        </w:rPr>
        <w:t>t</w:t>
      </w:r>
      <w:r w:rsidRPr="2DE0CF1E">
        <w:rPr>
          <w:rFonts w:ascii="Arial" w:hAnsi="Arial" w:cs="Arial"/>
          <w:color w:val="000000" w:themeColor="text1"/>
          <w:sz w:val="18"/>
          <w:szCs w:val="18"/>
          <w:lang w:val="nn-NO"/>
        </w:rPr>
        <w:t>teaksje</w:t>
      </w:r>
    </w:p>
    <w:p w14:paraId="6FD63811" w14:textId="563E9738" w:rsidR="11E0F104" w:rsidRDefault="11E0F104">
      <w:pPr>
        <w:pStyle w:val="Listeavsnitt"/>
        <w:numPr>
          <w:ilvl w:val="0"/>
          <w:numId w:val="4"/>
        </w:numPr>
        <w:tabs>
          <w:tab w:val="left" w:pos="360"/>
        </w:tabs>
        <w:rPr>
          <w:rFonts w:asciiTheme="minorHAnsi" w:eastAsiaTheme="minorEastAsia" w:hAnsiTheme="minorHAnsi" w:cstheme="minorBidi"/>
          <w:color w:val="000000" w:themeColor="text1"/>
          <w:sz w:val="18"/>
          <w:szCs w:val="18"/>
          <w:lang w:val="nn-NO"/>
        </w:rPr>
      </w:pPr>
      <w:r w:rsidRPr="2DE0CF1E">
        <w:rPr>
          <w:rFonts w:ascii="Arial" w:hAnsi="Arial" w:cs="Arial"/>
          <w:color w:val="000000" w:themeColor="text1"/>
          <w:sz w:val="18"/>
          <w:szCs w:val="18"/>
          <w:lang w:val="nn-NO"/>
        </w:rPr>
        <w:t>skattepliktig utbytteaksje</w:t>
      </w:r>
    </w:p>
    <w:p w14:paraId="68ABE24C" w14:textId="77777777" w:rsidR="00BF34B6" w:rsidRPr="003E047C" w:rsidRDefault="005924BF" w:rsidP="00545842">
      <w:pPr>
        <w:rPr>
          <w:rFonts w:ascii="Arial" w:hAnsi="Arial" w:cs="Arial"/>
          <w:color w:val="000000"/>
          <w:sz w:val="18"/>
          <w:szCs w:val="18"/>
          <w:lang w:val="nn-NO"/>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kor mange aksjar som blir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og tidspunktet for anskaffinga. Aksjar som er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gjennom nyteikning, blir rekna som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når kapitalforhøginga er registrert i Føretaksregisteret. Aksjar som er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gjennom stifting, blir rekna som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når selskapet er stifta. Viss selskapet kjenner anskaffingsverdien til aksjonæren, kan denne leggjast inn for heile aksjeposten. </w:t>
      </w:r>
    </w:p>
    <w:p w14:paraId="25155BCC" w14:textId="77777777" w:rsidR="00BF34B6" w:rsidRPr="003E047C" w:rsidRDefault="005924BF" w:rsidP="00545842">
      <w:pPr>
        <w:rPr>
          <w:rFonts w:ascii="Arial" w:hAnsi="Arial" w:cs="Arial"/>
          <w:color w:val="000000"/>
          <w:sz w:val="18"/>
          <w:szCs w:val="18"/>
          <w:lang w:val="nn-NO"/>
        </w:rPr>
      </w:pPr>
      <w:r w:rsidRPr="00545842">
        <w:rPr>
          <w:rFonts w:ascii="Arial" w:hAnsi="Arial" w:cs="Arial"/>
          <w:color w:val="000000"/>
          <w:sz w:val="18"/>
          <w:szCs w:val="18"/>
          <w:lang w:val="nn-NO"/>
        </w:rPr>
        <w:t xml:space="preserve">For aksjar som er </w:t>
      </w:r>
      <w:proofErr w:type="spellStart"/>
      <w:r w:rsidRPr="00545842">
        <w:rPr>
          <w:rFonts w:ascii="Arial" w:hAnsi="Arial" w:cs="Arial"/>
          <w:color w:val="000000"/>
          <w:sz w:val="18"/>
          <w:szCs w:val="18"/>
          <w:lang w:val="nn-NO"/>
        </w:rPr>
        <w:t>anskaffa</w:t>
      </w:r>
      <w:proofErr w:type="spellEnd"/>
      <w:r w:rsidRPr="00545842">
        <w:rPr>
          <w:rFonts w:ascii="Arial" w:hAnsi="Arial" w:cs="Arial"/>
          <w:color w:val="000000"/>
          <w:sz w:val="18"/>
          <w:szCs w:val="18"/>
          <w:lang w:val="nn-NO"/>
        </w:rPr>
        <w:t xml:space="preserve"> gjennom kjøp, skal anskaffingsverdien setjast til beløpet som den nye eigaren faktisk har betalt for aksjen, inkludert ev. kostnader. For aksjar som er </w:t>
      </w:r>
      <w:proofErr w:type="spellStart"/>
      <w:r w:rsidRPr="00545842">
        <w:rPr>
          <w:rFonts w:ascii="Arial" w:hAnsi="Arial" w:cs="Arial"/>
          <w:color w:val="000000"/>
          <w:sz w:val="18"/>
          <w:szCs w:val="18"/>
          <w:lang w:val="nn-NO"/>
        </w:rPr>
        <w:t>anskaffa</w:t>
      </w:r>
      <w:proofErr w:type="spellEnd"/>
      <w:r w:rsidRPr="00545842">
        <w:rPr>
          <w:rFonts w:ascii="Arial" w:hAnsi="Arial" w:cs="Arial"/>
          <w:color w:val="000000"/>
          <w:sz w:val="18"/>
          <w:szCs w:val="18"/>
          <w:lang w:val="nn-NO"/>
        </w:rPr>
        <w:t xml:space="preserve"> gjennom stifting av aksjeselskap eller ved seinare utviding av aksjekapitalen, skal anskaffingsverdien setjast til innbetalt aksjekapital, irekna innbetalt </w:t>
      </w:r>
      <w:proofErr w:type="spellStart"/>
      <w:r w:rsidRPr="00545842">
        <w:rPr>
          <w:rFonts w:ascii="Arial" w:hAnsi="Arial" w:cs="Arial"/>
          <w:color w:val="000000"/>
          <w:sz w:val="18"/>
          <w:szCs w:val="18"/>
          <w:lang w:val="nn-NO"/>
        </w:rPr>
        <w:t>overkurs</w:t>
      </w:r>
      <w:proofErr w:type="spellEnd"/>
      <w:r w:rsidRPr="00545842">
        <w:rPr>
          <w:rFonts w:ascii="Arial" w:hAnsi="Arial" w:cs="Arial"/>
          <w:color w:val="000000"/>
          <w:sz w:val="18"/>
          <w:szCs w:val="18"/>
          <w:lang w:val="nn-NO"/>
        </w:rPr>
        <w:t xml:space="preserve">. </w:t>
      </w:r>
    </w:p>
    <w:p w14:paraId="3F6F60F3" w14:textId="77777777" w:rsidR="00BF34B6" w:rsidRPr="003E047C" w:rsidRDefault="005924BF" w:rsidP="00545842">
      <w:pPr>
        <w:rPr>
          <w:rFonts w:ascii="Arial" w:hAnsi="Arial" w:cs="Arial"/>
          <w:color w:val="000000"/>
          <w:sz w:val="18"/>
          <w:szCs w:val="18"/>
          <w:lang w:val="nn-NO"/>
        </w:rPr>
      </w:pPr>
      <w:r w:rsidRPr="00545842">
        <w:rPr>
          <w:rFonts w:ascii="Arial" w:hAnsi="Arial" w:cs="Arial"/>
          <w:color w:val="000000"/>
          <w:sz w:val="18"/>
          <w:szCs w:val="18"/>
          <w:lang w:val="nn-NO"/>
        </w:rPr>
        <w:t xml:space="preserve">Posten finst ikkje på selskapsnivå ved kjøp, arv-/gåvetilfelle eller overføring med </w:t>
      </w:r>
      <w:proofErr w:type="spellStart"/>
      <w:r w:rsidRPr="00545842">
        <w:rPr>
          <w:rFonts w:ascii="Arial" w:hAnsi="Arial" w:cs="Arial"/>
          <w:color w:val="000000"/>
          <w:sz w:val="18"/>
          <w:szCs w:val="18"/>
          <w:lang w:val="nn-NO"/>
        </w:rPr>
        <w:t>skattemessig</w:t>
      </w:r>
      <w:proofErr w:type="spellEnd"/>
      <w:r w:rsidRPr="00545842">
        <w:rPr>
          <w:rFonts w:ascii="Arial" w:hAnsi="Arial" w:cs="Arial"/>
          <w:color w:val="000000"/>
          <w:sz w:val="18"/>
          <w:szCs w:val="18"/>
          <w:lang w:val="nn-NO"/>
        </w:rPr>
        <w:t xml:space="preserve"> kontinuitet, då desse berre gjeld transaksjonar mellom aksjonærar.</w:t>
      </w:r>
    </w:p>
    <w:p w14:paraId="2EE71AD4" w14:textId="77777777" w:rsidR="00BF34B6" w:rsidRPr="003E047C" w:rsidRDefault="005924BF" w:rsidP="00603F6F">
      <w:pPr>
        <w:rPr>
          <w:rFonts w:ascii="Arial" w:hAnsi="Arial" w:cs="Arial"/>
          <w:color w:val="000000"/>
          <w:sz w:val="18"/>
          <w:szCs w:val="18"/>
          <w:lang w:val="nn-NO"/>
        </w:rPr>
      </w:pPr>
      <w:r w:rsidRPr="00603F6F">
        <w:rPr>
          <w:rFonts w:ascii="Arial" w:hAnsi="Arial" w:cs="Arial"/>
          <w:color w:val="000000"/>
          <w:sz w:val="18"/>
          <w:szCs w:val="18"/>
          <w:u w:val="single"/>
          <w:lang w:val="nn-NO"/>
        </w:rPr>
        <w:t>Arv/gåve</w:t>
      </w:r>
      <w:r w:rsidRPr="00603F6F">
        <w:rPr>
          <w:rFonts w:ascii="Arial" w:hAnsi="Arial" w:cs="Arial"/>
          <w:color w:val="000000"/>
          <w:sz w:val="18"/>
          <w:szCs w:val="18"/>
          <w:u w:val="single"/>
          <w:lang w:val="nn-NO"/>
        </w:rPr>
        <w:br/>
      </w:r>
      <w:r w:rsidRPr="00603F6F">
        <w:rPr>
          <w:rFonts w:ascii="Arial" w:hAnsi="Arial" w:cs="Arial"/>
          <w:color w:val="000000"/>
          <w:sz w:val="18"/>
          <w:szCs w:val="18"/>
          <w:lang w:val="nn-NO"/>
        </w:rPr>
        <w:t>Ved arv- og gåvetransaksjonar er det viktig at selskapet innrapporterer transaksjonen med rett transaksjonstype.</w:t>
      </w:r>
    </w:p>
    <w:p w14:paraId="72FCF49B" w14:textId="19CF63A9"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Ved mottak av aksjar og eigenkapitalbevis ved arv eller gåve skal mottakar i utgangspunktet vidareføre dei skattemes</w:t>
      </w:r>
      <w:r w:rsidR="00E3612D">
        <w:rPr>
          <w:rFonts w:ascii="Arial" w:hAnsi="Arial" w:cs="Arial"/>
          <w:color w:val="000000"/>
          <w:sz w:val="18"/>
          <w:szCs w:val="18"/>
          <w:lang w:val="nn-NO"/>
        </w:rPr>
        <w:t>sige verdiane til arvelataren/gje</w:t>
      </w:r>
      <w:r w:rsidRPr="00BF34B6">
        <w:rPr>
          <w:rFonts w:ascii="Arial" w:hAnsi="Arial" w:cs="Arial"/>
          <w:color w:val="000000"/>
          <w:sz w:val="18"/>
          <w:szCs w:val="18"/>
          <w:lang w:val="nn-NO"/>
        </w:rPr>
        <w:t>varen. Dette betyr at arving/mottakar overtek inn</w:t>
      </w:r>
      <w:r w:rsidR="00E3612D">
        <w:rPr>
          <w:rFonts w:ascii="Arial" w:hAnsi="Arial" w:cs="Arial"/>
          <w:color w:val="000000"/>
          <w:sz w:val="18"/>
          <w:szCs w:val="18"/>
          <w:lang w:val="nn-NO"/>
        </w:rPr>
        <w:t>gangsverdien til arvelataren/gjev</w:t>
      </w:r>
      <w:r w:rsidRPr="00BF34B6">
        <w:rPr>
          <w:rFonts w:ascii="Arial" w:hAnsi="Arial" w:cs="Arial"/>
          <w:color w:val="000000"/>
          <w:sz w:val="18"/>
          <w:szCs w:val="18"/>
          <w:lang w:val="nn-NO"/>
        </w:rPr>
        <w:t>aren. Utgangspunktet om at mottakar overtek dei skattemess</w:t>
      </w:r>
      <w:r w:rsidR="00E3612D">
        <w:rPr>
          <w:rFonts w:ascii="Arial" w:hAnsi="Arial" w:cs="Arial"/>
          <w:color w:val="000000"/>
          <w:sz w:val="18"/>
          <w:szCs w:val="18"/>
          <w:lang w:val="nn-NO"/>
        </w:rPr>
        <w:t>ige verdiane til arvelataren/gjev</w:t>
      </w:r>
      <w:r w:rsidRPr="00BF34B6">
        <w:rPr>
          <w:rFonts w:ascii="Arial" w:hAnsi="Arial" w:cs="Arial"/>
          <w:color w:val="000000"/>
          <w:sz w:val="18"/>
          <w:szCs w:val="18"/>
          <w:lang w:val="nn-NO"/>
        </w:rPr>
        <w:t xml:space="preserve">aren, blir karakterisert som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w:t>
      </w:r>
    </w:p>
    <w:p w14:paraId="68AB871E" w14:textId="555539AD" w:rsidR="00C90ABE" w:rsidRPr="00D53C7D" w:rsidRDefault="005924BF" w:rsidP="00BF34B6">
      <w:pPr>
        <w:rPr>
          <w:rFonts w:ascii="Arial" w:hAnsi="Arial" w:cs="Arial"/>
          <w:color w:val="000000"/>
          <w:sz w:val="18"/>
          <w:szCs w:val="18"/>
          <w:lang w:val="nn-NO"/>
        </w:rPr>
      </w:pPr>
      <w:r w:rsidRPr="5B6CA914">
        <w:rPr>
          <w:rFonts w:ascii="Arial" w:hAnsi="Arial" w:cs="Arial"/>
          <w:color w:val="000000" w:themeColor="text1"/>
          <w:sz w:val="18"/>
          <w:szCs w:val="18"/>
          <w:lang w:val="nn-NO"/>
        </w:rPr>
        <w:t xml:space="preserve">Dersom inngangsverdien som </w:t>
      </w:r>
      <w:r w:rsidR="00E3612D" w:rsidRPr="5B6CA914">
        <w:rPr>
          <w:rFonts w:ascii="Arial" w:hAnsi="Arial" w:cs="Arial"/>
          <w:color w:val="000000" w:themeColor="text1"/>
          <w:sz w:val="18"/>
          <w:szCs w:val="18"/>
          <w:lang w:val="nn-NO"/>
        </w:rPr>
        <w:t>skal overtakast frå arvelatar/gje</w:t>
      </w:r>
      <w:r w:rsidRPr="5B6CA914">
        <w:rPr>
          <w:rFonts w:ascii="Arial" w:hAnsi="Arial" w:cs="Arial"/>
          <w:color w:val="000000" w:themeColor="text1"/>
          <w:sz w:val="18"/>
          <w:szCs w:val="18"/>
          <w:lang w:val="nn-NO"/>
        </w:rPr>
        <w:t>var, er høgare enn grunnlaget som mottakaren svarer arveavgift eller gåveavgift av, vil inngangsverdien til mottakaren bli avgrensa til avgiftsgrunnlaget. Denne avgrensinga gjeld ikkje dersom arva/gåva ikkje er avgiftspliktig. Arveavgift skal berre svarast på arv der dødstidspunktet for arvelatar var før 2014.</w:t>
      </w:r>
    </w:p>
    <w:p w14:paraId="3C713F5E" w14:textId="50C6DF27" w:rsidR="55619B7D" w:rsidRDefault="55619B7D" w:rsidP="5B6CA914">
      <w:pPr>
        <w:tabs>
          <w:tab w:val="left" w:pos="360"/>
        </w:tabs>
        <w:rPr>
          <w:rFonts w:ascii="Arial" w:hAnsi="Arial" w:cs="Arial"/>
          <w:color w:val="000000" w:themeColor="text1"/>
          <w:sz w:val="18"/>
          <w:szCs w:val="18"/>
          <w:u w:val="single"/>
        </w:rPr>
      </w:pPr>
      <w:r w:rsidRPr="5B6CA914">
        <w:rPr>
          <w:rFonts w:ascii="Arial" w:hAnsi="Arial" w:cs="Arial"/>
          <w:color w:val="000000" w:themeColor="text1"/>
          <w:sz w:val="18"/>
          <w:szCs w:val="18"/>
          <w:u w:val="single"/>
        </w:rPr>
        <w:t xml:space="preserve">Nyemisjon </w:t>
      </w:r>
      <w:proofErr w:type="spellStart"/>
      <w:r w:rsidR="5B65C00F" w:rsidRPr="5B6CA914">
        <w:rPr>
          <w:rFonts w:ascii="Arial" w:hAnsi="Arial" w:cs="Arial"/>
          <w:color w:val="000000" w:themeColor="text1"/>
          <w:sz w:val="18"/>
          <w:szCs w:val="18"/>
          <w:u w:val="single"/>
        </w:rPr>
        <w:t>tilsettaksjar</w:t>
      </w:r>
      <w:proofErr w:type="spellEnd"/>
    </w:p>
    <w:p w14:paraId="294F9B6B" w14:textId="612C70B0" w:rsidR="5B65C00F" w:rsidRDefault="5B65C00F" w:rsidP="5B6CA914">
      <w:pPr>
        <w:tabs>
          <w:tab w:val="left" w:pos="360"/>
        </w:tabs>
        <w:rPr>
          <w:rFonts w:ascii="Arial" w:eastAsia="Arial" w:hAnsi="Arial" w:cs="Arial"/>
          <w:color w:val="000000" w:themeColor="text1"/>
          <w:sz w:val="18"/>
          <w:szCs w:val="18"/>
        </w:rPr>
      </w:pPr>
      <w:r w:rsidRPr="5B6CA914">
        <w:rPr>
          <w:rFonts w:ascii="Arial" w:eastAsia="Arial" w:hAnsi="Arial" w:cs="Arial"/>
          <w:color w:val="000000" w:themeColor="text1"/>
          <w:sz w:val="18"/>
          <w:szCs w:val="18"/>
        </w:rPr>
        <w:t xml:space="preserve">Tilsette kan som </w:t>
      </w:r>
      <w:proofErr w:type="spellStart"/>
      <w:r w:rsidRPr="5B6CA914">
        <w:rPr>
          <w:rFonts w:ascii="Arial" w:eastAsia="Arial" w:hAnsi="Arial" w:cs="Arial"/>
          <w:color w:val="000000" w:themeColor="text1"/>
          <w:sz w:val="18"/>
          <w:szCs w:val="18"/>
        </w:rPr>
        <w:t>ein</w:t>
      </w:r>
      <w:proofErr w:type="spellEnd"/>
      <w:r w:rsidRPr="5B6CA914">
        <w:rPr>
          <w:rFonts w:ascii="Arial" w:eastAsia="Arial" w:hAnsi="Arial" w:cs="Arial"/>
          <w:color w:val="000000" w:themeColor="text1"/>
          <w:sz w:val="18"/>
          <w:szCs w:val="18"/>
        </w:rPr>
        <w:t xml:space="preserve"> del av lønna si få tildelt </w:t>
      </w:r>
      <w:proofErr w:type="spellStart"/>
      <w:r w:rsidRPr="5B6CA914">
        <w:rPr>
          <w:rFonts w:ascii="Arial" w:eastAsia="Arial" w:hAnsi="Arial" w:cs="Arial"/>
          <w:color w:val="000000" w:themeColor="text1"/>
          <w:sz w:val="18"/>
          <w:szCs w:val="18"/>
        </w:rPr>
        <w:t>aksjar</w:t>
      </w:r>
      <w:proofErr w:type="spellEnd"/>
      <w:r w:rsidRPr="5B6CA914">
        <w:rPr>
          <w:rFonts w:ascii="Arial" w:eastAsia="Arial" w:hAnsi="Arial" w:cs="Arial"/>
          <w:color w:val="000000" w:themeColor="text1"/>
          <w:sz w:val="18"/>
          <w:szCs w:val="18"/>
        </w:rPr>
        <w:t xml:space="preserve"> til underpris. Differansen mellom </w:t>
      </w:r>
      <w:proofErr w:type="spellStart"/>
      <w:r w:rsidRPr="5B6CA914">
        <w:rPr>
          <w:rFonts w:ascii="Arial" w:eastAsia="Arial" w:hAnsi="Arial" w:cs="Arial"/>
          <w:color w:val="000000" w:themeColor="text1"/>
          <w:sz w:val="18"/>
          <w:szCs w:val="18"/>
        </w:rPr>
        <w:t>marknadsverdi</w:t>
      </w:r>
      <w:proofErr w:type="spellEnd"/>
      <w:r w:rsidRPr="5B6CA914">
        <w:rPr>
          <w:rFonts w:ascii="Arial" w:eastAsia="Arial" w:hAnsi="Arial" w:cs="Arial"/>
          <w:color w:val="000000" w:themeColor="text1"/>
          <w:sz w:val="18"/>
          <w:szCs w:val="18"/>
        </w:rPr>
        <w:t xml:space="preserve"> og kostpris skal </w:t>
      </w:r>
      <w:proofErr w:type="spellStart"/>
      <w:r w:rsidRPr="5B6CA914">
        <w:rPr>
          <w:rFonts w:ascii="Arial" w:eastAsia="Arial" w:hAnsi="Arial" w:cs="Arial"/>
          <w:color w:val="000000" w:themeColor="text1"/>
          <w:sz w:val="18"/>
          <w:szCs w:val="18"/>
        </w:rPr>
        <w:t>skattleggjast</w:t>
      </w:r>
      <w:proofErr w:type="spellEnd"/>
      <w:r w:rsidRPr="5B6CA914">
        <w:rPr>
          <w:rFonts w:ascii="Arial" w:eastAsia="Arial" w:hAnsi="Arial" w:cs="Arial"/>
          <w:color w:val="000000" w:themeColor="text1"/>
          <w:sz w:val="18"/>
          <w:szCs w:val="18"/>
        </w:rPr>
        <w:t xml:space="preserve"> som lønn. Inngangsverdi (</w:t>
      </w:r>
      <w:proofErr w:type="spellStart"/>
      <w:r w:rsidRPr="5B6CA914">
        <w:rPr>
          <w:rFonts w:ascii="Arial" w:eastAsia="Arial" w:hAnsi="Arial" w:cs="Arial"/>
          <w:color w:val="000000" w:themeColor="text1"/>
          <w:sz w:val="18"/>
          <w:szCs w:val="18"/>
        </w:rPr>
        <w:t>anskaffingsverdi</w:t>
      </w:r>
      <w:proofErr w:type="spellEnd"/>
      <w:r w:rsidRPr="5B6CA914">
        <w:rPr>
          <w:rFonts w:ascii="Arial" w:eastAsia="Arial" w:hAnsi="Arial" w:cs="Arial"/>
          <w:color w:val="000000" w:themeColor="text1"/>
          <w:sz w:val="18"/>
          <w:szCs w:val="18"/>
        </w:rPr>
        <w:t xml:space="preserve"> totalt) </w:t>
      </w:r>
      <w:proofErr w:type="spellStart"/>
      <w:r w:rsidRPr="5B6CA914">
        <w:rPr>
          <w:rFonts w:ascii="Arial" w:eastAsia="Arial" w:hAnsi="Arial" w:cs="Arial"/>
          <w:color w:val="000000" w:themeColor="text1"/>
          <w:sz w:val="18"/>
          <w:szCs w:val="18"/>
        </w:rPr>
        <w:t>utgjer</w:t>
      </w:r>
      <w:proofErr w:type="spellEnd"/>
      <w:r w:rsidRPr="5B6CA914">
        <w:rPr>
          <w:rFonts w:ascii="Arial" w:eastAsia="Arial" w:hAnsi="Arial" w:cs="Arial"/>
          <w:color w:val="000000" w:themeColor="text1"/>
          <w:sz w:val="18"/>
          <w:szCs w:val="18"/>
        </w:rPr>
        <w:t xml:space="preserve"> dermed summen av det </w:t>
      </w:r>
      <w:proofErr w:type="spellStart"/>
      <w:r w:rsidRPr="5B6CA914">
        <w:rPr>
          <w:rFonts w:ascii="Arial" w:eastAsia="Arial" w:hAnsi="Arial" w:cs="Arial"/>
          <w:color w:val="000000" w:themeColor="text1"/>
          <w:sz w:val="18"/>
          <w:szCs w:val="18"/>
        </w:rPr>
        <w:t>aksjonærane</w:t>
      </w:r>
      <w:proofErr w:type="spellEnd"/>
      <w:r w:rsidRPr="5B6CA914">
        <w:rPr>
          <w:rFonts w:ascii="Arial" w:eastAsia="Arial" w:hAnsi="Arial" w:cs="Arial"/>
          <w:color w:val="000000" w:themeColor="text1"/>
          <w:sz w:val="18"/>
          <w:szCs w:val="18"/>
        </w:rPr>
        <w:t xml:space="preserve"> har betalt pluss </w:t>
      </w:r>
      <w:proofErr w:type="spellStart"/>
      <w:r w:rsidRPr="5B6CA914">
        <w:rPr>
          <w:rFonts w:ascii="Arial" w:eastAsia="Arial" w:hAnsi="Arial" w:cs="Arial"/>
          <w:color w:val="000000" w:themeColor="text1"/>
          <w:sz w:val="18"/>
          <w:szCs w:val="18"/>
        </w:rPr>
        <w:t>skattlagd</w:t>
      </w:r>
      <w:proofErr w:type="spellEnd"/>
      <w:r w:rsidRPr="5B6CA914">
        <w:rPr>
          <w:rFonts w:ascii="Arial" w:eastAsia="Arial" w:hAnsi="Arial" w:cs="Arial"/>
          <w:color w:val="000000" w:themeColor="text1"/>
          <w:sz w:val="18"/>
          <w:szCs w:val="18"/>
        </w:rPr>
        <w:t xml:space="preserve"> lønnsfordel.</w:t>
      </w:r>
    </w:p>
    <w:p w14:paraId="176B6B62" w14:textId="7B0387B7" w:rsidR="00BF34B6" w:rsidRPr="003E047C" w:rsidRDefault="005924BF" w:rsidP="5B6CA914">
      <w:pPr>
        <w:rPr>
          <w:rFonts w:ascii="Arial" w:hAnsi="Arial" w:cs="Arial"/>
          <w:b/>
          <w:bCs/>
          <w:color w:val="000000"/>
          <w:sz w:val="18"/>
          <w:szCs w:val="18"/>
          <w:lang w:val="nn-NO"/>
        </w:rPr>
      </w:pPr>
      <w:r w:rsidRPr="5B6CA914">
        <w:rPr>
          <w:rFonts w:ascii="Arial" w:hAnsi="Arial" w:cs="Arial"/>
          <w:b/>
          <w:bCs/>
          <w:color w:val="000000" w:themeColor="text1"/>
          <w:sz w:val="18"/>
          <w:szCs w:val="18"/>
          <w:lang w:val="nn-NO"/>
        </w:rPr>
        <w:t xml:space="preserve">Bruk av transaksjonstypar ved arv og gåve: </w:t>
      </w:r>
    </w:p>
    <w:p w14:paraId="0F034E25" w14:textId="40C05BD2"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u w:val="single"/>
          <w:lang w:val="nn-NO"/>
        </w:rPr>
        <w:t xml:space="preserve">Arv utan </w:t>
      </w:r>
      <w:proofErr w:type="spellStart"/>
      <w:r w:rsidRPr="00BF34B6">
        <w:rPr>
          <w:rFonts w:ascii="Arial" w:hAnsi="Arial" w:cs="Arial"/>
          <w:color w:val="000000"/>
          <w:sz w:val="18"/>
          <w:szCs w:val="18"/>
          <w:u w:val="single"/>
          <w:lang w:val="nn-NO"/>
        </w:rPr>
        <w:t>skattemessig</w:t>
      </w:r>
      <w:proofErr w:type="spellEnd"/>
      <w:r w:rsidRPr="00BF34B6">
        <w:rPr>
          <w:rFonts w:ascii="Arial" w:hAnsi="Arial" w:cs="Arial"/>
          <w:color w:val="000000"/>
          <w:sz w:val="18"/>
          <w:szCs w:val="18"/>
          <w:u w:val="single"/>
          <w:lang w:val="nn-NO"/>
        </w:rPr>
        <w:t xml:space="preserve"> kontinuitet</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transaksjonstypen skal brukast i post 23 og 25 når vilkåra for bruk av reglane om kontinuitet ikkje er til stades. Dette vil typisk vere arv frå eller til ein person som er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busett i utlandet. I slike tilfelle gjeld ikkje reglane om kontinuitet, og anskaffingsverdifeltet i post 23 skal difor fyllast ut med anteken omsetnadsverdi på aksjane/eigenkapitalbevisa. Felta «</w:t>
      </w:r>
      <w:r w:rsidR="000058D9">
        <w:rPr>
          <w:rFonts w:ascii="Arial" w:hAnsi="Arial" w:cs="Arial"/>
          <w:color w:val="000000"/>
          <w:sz w:val="18"/>
          <w:szCs w:val="18"/>
          <w:lang w:val="nn-NO"/>
        </w:rPr>
        <w:t>Gjevars/arvelatars. F.nr.</w:t>
      </w:r>
      <w:r w:rsidRPr="00BF34B6">
        <w:rPr>
          <w:rFonts w:ascii="Arial" w:hAnsi="Arial" w:cs="Arial"/>
          <w:color w:val="000000"/>
          <w:sz w:val="18"/>
          <w:szCs w:val="18"/>
          <w:lang w:val="nn-NO"/>
        </w:rPr>
        <w:t>» og «</w:t>
      </w:r>
      <w:r w:rsidR="000058D9">
        <w:rPr>
          <w:rFonts w:ascii="Arial" w:hAnsi="Arial" w:cs="Arial"/>
          <w:color w:val="000000"/>
          <w:sz w:val="18"/>
          <w:szCs w:val="18"/>
          <w:lang w:val="nn-NO"/>
        </w:rPr>
        <w:t>Mottakars f</w:t>
      </w:r>
      <w:r w:rsidRPr="00BF34B6">
        <w:rPr>
          <w:rFonts w:ascii="Arial" w:hAnsi="Arial" w:cs="Arial"/>
          <w:color w:val="000000"/>
          <w:sz w:val="18"/>
          <w:szCs w:val="18"/>
          <w:lang w:val="nn-NO"/>
        </w:rPr>
        <w:t xml:space="preserve">.nr» skal ikkje fyllast ut. </w:t>
      </w:r>
    </w:p>
    <w:p w14:paraId="0CD9961F" w14:textId="77777777"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u w:val="single"/>
          <w:lang w:val="nn-NO"/>
        </w:rPr>
        <w:t xml:space="preserve">Gåve utan </w:t>
      </w:r>
      <w:proofErr w:type="spellStart"/>
      <w:r w:rsidRPr="00BF34B6">
        <w:rPr>
          <w:rFonts w:ascii="Arial" w:hAnsi="Arial" w:cs="Arial"/>
          <w:color w:val="000000"/>
          <w:sz w:val="18"/>
          <w:szCs w:val="18"/>
          <w:u w:val="single"/>
          <w:lang w:val="nn-NO"/>
        </w:rPr>
        <w:t>skattemessig</w:t>
      </w:r>
      <w:proofErr w:type="spellEnd"/>
      <w:r w:rsidRPr="00BF34B6">
        <w:rPr>
          <w:rFonts w:ascii="Arial" w:hAnsi="Arial" w:cs="Arial"/>
          <w:color w:val="000000"/>
          <w:sz w:val="18"/>
          <w:szCs w:val="18"/>
          <w:u w:val="single"/>
          <w:lang w:val="nn-NO"/>
        </w:rPr>
        <w:t xml:space="preserve"> kontinuitet</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Her gjeld tilsvarande som under punktet ovanfor om «arv utan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w:t>
      </w:r>
    </w:p>
    <w:p w14:paraId="1260CAFA" w14:textId="6CECA03E" w:rsidR="00BF34B6" w:rsidRPr="003E047C" w:rsidRDefault="001373F1" w:rsidP="00603F6F">
      <w:pPr>
        <w:rPr>
          <w:rFonts w:ascii="Arial" w:hAnsi="Arial" w:cs="Arial"/>
          <w:color w:val="000000"/>
          <w:sz w:val="18"/>
          <w:szCs w:val="18"/>
          <w:lang w:val="nn-NO"/>
        </w:rPr>
      </w:pPr>
      <w:r>
        <w:rPr>
          <w:rFonts w:ascii="Arial" w:hAnsi="Arial" w:cs="Arial"/>
          <w:color w:val="000000"/>
          <w:sz w:val="18"/>
          <w:szCs w:val="18"/>
          <w:u w:val="single"/>
          <w:lang w:val="nn-NO"/>
        </w:rPr>
        <w:t>Avgiftspliktig arv/</w:t>
      </w:r>
      <w:r w:rsidR="005924BF" w:rsidRPr="00BF34B6">
        <w:rPr>
          <w:rFonts w:ascii="Arial" w:hAnsi="Arial" w:cs="Arial"/>
          <w:color w:val="000000"/>
          <w:sz w:val="18"/>
          <w:szCs w:val="18"/>
          <w:u w:val="single"/>
          <w:lang w:val="nn-NO"/>
        </w:rPr>
        <w:t xml:space="preserve">gåve med </w:t>
      </w:r>
      <w:proofErr w:type="spellStart"/>
      <w:r w:rsidR="005924BF" w:rsidRPr="00BF34B6">
        <w:rPr>
          <w:rFonts w:ascii="Arial" w:hAnsi="Arial" w:cs="Arial"/>
          <w:color w:val="000000"/>
          <w:sz w:val="18"/>
          <w:szCs w:val="18"/>
          <w:u w:val="single"/>
          <w:lang w:val="nn-NO"/>
        </w:rPr>
        <w:t>skattemessig</w:t>
      </w:r>
      <w:proofErr w:type="spellEnd"/>
      <w:r w:rsidR="005924BF" w:rsidRPr="00BF34B6">
        <w:rPr>
          <w:rFonts w:ascii="Arial" w:hAnsi="Arial" w:cs="Arial"/>
          <w:color w:val="000000"/>
          <w:sz w:val="18"/>
          <w:szCs w:val="18"/>
          <w:u w:val="single"/>
          <w:lang w:val="nn-NO"/>
        </w:rPr>
        <w:t xml:space="preserve"> kontinuitet</w:t>
      </w:r>
      <w:r w:rsidR="005924BF" w:rsidRPr="00BF34B6">
        <w:rPr>
          <w:rFonts w:ascii="Arial" w:hAnsi="Arial" w:cs="Arial"/>
          <w:color w:val="000000"/>
          <w:sz w:val="18"/>
          <w:szCs w:val="18"/>
          <w:u w:val="single"/>
          <w:lang w:val="nn-NO"/>
        </w:rPr>
        <w:br/>
      </w:r>
      <w:r w:rsidR="006A6AF5">
        <w:rPr>
          <w:rFonts w:ascii="Arial" w:hAnsi="Arial" w:cs="Arial"/>
          <w:color w:val="000000"/>
          <w:sz w:val="18"/>
          <w:szCs w:val="18"/>
          <w:lang w:val="nn-NO"/>
        </w:rPr>
        <w:t>Arveavgiftsloven</w:t>
      </w:r>
      <w:r w:rsidR="005924BF" w:rsidRPr="00BF34B6">
        <w:rPr>
          <w:rFonts w:ascii="Arial" w:hAnsi="Arial" w:cs="Arial"/>
          <w:color w:val="000000"/>
          <w:sz w:val="18"/>
          <w:szCs w:val="18"/>
          <w:lang w:val="nn-NO"/>
        </w:rPr>
        <w:t xml:space="preserve"> er oppheva med verknad for dødsfall frå og med 2014 og for gåver som blir ytte frå og med 2014.</w:t>
      </w:r>
    </w:p>
    <w:p w14:paraId="265796A3" w14:textId="3B94BF16" w:rsidR="00BF34B6" w:rsidRPr="003E047C" w:rsidRDefault="005924BF" w:rsidP="00603F6F">
      <w:pPr>
        <w:rPr>
          <w:rFonts w:ascii="Arial" w:hAnsi="Arial" w:cs="Arial"/>
          <w:color w:val="000000"/>
          <w:sz w:val="18"/>
          <w:szCs w:val="18"/>
          <w:lang w:val="nn-NO"/>
        </w:rPr>
      </w:pPr>
      <w:r w:rsidRPr="00603F6F">
        <w:rPr>
          <w:rFonts w:ascii="Arial" w:hAnsi="Arial" w:cs="Arial"/>
          <w:color w:val="000000"/>
          <w:sz w:val="18"/>
          <w:szCs w:val="18"/>
          <w:lang w:val="nn-NO"/>
        </w:rPr>
        <w:t>Avgiftspliktig ar</w:t>
      </w:r>
      <w:r w:rsidR="001373F1">
        <w:rPr>
          <w:rFonts w:ascii="Arial" w:hAnsi="Arial" w:cs="Arial"/>
          <w:color w:val="000000"/>
          <w:sz w:val="18"/>
          <w:szCs w:val="18"/>
          <w:lang w:val="nn-NO"/>
        </w:rPr>
        <w:t>v/</w:t>
      </w:r>
      <w:r w:rsidRPr="00603F6F">
        <w:rPr>
          <w:rFonts w:ascii="Arial" w:hAnsi="Arial" w:cs="Arial"/>
          <w:color w:val="000000"/>
          <w:sz w:val="18"/>
          <w:szCs w:val="18"/>
          <w:lang w:val="nn-NO"/>
        </w:rPr>
        <w:t xml:space="preserve">gåve med </w:t>
      </w:r>
      <w:proofErr w:type="spellStart"/>
      <w:r w:rsidRPr="00603F6F">
        <w:rPr>
          <w:rFonts w:ascii="Arial" w:hAnsi="Arial" w:cs="Arial"/>
          <w:color w:val="000000"/>
          <w:sz w:val="18"/>
          <w:szCs w:val="18"/>
          <w:lang w:val="nn-NO"/>
        </w:rPr>
        <w:t>skattemessig</w:t>
      </w:r>
      <w:proofErr w:type="spellEnd"/>
      <w:r w:rsidRPr="00603F6F">
        <w:rPr>
          <w:rFonts w:ascii="Arial" w:hAnsi="Arial" w:cs="Arial"/>
          <w:color w:val="000000"/>
          <w:sz w:val="18"/>
          <w:szCs w:val="18"/>
          <w:lang w:val="nn-NO"/>
        </w:rPr>
        <w:t xml:space="preserve"> kontinuitet skal difor berre brukast der </w:t>
      </w:r>
      <w:r w:rsidRPr="00603F6F">
        <w:rPr>
          <w:rFonts w:ascii="Arial" w:hAnsi="Arial" w:cs="Arial"/>
          <w:color w:val="000000"/>
          <w:sz w:val="18"/>
          <w:szCs w:val="18"/>
          <w:lang w:val="nn-NO"/>
        </w:rPr>
        <w:t>dødstidspunktet for arvelatar var før 2014.</w:t>
      </w:r>
    </w:p>
    <w:p w14:paraId="093ABF70" w14:textId="189B9A1E" w:rsidR="00BF34B6" w:rsidRPr="003E047C" w:rsidRDefault="005924BF" w:rsidP="00BF34B6">
      <w:pPr>
        <w:rPr>
          <w:rFonts w:ascii="Arial" w:hAnsi="Arial" w:cs="Arial"/>
          <w:color w:val="000000"/>
          <w:sz w:val="18"/>
          <w:szCs w:val="18"/>
          <w:lang w:val="nn-NO"/>
        </w:rPr>
      </w:pPr>
      <w:r w:rsidRPr="00BF34B6">
        <w:rPr>
          <w:rFonts w:ascii="Arial" w:hAnsi="Arial" w:cs="Arial"/>
          <w:color w:val="000000"/>
          <w:sz w:val="18"/>
          <w:szCs w:val="18"/>
          <w:lang w:val="nn-NO"/>
        </w:rPr>
        <w:t xml:space="preserve">Transaksjonstypen blir brukt i post 23 og 25 ved alle arv- og gåveoverføringar mellom fysiske personar som er busette i Noreg og avgiftspliktige </w:t>
      </w:r>
      <w:r w:rsidR="006A6AF5">
        <w:rPr>
          <w:rFonts w:ascii="Arial" w:hAnsi="Arial" w:cs="Arial"/>
          <w:color w:val="000000"/>
          <w:sz w:val="18"/>
          <w:szCs w:val="18"/>
          <w:lang w:val="nn-NO"/>
        </w:rPr>
        <w:t>etter arveavgiftsloven</w:t>
      </w:r>
      <w:r w:rsidRPr="00BF34B6">
        <w:rPr>
          <w:rFonts w:ascii="Arial" w:hAnsi="Arial" w:cs="Arial"/>
          <w:color w:val="000000"/>
          <w:sz w:val="18"/>
          <w:szCs w:val="18"/>
          <w:lang w:val="nn-NO"/>
        </w:rPr>
        <w:t>. Anskaffingsverdifeltet i post 23 skal ikkje fyllast ut, då bruk av transaksjonstypen medfører at dei skattemessige verdiane so</w:t>
      </w:r>
      <w:r w:rsidR="00E3612D">
        <w:rPr>
          <w:rFonts w:ascii="Arial" w:hAnsi="Arial" w:cs="Arial"/>
          <w:color w:val="000000"/>
          <w:sz w:val="18"/>
          <w:szCs w:val="18"/>
          <w:lang w:val="nn-NO"/>
        </w:rPr>
        <w:t>m er registrerte på arvelatar/gje</w:t>
      </w:r>
      <w:r w:rsidRPr="00BF34B6">
        <w:rPr>
          <w:rFonts w:ascii="Arial" w:hAnsi="Arial" w:cs="Arial"/>
          <w:color w:val="000000"/>
          <w:sz w:val="18"/>
          <w:szCs w:val="18"/>
          <w:lang w:val="nn-NO"/>
        </w:rPr>
        <w:t>var, automatisk blir overførte til aksjonæren som er mottakar. Feltet «</w:t>
      </w:r>
      <w:r w:rsidR="000058D9">
        <w:rPr>
          <w:rFonts w:ascii="Arial" w:hAnsi="Arial" w:cs="Arial"/>
          <w:color w:val="000000"/>
          <w:sz w:val="18"/>
          <w:szCs w:val="18"/>
          <w:lang w:val="nn-NO"/>
        </w:rPr>
        <w:t>Gjevars/arvelatars f.nr.</w:t>
      </w:r>
      <w:r w:rsidRPr="00BF34B6">
        <w:rPr>
          <w:rFonts w:ascii="Arial" w:hAnsi="Arial" w:cs="Arial"/>
          <w:color w:val="000000"/>
          <w:sz w:val="18"/>
          <w:szCs w:val="18"/>
          <w:lang w:val="nn-NO"/>
        </w:rPr>
        <w:t>» må fyllast ut. Feltet «Totalt vederlag / Utbetalt av innbetalt kapital» i post 25 skal ikkje fyllast ut. Feltet «</w:t>
      </w:r>
      <w:r w:rsidR="000058D9">
        <w:rPr>
          <w:rFonts w:ascii="Arial" w:hAnsi="Arial" w:cs="Arial"/>
          <w:color w:val="000000"/>
          <w:sz w:val="18"/>
          <w:szCs w:val="18"/>
          <w:lang w:val="nn-NO"/>
        </w:rPr>
        <w:t>Mottakars f.nr.</w:t>
      </w:r>
      <w:r w:rsidRPr="00BF34B6">
        <w:rPr>
          <w:rFonts w:ascii="Arial" w:hAnsi="Arial" w:cs="Arial"/>
          <w:color w:val="000000"/>
          <w:sz w:val="18"/>
          <w:szCs w:val="18"/>
          <w:lang w:val="nn-NO"/>
        </w:rPr>
        <w:t>» i post 25 må fyllast ut.</w:t>
      </w:r>
    </w:p>
    <w:p w14:paraId="2DCEE575" w14:textId="710B4735" w:rsidR="00BF34B6" w:rsidRPr="003E047C" w:rsidRDefault="005924BF" w:rsidP="00603F6F">
      <w:pPr>
        <w:rPr>
          <w:rFonts w:ascii="Arial" w:hAnsi="Arial" w:cs="Arial"/>
          <w:color w:val="000000"/>
          <w:sz w:val="18"/>
          <w:szCs w:val="18"/>
          <w:lang w:val="nn-NO"/>
        </w:rPr>
      </w:pPr>
      <w:r w:rsidRPr="00BF34B6">
        <w:rPr>
          <w:rFonts w:ascii="Arial" w:hAnsi="Arial" w:cs="Arial"/>
          <w:color w:val="000000"/>
          <w:sz w:val="18"/>
          <w:szCs w:val="18"/>
          <w:u w:val="single"/>
          <w:lang w:val="nn-NO"/>
        </w:rPr>
        <w:t xml:space="preserve">Arv/gåve med </w:t>
      </w:r>
      <w:proofErr w:type="spellStart"/>
      <w:r w:rsidRPr="00BF34B6">
        <w:rPr>
          <w:rFonts w:ascii="Arial" w:hAnsi="Arial" w:cs="Arial"/>
          <w:color w:val="000000"/>
          <w:sz w:val="18"/>
          <w:szCs w:val="18"/>
          <w:u w:val="single"/>
          <w:lang w:val="nn-NO"/>
        </w:rPr>
        <w:t>skattemessig</w:t>
      </w:r>
      <w:proofErr w:type="spellEnd"/>
      <w:r w:rsidRPr="00BF34B6">
        <w:rPr>
          <w:rFonts w:ascii="Arial" w:hAnsi="Arial" w:cs="Arial"/>
          <w:color w:val="000000"/>
          <w:sz w:val="18"/>
          <w:szCs w:val="18"/>
          <w:u w:val="single"/>
          <w:lang w:val="nn-NO"/>
        </w:rPr>
        <w:t xml:space="preserve"> kontinuitet</w:t>
      </w:r>
      <w:r w:rsidRPr="00BF34B6">
        <w:rPr>
          <w:rFonts w:ascii="Arial" w:hAnsi="Arial" w:cs="Arial"/>
          <w:color w:val="000000"/>
          <w:sz w:val="18"/>
          <w:szCs w:val="18"/>
          <w:u w:val="single"/>
          <w:lang w:val="nn-NO"/>
        </w:rPr>
        <w:br/>
      </w:r>
      <w:r w:rsidR="006A6AF5">
        <w:rPr>
          <w:rFonts w:ascii="Arial" w:hAnsi="Arial" w:cs="Arial"/>
          <w:color w:val="000000"/>
          <w:sz w:val="18"/>
          <w:szCs w:val="18"/>
          <w:lang w:val="nn-NO"/>
        </w:rPr>
        <w:t>Arveavgiftsloven</w:t>
      </w:r>
      <w:r w:rsidRPr="00BF34B6">
        <w:rPr>
          <w:rFonts w:ascii="Arial" w:hAnsi="Arial" w:cs="Arial"/>
          <w:color w:val="000000"/>
          <w:sz w:val="18"/>
          <w:szCs w:val="18"/>
          <w:lang w:val="nn-NO"/>
        </w:rPr>
        <w:t xml:space="preserve"> er oppheva med verknad for dødsfall frå og med 2014 og for gåver som blir ytte frå og med 2014.</w:t>
      </w:r>
    </w:p>
    <w:p w14:paraId="75459510" w14:textId="1067F6F6" w:rsidR="00BF34B6" w:rsidRPr="003E047C" w:rsidRDefault="005924BF" w:rsidP="00BF34B6">
      <w:pPr>
        <w:rPr>
          <w:rFonts w:ascii="Arial" w:hAnsi="Arial" w:cs="Arial"/>
          <w:color w:val="000000"/>
          <w:sz w:val="18"/>
          <w:szCs w:val="18"/>
          <w:lang w:val="nn-NO"/>
        </w:rPr>
      </w:pPr>
      <w:r w:rsidRPr="2DE0CF1E">
        <w:rPr>
          <w:rFonts w:ascii="Arial" w:hAnsi="Arial" w:cs="Arial"/>
          <w:color w:val="000000" w:themeColor="text1"/>
          <w:sz w:val="18"/>
          <w:szCs w:val="18"/>
          <w:lang w:val="nn-NO"/>
        </w:rPr>
        <w:t xml:space="preserve">Transaksjonstypen blir brukt i post 23 og 25 ved alle gåver som er mottekne i </w:t>
      </w:r>
      <w:r w:rsidR="4C4A1C99" w:rsidRPr="2DE0CF1E">
        <w:rPr>
          <w:rFonts w:ascii="Arial" w:hAnsi="Arial" w:cs="Arial"/>
          <w:color w:val="000000" w:themeColor="text1"/>
          <w:sz w:val="18"/>
          <w:szCs w:val="18"/>
          <w:lang w:val="nn-NO"/>
        </w:rPr>
        <w:t>202</w:t>
      </w:r>
      <w:r w:rsidR="00924C52" w:rsidRPr="2DE0CF1E">
        <w:rPr>
          <w:rFonts w:ascii="Arial" w:hAnsi="Arial" w:cs="Arial"/>
          <w:color w:val="000000" w:themeColor="text1"/>
          <w:sz w:val="18"/>
          <w:szCs w:val="18"/>
          <w:lang w:val="nn-NO"/>
        </w:rPr>
        <w:t>2</w:t>
      </w:r>
      <w:r w:rsidRPr="2DE0CF1E">
        <w:rPr>
          <w:rFonts w:ascii="Arial" w:hAnsi="Arial" w:cs="Arial"/>
          <w:color w:val="000000" w:themeColor="text1"/>
          <w:sz w:val="18"/>
          <w:szCs w:val="18"/>
          <w:lang w:val="nn-NO"/>
        </w:rPr>
        <w:t xml:space="preserve"> eller der ein har motteke aksjar i arv og arvelatar døydde etter 2013. I tillegg skal transaksjonstypen nyttast ved alle overføringar mellom ektefellar.  Anskaffingsverdifeltet i post 23 skal ikkje fyllast ut, då bruk av transaksjonstypen medfører at dei skattemessige verdiane so</w:t>
      </w:r>
      <w:r w:rsidR="00E3612D" w:rsidRPr="2DE0CF1E">
        <w:rPr>
          <w:rFonts w:ascii="Arial" w:hAnsi="Arial" w:cs="Arial"/>
          <w:color w:val="000000" w:themeColor="text1"/>
          <w:sz w:val="18"/>
          <w:szCs w:val="18"/>
          <w:lang w:val="nn-NO"/>
        </w:rPr>
        <w:t>m er registrerte på arvelatar/gje</w:t>
      </w:r>
      <w:r w:rsidRPr="2DE0CF1E">
        <w:rPr>
          <w:rFonts w:ascii="Arial" w:hAnsi="Arial" w:cs="Arial"/>
          <w:color w:val="000000" w:themeColor="text1"/>
          <w:sz w:val="18"/>
          <w:szCs w:val="18"/>
          <w:lang w:val="nn-NO"/>
        </w:rPr>
        <w:t>var, automatisk blir overførte til aksjonæren som er mottakar. Feltet «</w:t>
      </w:r>
      <w:r w:rsidR="00A16A47" w:rsidRPr="2DE0CF1E">
        <w:rPr>
          <w:rFonts w:ascii="Arial" w:hAnsi="Arial" w:cs="Arial"/>
          <w:color w:val="000000" w:themeColor="text1"/>
          <w:sz w:val="18"/>
          <w:szCs w:val="18"/>
          <w:lang w:val="nn-NO"/>
        </w:rPr>
        <w:t>Gjevars/arvelatars f.nr.</w:t>
      </w:r>
      <w:r w:rsidRPr="2DE0CF1E">
        <w:rPr>
          <w:rFonts w:ascii="Arial" w:hAnsi="Arial" w:cs="Arial"/>
          <w:color w:val="000000" w:themeColor="text1"/>
          <w:sz w:val="18"/>
          <w:szCs w:val="18"/>
          <w:lang w:val="nn-NO"/>
        </w:rPr>
        <w:t>» må fyllast ut. I post 25 skal det ikkje fyllast ut no</w:t>
      </w:r>
      <w:r w:rsidR="00A16A47" w:rsidRPr="2DE0CF1E">
        <w:rPr>
          <w:rFonts w:ascii="Arial" w:hAnsi="Arial" w:cs="Arial"/>
          <w:color w:val="000000" w:themeColor="text1"/>
          <w:sz w:val="18"/>
          <w:szCs w:val="18"/>
          <w:lang w:val="nn-NO"/>
        </w:rPr>
        <w:t>ko vederlag i feltet «T</w:t>
      </w:r>
      <w:r w:rsidRPr="2DE0CF1E">
        <w:rPr>
          <w:rFonts w:ascii="Arial" w:hAnsi="Arial" w:cs="Arial"/>
          <w:color w:val="000000" w:themeColor="text1"/>
          <w:sz w:val="18"/>
          <w:szCs w:val="18"/>
          <w:lang w:val="nn-NO"/>
        </w:rPr>
        <w:t>otalt</w:t>
      </w:r>
      <w:r w:rsidR="00A16A47" w:rsidRPr="2DE0CF1E">
        <w:rPr>
          <w:rFonts w:ascii="Arial" w:hAnsi="Arial" w:cs="Arial"/>
          <w:color w:val="000000" w:themeColor="text1"/>
          <w:sz w:val="18"/>
          <w:szCs w:val="18"/>
          <w:lang w:val="nn-NO"/>
        </w:rPr>
        <w:t xml:space="preserve"> vederlag». Feltet «Mottakars f.nr.</w:t>
      </w:r>
      <w:r w:rsidRPr="2DE0CF1E">
        <w:rPr>
          <w:rFonts w:ascii="Arial" w:hAnsi="Arial" w:cs="Arial"/>
          <w:color w:val="000000" w:themeColor="text1"/>
          <w:sz w:val="18"/>
          <w:szCs w:val="18"/>
          <w:lang w:val="nn-NO"/>
        </w:rPr>
        <w:t>» i post 25 må fyllast ut.</w:t>
      </w:r>
    </w:p>
    <w:p w14:paraId="097485AB"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u w:val="single"/>
          <w:lang w:val="nn-NO"/>
        </w:rPr>
        <w:t>Byte av aksjar til/frå selskap utanfor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transaksjonen blir brukt ved byte av aksjar der minst 90 prosent av aksjane i utanlandsk selskap blir overført til selskap heimehøyrande i Noreg. Dette kan gjennomførast utan skattlegging av aksjonærane i det utanlandske selskapet dersom transaksjonen blir utført i samsvar med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 Norske aksjonærar må sjølve sjå til at inngangsverdien på dei utanlandske aksjane blir vidareført på dei norske aksjane i RF-1088. Du kan lese meir om dette under «</w:t>
      </w:r>
      <w:proofErr w:type="spellStart"/>
      <w:r w:rsidRPr="00BF34B6">
        <w:rPr>
          <w:rFonts w:ascii="Arial" w:hAnsi="Arial" w:cs="Arial"/>
          <w:color w:val="000000"/>
          <w:sz w:val="18"/>
          <w:szCs w:val="18"/>
          <w:lang w:val="nn-NO"/>
        </w:rPr>
        <w:t>Aksjer</w:t>
      </w:r>
      <w:proofErr w:type="spellEnd"/>
      <w:r w:rsidRPr="00BF34B6">
        <w:rPr>
          <w:rFonts w:ascii="Arial" w:hAnsi="Arial" w:cs="Arial"/>
          <w:color w:val="000000"/>
          <w:sz w:val="18"/>
          <w:szCs w:val="18"/>
          <w:lang w:val="nn-NO"/>
        </w:rPr>
        <w:t xml:space="preserve"> – aksjebytte» i Skatte-ABC.</w:t>
      </w:r>
    </w:p>
    <w:p w14:paraId="5638B887" w14:textId="77777777" w:rsidR="00603F6F" w:rsidRPr="003E047C" w:rsidRDefault="005924BF" w:rsidP="00603F6F">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Flytting av selskap til og frå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Denne posten skal brukast når selskapet flyttar til Noreg. Aksjonærane må sjølve kontrollere og eventuelt korrigere inngangsverdien i Aksjeoppgåva (RF-1088), slik at han blir rett.</w:t>
      </w:r>
    </w:p>
    <w:p w14:paraId="590BF0DA" w14:textId="77777777" w:rsidR="006517ED" w:rsidRPr="003E047C" w:rsidRDefault="005924BF" w:rsidP="006517ED">
      <w:pPr>
        <w:tabs>
          <w:tab w:val="left" w:pos="360"/>
        </w:tabs>
        <w:rPr>
          <w:rFonts w:ascii="Arial" w:hAnsi="Arial" w:cs="Arial"/>
          <w:color w:val="000000"/>
          <w:sz w:val="18"/>
          <w:szCs w:val="18"/>
          <w:lang w:val="nn-NO"/>
        </w:rPr>
      </w:pPr>
      <w:r w:rsidRPr="00603F6F">
        <w:rPr>
          <w:rFonts w:ascii="Arial" w:hAnsi="Arial" w:cs="Arial"/>
          <w:color w:val="000000"/>
          <w:sz w:val="18"/>
          <w:szCs w:val="18"/>
          <w:u w:val="single"/>
          <w:lang w:val="nn-NO"/>
        </w:rPr>
        <w:lastRenderedPageBreak/>
        <w:t>Fordeling mellom ektefellar ved skilsmisse</w:t>
      </w:r>
      <w:r w:rsidRPr="00603F6F">
        <w:rPr>
          <w:rFonts w:ascii="Arial" w:hAnsi="Arial" w:cs="Arial"/>
          <w:color w:val="000000"/>
          <w:sz w:val="18"/>
          <w:szCs w:val="18"/>
          <w:u w:val="single"/>
          <w:lang w:val="nn-NO"/>
        </w:rPr>
        <w:br/>
      </w:r>
      <w:r w:rsidRPr="00603F6F">
        <w:rPr>
          <w:rFonts w:ascii="Arial" w:hAnsi="Arial" w:cs="Arial"/>
          <w:color w:val="000000"/>
          <w:sz w:val="18"/>
          <w:szCs w:val="18"/>
          <w:lang w:val="nn-NO"/>
        </w:rPr>
        <w:t>Slike overføringar utløyser ikkje skatteplikt og det skal vere kontinuitet på inngangsverdiane.</w:t>
      </w:r>
    </w:p>
    <w:p w14:paraId="3A23C4EB" w14:textId="77777777" w:rsidR="006517ED" w:rsidRPr="003E047C" w:rsidRDefault="005924BF" w:rsidP="006517ED">
      <w:pPr>
        <w:rPr>
          <w:rFonts w:ascii="Arial" w:hAnsi="Arial" w:cs="Arial"/>
          <w:color w:val="000000"/>
          <w:sz w:val="18"/>
          <w:szCs w:val="18"/>
          <w:lang w:val="nn-NO"/>
        </w:rPr>
      </w:pPr>
      <w:r w:rsidRPr="006517ED">
        <w:rPr>
          <w:rFonts w:ascii="Arial" w:hAnsi="Arial" w:cs="Arial"/>
          <w:color w:val="000000"/>
          <w:sz w:val="18"/>
          <w:szCs w:val="18"/>
          <w:lang w:val="nn-NO"/>
        </w:rPr>
        <w:t>Døme:</w:t>
      </w:r>
      <w:r w:rsidRPr="006517ED">
        <w:rPr>
          <w:rFonts w:ascii="Arial" w:hAnsi="Arial" w:cs="Arial"/>
          <w:color w:val="000000"/>
          <w:sz w:val="18"/>
          <w:szCs w:val="18"/>
          <w:lang w:val="nn-NO"/>
        </w:rPr>
        <w:br/>
        <w:t>Ola eig fire aksjar som er erverva i to omgangar. Han kjøpte to aksjar i 1990 for kr 200 per aksje og to aksjar i 2002 for kr 100 per aksje. I samband med skilsmisseoppgjeret skal Ola overføre éin aksje til Kari. Ved bruk av denne transaksjonstypen vil Kari få éin aksje med ein inngangsverdi på kr 150.</w:t>
      </w:r>
    </w:p>
    <w:p w14:paraId="09465087" w14:textId="77777777" w:rsidR="002D1F92" w:rsidRPr="003E047C" w:rsidRDefault="005924BF" w:rsidP="004C1FE6">
      <w:pPr>
        <w:spacing w:after="0"/>
        <w:rPr>
          <w:rFonts w:ascii="Arial" w:hAnsi="Arial" w:cs="Arial"/>
          <w:color w:val="000000"/>
          <w:sz w:val="18"/>
          <w:szCs w:val="18"/>
          <w:u w:val="single"/>
          <w:lang w:val="nn-NO"/>
        </w:rPr>
      </w:pPr>
      <w:r w:rsidRPr="004C1FE6">
        <w:rPr>
          <w:rFonts w:ascii="Arial" w:hAnsi="Arial" w:cs="Arial"/>
          <w:color w:val="000000"/>
          <w:sz w:val="18"/>
          <w:szCs w:val="18"/>
          <w:u w:val="single"/>
          <w:lang w:val="nn-NO"/>
        </w:rPr>
        <w:t xml:space="preserve">Overføring med </w:t>
      </w:r>
      <w:proofErr w:type="spellStart"/>
      <w:r w:rsidRPr="004C1FE6">
        <w:rPr>
          <w:rFonts w:ascii="Arial" w:hAnsi="Arial" w:cs="Arial"/>
          <w:color w:val="000000"/>
          <w:sz w:val="18"/>
          <w:szCs w:val="18"/>
          <w:u w:val="single"/>
          <w:lang w:val="nn-NO"/>
        </w:rPr>
        <w:t>skattemessig</w:t>
      </w:r>
      <w:proofErr w:type="spellEnd"/>
      <w:r w:rsidRPr="004C1FE6">
        <w:rPr>
          <w:rFonts w:ascii="Arial" w:hAnsi="Arial" w:cs="Arial"/>
          <w:color w:val="000000"/>
          <w:sz w:val="18"/>
          <w:szCs w:val="18"/>
          <w:u w:val="single"/>
          <w:lang w:val="nn-NO"/>
        </w:rPr>
        <w:t xml:space="preserve"> kontinuitet</w:t>
      </w:r>
    </w:p>
    <w:p w14:paraId="698C06C2" w14:textId="77777777" w:rsidR="002D1F92" w:rsidRPr="003E047C" w:rsidRDefault="005924BF" w:rsidP="004C1FE6">
      <w:pPr>
        <w:spacing w:after="0"/>
        <w:rPr>
          <w:rFonts w:ascii="Arial" w:hAnsi="Arial" w:cs="Arial"/>
          <w:color w:val="000000"/>
          <w:sz w:val="18"/>
          <w:szCs w:val="18"/>
          <w:u w:val="single"/>
          <w:lang w:val="nn-NO"/>
        </w:rPr>
      </w:pPr>
      <w:r w:rsidRPr="00545842">
        <w:rPr>
          <w:rFonts w:ascii="Arial" w:hAnsi="Arial" w:cs="Arial"/>
          <w:color w:val="000000"/>
          <w:sz w:val="18"/>
          <w:szCs w:val="18"/>
          <w:lang w:val="nn-NO"/>
        </w:rPr>
        <w:t>Denne transaksjonstypen blir brukt når overdragande selskap ved fisjon eller fusjon overfører aksjar til overtakande selskap (overtakande blir eigar av aksjane i staden for overdragande). Transaksjonstypen kan òg nyttast ved t.d. omdanning frå personleg næringsverksemd til aksjeselskap, viss det blir overført aksjar ved omdanninga.</w:t>
      </w:r>
    </w:p>
    <w:p w14:paraId="3BEC37C3" w14:textId="77777777" w:rsidR="00ED6F45" w:rsidRPr="003E047C" w:rsidRDefault="00ED6F45" w:rsidP="00310E00">
      <w:pPr>
        <w:pStyle w:val="Overskrift1"/>
        <w:rPr>
          <w:rFonts w:ascii="Arial" w:hAnsi="Arial" w:cs="Arial"/>
          <w:color w:val="000000"/>
          <w:szCs w:val="18"/>
          <w:u w:val="single"/>
          <w:lang w:val="nn-NO"/>
        </w:rPr>
      </w:pPr>
    </w:p>
    <w:p w14:paraId="70241445" w14:textId="77777777" w:rsidR="000653AE" w:rsidRPr="003E047C" w:rsidRDefault="005924BF" w:rsidP="004C1FE6">
      <w:pPr>
        <w:spacing w:after="0"/>
        <w:rPr>
          <w:rFonts w:ascii="Arial" w:hAnsi="Arial" w:cs="Arial"/>
          <w:sz w:val="18"/>
          <w:szCs w:val="18"/>
          <w:u w:val="single"/>
          <w:lang w:val="nn-NO"/>
        </w:rPr>
      </w:pPr>
      <w:r>
        <w:rPr>
          <w:rFonts w:ascii="Arial" w:hAnsi="Arial" w:cs="Arial"/>
          <w:sz w:val="18"/>
          <w:szCs w:val="18"/>
          <w:u w:val="single"/>
          <w:lang w:val="nn-NO"/>
        </w:rPr>
        <w:t>Inntektsfrådrag ved investering i oppstartsbedrifter</w:t>
      </w:r>
    </w:p>
    <w:p w14:paraId="332A9281" w14:textId="77777777" w:rsidR="009441F6" w:rsidRPr="003E047C" w:rsidRDefault="009441F6" w:rsidP="004C1FE6">
      <w:pPr>
        <w:spacing w:after="0"/>
        <w:rPr>
          <w:rFonts w:ascii="Arial" w:hAnsi="Arial" w:cs="Arial"/>
          <w:sz w:val="18"/>
          <w:szCs w:val="18"/>
          <w:u w:val="single"/>
          <w:lang w:val="nn-NO"/>
        </w:rPr>
      </w:pPr>
    </w:p>
    <w:p w14:paraId="03432706" w14:textId="23A4593E" w:rsidR="00ED6F45" w:rsidRPr="003E047C" w:rsidRDefault="005924BF" w:rsidP="00ED6F45">
      <w:pPr>
        <w:rPr>
          <w:rFonts w:ascii="Arial" w:hAnsi="Arial" w:cs="Arial"/>
          <w:sz w:val="18"/>
          <w:szCs w:val="18"/>
          <w:lang w:val="nn-NO"/>
        </w:rPr>
      </w:pPr>
      <w:r w:rsidRPr="00121385">
        <w:rPr>
          <w:rFonts w:ascii="Arial" w:eastAsia="Times New Roman" w:hAnsi="Arial" w:cs="Arial"/>
          <w:b/>
          <w:bCs/>
          <w:sz w:val="18"/>
          <w:szCs w:val="20"/>
          <w:lang w:val="nn-NO" w:eastAsia="nb-NO"/>
        </w:rPr>
        <w:t xml:space="preserve">Rapportering når personlege aksjonærar investerer direkte i eit oppstartsselskap: </w:t>
      </w:r>
      <w:r>
        <w:rPr>
          <w:rFonts w:ascii="Arial" w:hAnsi="Arial" w:cs="Arial"/>
          <w:sz w:val="18"/>
          <w:szCs w:val="18"/>
          <w:lang w:val="nn-NO"/>
        </w:rPr>
        <w:t>Oppstartsselskapet bruker transaksjonstypen «Stifting/nyemisjon med inntektsfrådrag» for kvar personleg aksjonær som utfører eit slikt innskot som gir rett på frådrag. Felta</w:t>
      </w:r>
      <w:r w:rsidR="00880174">
        <w:rPr>
          <w:rFonts w:ascii="Arial" w:hAnsi="Arial" w:cs="Arial"/>
          <w:sz w:val="18"/>
          <w:szCs w:val="18"/>
          <w:lang w:val="nn-NO"/>
        </w:rPr>
        <w:t xml:space="preserve"> som skal fyllast ut, er «Kor mange</w:t>
      </w:r>
      <w:r>
        <w:rPr>
          <w:rFonts w:ascii="Arial" w:hAnsi="Arial" w:cs="Arial"/>
          <w:sz w:val="18"/>
          <w:szCs w:val="18"/>
          <w:lang w:val="nn-NO"/>
        </w:rPr>
        <w:t xml:space="preserve"> aksj</w:t>
      </w:r>
      <w:r w:rsidR="00E3612D">
        <w:rPr>
          <w:rFonts w:ascii="Arial" w:hAnsi="Arial" w:cs="Arial"/>
          <w:sz w:val="18"/>
          <w:szCs w:val="18"/>
          <w:lang w:val="nn-NO"/>
        </w:rPr>
        <w:t>ar i tilgang», «Tidspunkt» og «Total a</w:t>
      </w:r>
      <w:r>
        <w:rPr>
          <w:rFonts w:ascii="Arial" w:hAnsi="Arial" w:cs="Arial"/>
          <w:sz w:val="18"/>
          <w:szCs w:val="18"/>
          <w:lang w:val="nn-NO"/>
        </w:rPr>
        <w:t>nskaffingsverd</w:t>
      </w:r>
      <w:r w:rsidR="00E3612D">
        <w:rPr>
          <w:rFonts w:ascii="Arial" w:hAnsi="Arial" w:cs="Arial"/>
          <w:sz w:val="18"/>
          <w:szCs w:val="18"/>
          <w:lang w:val="nn-NO"/>
        </w:rPr>
        <w:t>i</w:t>
      </w:r>
      <w:r>
        <w:rPr>
          <w:rFonts w:ascii="Arial" w:hAnsi="Arial" w:cs="Arial"/>
          <w:sz w:val="18"/>
          <w:szCs w:val="18"/>
          <w:lang w:val="nn-NO"/>
        </w:rPr>
        <w:t xml:space="preserve">». Innskotet som aksjonæren har rett på frådrag for, skal førast inn i anskaffingsverdifeltet. </w:t>
      </w:r>
    </w:p>
    <w:p w14:paraId="423CC195" w14:textId="116BEDBA" w:rsidR="00ED6F45" w:rsidRPr="003E047C" w:rsidRDefault="005924BF" w:rsidP="004C1FE6">
      <w:pPr>
        <w:rPr>
          <w:lang w:val="nn-NO"/>
        </w:rPr>
      </w:pPr>
      <w:r w:rsidRPr="00121385">
        <w:rPr>
          <w:rFonts w:ascii="Arial" w:eastAsia="Times New Roman" w:hAnsi="Arial" w:cs="Arial"/>
          <w:b/>
          <w:bCs/>
          <w:sz w:val="18"/>
          <w:szCs w:val="20"/>
          <w:lang w:val="nn-NO" w:eastAsia="nb-NO"/>
        </w:rPr>
        <w:t>R</w:t>
      </w:r>
      <w:r w:rsidR="00186963">
        <w:rPr>
          <w:rFonts w:ascii="Arial" w:eastAsia="Times New Roman" w:hAnsi="Arial" w:cs="Arial"/>
          <w:b/>
          <w:bCs/>
          <w:sz w:val="18"/>
          <w:szCs w:val="20"/>
          <w:lang w:val="nn-NO" w:eastAsia="nb-NO"/>
        </w:rPr>
        <w:t>apportering når personleg skatt</w:t>
      </w:r>
      <w:r w:rsidRPr="00121385">
        <w:rPr>
          <w:rFonts w:ascii="Arial" w:eastAsia="Times New Roman" w:hAnsi="Arial" w:cs="Arial"/>
          <w:b/>
          <w:bCs/>
          <w:sz w:val="18"/>
          <w:szCs w:val="20"/>
          <w:lang w:val="nn-NO" w:eastAsia="nb-NO"/>
        </w:rPr>
        <w:t>ytar gjer</w:t>
      </w:r>
      <w:r w:rsidRPr="00107950">
        <w:rPr>
          <w:rFonts w:ascii="Arial" w:hAnsi="Arial" w:cs="Arial"/>
          <w:lang w:val="nn-NO"/>
        </w:rPr>
        <w:t xml:space="preserve"> </w:t>
      </w:r>
      <w:r w:rsidRPr="00107950">
        <w:rPr>
          <w:rFonts w:ascii="Arial" w:hAnsi="Arial" w:cs="Arial"/>
          <w:b/>
          <w:bCs/>
          <w:lang w:val="nn-NO"/>
        </w:rPr>
        <w:t>i</w:t>
      </w:r>
      <w:r w:rsidRPr="006460B9">
        <w:rPr>
          <w:rFonts w:ascii="Arial" w:eastAsia="Times New Roman" w:hAnsi="Arial" w:cs="Arial"/>
          <w:b/>
          <w:bCs/>
          <w:sz w:val="18"/>
          <w:szCs w:val="20"/>
          <w:lang w:val="nn-NO" w:eastAsia="nb-NO"/>
        </w:rPr>
        <w:t xml:space="preserve">nnskot gjennom eit aksjeselskap han/ho er eigar i (holdingselskap): </w:t>
      </w:r>
      <w:r w:rsidR="00722B0F" w:rsidRPr="006460B9">
        <w:rPr>
          <w:rFonts w:ascii="Arial" w:hAnsi="Arial" w:cs="Arial"/>
          <w:sz w:val="18"/>
          <w:szCs w:val="18"/>
          <w:u w:val="single"/>
          <w:lang w:val="nn-NO"/>
        </w:rPr>
        <w:t>Oppstartsselskapet</w:t>
      </w:r>
      <w:r w:rsidR="00722B0F" w:rsidRPr="006460B9">
        <w:rPr>
          <w:rFonts w:ascii="Arial" w:hAnsi="Arial" w:cs="Arial"/>
          <w:sz w:val="18"/>
          <w:szCs w:val="18"/>
          <w:lang w:val="nn-NO"/>
        </w:rPr>
        <w:t xml:space="preserve"> bruker transaksjonstypen «Stiftelse/nyemisjon med inntektsfrådrag». Felta som</w:t>
      </w:r>
      <w:r w:rsidR="00722B0F" w:rsidRPr="00722B0F">
        <w:rPr>
          <w:rFonts w:ascii="Arial" w:hAnsi="Arial" w:cs="Arial"/>
          <w:lang w:val="nn-NO"/>
        </w:rPr>
        <w:t xml:space="preserve"> </w:t>
      </w:r>
      <w:r w:rsidR="00880174">
        <w:rPr>
          <w:rFonts w:ascii="Arial" w:hAnsi="Arial" w:cs="Arial"/>
          <w:sz w:val="18"/>
          <w:szCs w:val="18"/>
          <w:lang w:val="nn-NO"/>
        </w:rPr>
        <w:t xml:space="preserve">skal fyllast ut, er «Kor mange </w:t>
      </w:r>
      <w:r w:rsidR="00722B0F" w:rsidRPr="004C1FE6">
        <w:rPr>
          <w:rFonts w:ascii="Arial" w:hAnsi="Arial" w:cs="Arial"/>
          <w:sz w:val="18"/>
          <w:szCs w:val="18"/>
          <w:lang w:val="nn-NO"/>
        </w:rPr>
        <w:t>aksjar i tilgang», «Tidspunkt» og «</w:t>
      </w:r>
      <w:r w:rsidR="00E3612D">
        <w:rPr>
          <w:rFonts w:ascii="Arial" w:hAnsi="Arial" w:cs="Arial"/>
          <w:sz w:val="18"/>
          <w:szCs w:val="18"/>
          <w:lang w:val="nn-NO"/>
        </w:rPr>
        <w:t>Total anskaffingsverdi</w:t>
      </w:r>
      <w:r w:rsidR="00722B0F" w:rsidRPr="004C1FE6">
        <w:rPr>
          <w:rFonts w:ascii="Arial" w:hAnsi="Arial" w:cs="Arial"/>
          <w:sz w:val="18"/>
          <w:szCs w:val="18"/>
          <w:lang w:val="nn-NO"/>
        </w:rPr>
        <w:t xml:space="preserve">». </w:t>
      </w:r>
    </w:p>
    <w:p w14:paraId="2FDB5802" w14:textId="56734E33" w:rsidR="004E3805" w:rsidRPr="003E047C" w:rsidRDefault="005924BF" w:rsidP="004E3805">
      <w:pPr>
        <w:rPr>
          <w:rFonts w:ascii="Arial" w:hAnsi="Arial" w:cs="Arial"/>
          <w:sz w:val="18"/>
          <w:szCs w:val="18"/>
          <w:lang w:val="nn-NO"/>
        </w:rPr>
      </w:pPr>
      <w:r w:rsidRPr="006460B9">
        <w:rPr>
          <w:rFonts w:ascii="Arial" w:eastAsia="Times New Roman" w:hAnsi="Arial" w:cs="Arial"/>
          <w:sz w:val="18"/>
          <w:szCs w:val="20"/>
          <w:u w:val="single"/>
          <w:lang w:val="nn-NO" w:eastAsia="nb-NO"/>
        </w:rPr>
        <w:t>Holdingselskapet</w:t>
      </w:r>
      <w:r w:rsidRPr="006460B9">
        <w:rPr>
          <w:rFonts w:ascii="Arial" w:eastAsia="Times New Roman" w:hAnsi="Arial" w:cs="Arial"/>
          <w:sz w:val="18"/>
          <w:szCs w:val="20"/>
          <w:lang w:val="nn-NO" w:eastAsia="nb-NO"/>
        </w:rPr>
        <w:t xml:space="preserve"> bruker transaksjonstypen «Frådrag for investering i oppstartsselskap» for kvar personleg aksjonær som er omfatta av ordninga. </w:t>
      </w:r>
      <w:r w:rsidR="00621D9C" w:rsidRPr="00621D9C">
        <w:rPr>
          <w:rFonts w:ascii="Arial" w:hAnsi="Arial" w:cs="Arial"/>
          <w:sz w:val="18"/>
          <w:szCs w:val="18"/>
          <w:lang w:val="nn-NO"/>
        </w:rPr>
        <w:t>Felta som skal fyllast ut, er «Tidspunkt», «</w:t>
      </w:r>
      <w:r w:rsidR="00E3612D">
        <w:rPr>
          <w:rFonts w:ascii="Arial" w:hAnsi="Arial" w:cs="Arial"/>
          <w:sz w:val="18"/>
          <w:szCs w:val="18"/>
          <w:lang w:val="nn-NO"/>
        </w:rPr>
        <w:t>Total a</w:t>
      </w:r>
      <w:r w:rsidR="00621D9C" w:rsidRPr="00621D9C">
        <w:rPr>
          <w:rFonts w:ascii="Arial" w:hAnsi="Arial" w:cs="Arial"/>
          <w:sz w:val="18"/>
          <w:szCs w:val="18"/>
          <w:lang w:val="nn-NO"/>
        </w:rPr>
        <w:t>nskaffingsverdi» og «</w:t>
      </w:r>
      <w:r w:rsidR="00E3612D">
        <w:rPr>
          <w:rFonts w:ascii="Arial" w:hAnsi="Arial" w:cs="Arial"/>
          <w:sz w:val="18"/>
          <w:szCs w:val="18"/>
          <w:lang w:val="nn-NO"/>
        </w:rPr>
        <w:t>Gjevars org.nr.</w:t>
      </w:r>
      <w:r w:rsidR="00621D9C" w:rsidRPr="00621D9C">
        <w:rPr>
          <w:rFonts w:ascii="Arial" w:hAnsi="Arial" w:cs="Arial"/>
          <w:sz w:val="18"/>
          <w:szCs w:val="18"/>
          <w:lang w:val="nn-NO"/>
        </w:rPr>
        <w:t>».</w:t>
      </w:r>
    </w:p>
    <w:p w14:paraId="0CCC1E45" w14:textId="613A6E41" w:rsidR="00621D9C" w:rsidRPr="003E047C" w:rsidRDefault="00E3612D" w:rsidP="004E3805">
      <w:pPr>
        <w:rPr>
          <w:rFonts w:ascii="Arial" w:hAnsi="Arial" w:cs="Arial"/>
          <w:sz w:val="18"/>
          <w:szCs w:val="18"/>
          <w:lang w:val="nn-NO"/>
        </w:rPr>
      </w:pPr>
      <w:r>
        <w:rPr>
          <w:rFonts w:ascii="Arial" w:hAnsi="Arial" w:cs="Arial"/>
          <w:sz w:val="18"/>
          <w:szCs w:val="18"/>
          <w:lang w:val="nn-NO"/>
        </w:rPr>
        <w:t>Gjev</w:t>
      </w:r>
      <w:r w:rsidR="005924BF">
        <w:rPr>
          <w:rFonts w:ascii="Arial" w:hAnsi="Arial" w:cs="Arial"/>
          <w:sz w:val="18"/>
          <w:szCs w:val="18"/>
          <w:lang w:val="nn-NO"/>
        </w:rPr>
        <w:t>aren er her oppstartsselskapet som holdingselskapet har investert i.</w:t>
      </w:r>
    </w:p>
    <w:p w14:paraId="0DB1F2DE" w14:textId="43C37204" w:rsidR="001A4A92" w:rsidRPr="003E047C" w:rsidRDefault="005924BF" w:rsidP="00310E00">
      <w:pPr>
        <w:pStyle w:val="Overskrift1"/>
        <w:rPr>
          <w:rFonts w:ascii="Arial" w:hAnsi="Arial" w:cs="Arial"/>
          <w:u w:val="single"/>
          <w:lang w:val="nn-NO"/>
        </w:rPr>
      </w:pPr>
      <w:r w:rsidRPr="00310E00">
        <w:rPr>
          <w:rFonts w:ascii="Arial" w:hAnsi="Arial" w:cs="Arial"/>
          <w:b w:val="0"/>
          <w:u w:val="single"/>
          <w:lang w:val="nn-NO"/>
        </w:rPr>
        <w:t>Skattefri utby</w:t>
      </w:r>
      <w:r w:rsidR="00667837">
        <w:rPr>
          <w:rFonts w:ascii="Arial" w:hAnsi="Arial" w:cs="Arial"/>
          <w:b w:val="0"/>
          <w:u w:val="single"/>
          <w:lang w:val="nn-NO"/>
        </w:rPr>
        <w:t>t</w:t>
      </w:r>
      <w:r w:rsidRPr="00310E00">
        <w:rPr>
          <w:rFonts w:ascii="Arial" w:hAnsi="Arial" w:cs="Arial"/>
          <w:b w:val="0"/>
          <w:u w:val="single"/>
          <w:lang w:val="nn-NO"/>
        </w:rPr>
        <w:t>teaksje</w:t>
      </w:r>
    </w:p>
    <w:p w14:paraId="7EBEF228" w14:textId="0637A354" w:rsidR="001A4A92" w:rsidRPr="003E047C" w:rsidRDefault="005924BF" w:rsidP="00310E00">
      <w:pPr>
        <w:pStyle w:val="Overskrift1"/>
        <w:rPr>
          <w:rFonts w:ascii="Arial" w:hAnsi="Arial" w:cs="Arial"/>
          <w:lang w:val="nn-NO"/>
        </w:rPr>
      </w:pPr>
      <w:r>
        <w:rPr>
          <w:rFonts w:ascii="Arial" w:eastAsiaTheme="minorHAnsi" w:hAnsi="Arial" w:cs="Arial"/>
          <w:b w:val="0"/>
          <w:lang w:val="nn-NO"/>
        </w:rPr>
        <w:t>Denne transaksjonstypen blir brukt i tilfelle der selskapet deler ut eigne aksjar til aksjonærane. Utdeling av slike aksjar skal ikkje skattleggjast som utbyt</w:t>
      </w:r>
      <w:r w:rsidR="00667837">
        <w:rPr>
          <w:rFonts w:ascii="Arial" w:eastAsiaTheme="minorHAnsi" w:hAnsi="Arial" w:cs="Arial"/>
          <w:b w:val="0"/>
          <w:lang w:val="nn-NO"/>
        </w:rPr>
        <w:t>t</w:t>
      </w:r>
      <w:r>
        <w:rPr>
          <w:rFonts w:ascii="Arial" w:eastAsiaTheme="minorHAnsi" w:hAnsi="Arial" w:cs="Arial"/>
          <w:b w:val="0"/>
          <w:lang w:val="nn-NO"/>
        </w:rPr>
        <w:t xml:space="preserve">e dersom aksjane blir delte ut til alle aksjonærane i same forhold som eigardelane. Ved bruk av denne transaksjonstypen vil inngangsverdiane til aksjonæren bli </w:t>
      </w:r>
      <w:proofErr w:type="spellStart"/>
      <w:r>
        <w:rPr>
          <w:rFonts w:ascii="Arial" w:eastAsiaTheme="minorHAnsi" w:hAnsi="Arial" w:cs="Arial"/>
          <w:b w:val="0"/>
          <w:lang w:val="nn-NO"/>
        </w:rPr>
        <w:t>omfordelte</w:t>
      </w:r>
      <w:proofErr w:type="spellEnd"/>
      <w:r>
        <w:rPr>
          <w:rFonts w:ascii="Arial" w:eastAsiaTheme="minorHAnsi" w:hAnsi="Arial" w:cs="Arial"/>
          <w:b w:val="0"/>
          <w:lang w:val="nn-NO"/>
        </w:rPr>
        <w:t xml:space="preserve"> mellom dei opphavlege aksjane og utby</w:t>
      </w:r>
      <w:r w:rsidR="00667837">
        <w:rPr>
          <w:rFonts w:ascii="Arial" w:eastAsiaTheme="minorHAnsi" w:hAnsi="Arial" w:cs="Arial"/>
          <w:b w:val="0"/>
          <w:lang w:val="nn-NO"/>
        </w:rPr>
        <w:t>t</w:t>
      </w:r>
      <w:r>
        <w:rPr>
          <w:rFonts w:ascii="Arial" w:eastAsiaTheme="minorHAnsi" w:hAnsi="Arial" w:cs="Arial"/>
          <w:b w:val="0"/>
          <w:lang w:val="nn-NO"/>
        </w:rPr>
        <w:t>teaksjane.</w:t>
      </w:r>
    </w:p>
    <w:p w14:paraId="7E5CDB9E" w14:textId="77777777" w:rsidR="002D1F92" w:rsidRPr="003E047C" w:rsidRDefault="002D1F92" w:rsidP="00310E00">
      <w:pPr>
        <w:pStyle w:val="Overskrift1"/>
        <w:rPr>
          <w:rFonts w:ascii="Arial" w:hAnsi="Arial" w:cs="Arial"/>
          <w:b w:val="0"/>
          <w:lang w:val="nn-NO"/>
        </w:rPr>
      </w:pPr>
    </w:p>
    <w:p w14:paraId="4B623C9A" w14:textId="77777777" w:rsidR="007B02C1" w:rsidRPr="003E047C" w:rsidRDefault="005924BF" w:rsidP="00310E00">
      <w:pPr>
        <w:pStyle w:val="Overskrift1"/>
        <w:rPr>
          <w:rFonts w:ascii="Arial" w:hAnsi="Arial" w:cs="Arial"/>
          <w:lang w:val="nn-NO"/>
        </w:rPr>
      </w:pPr>
      <w:r w:rsidRPr="00310E00">
        <w:rPr>
          <w:rFonts w:ascii="Arial" w:hAnsi="Arial" w:cs="Arial"/>
          <w:b w:val="0"/>
          <w:lang w:val="nn-NO"/>
        </w:rPr>
        <w:t>Døme:</w:t>
      </w:r>
    </w:p>
    <w:p w14:paraId="12BBB1B2" w14:textId="467AE761" w:rsidR="002D1F92" w:rsidRPr="003E047C" w:rsidRDefault="005924BF" w:rsidP="004C1FE6">
      <w:pPr>
        <w:pStyle w:val="Overskrift1"/>
        <w:rPr>
          <w:rFonts w:ascii="Arial" w:hAnsi="Arial" w:cs="Arial"/>
          <w:b w:val="0"/>
          <w:lang w:val="nn-NO"/>
        </w:rPr>
      </w:pPr>
      <w:r w:rsidRPr="5B6CA914">
        <w:rPr>
          <w:rFonts w:ascii="Arial" w:hAnsi="Arial" w:cs="Arial"/>
          <w:b w:val="0"/>
          <w:lang w:val="nn-NO"/>
        </w:rPr>
        <w:t>A eig 20 aksjar med ein inngangsverdi på kr 1000 per aksje. A mottek fem utbyt</w:t>
      </w:r>
      <w:r w:rsidR="00667837" w:rsidRPr="5B6CA914">
        <w:rPr>
          <w:rFonts w:ascii="Arial" w:hAnsi="Arial" w:cs="Arial"/>
          <w:b w:val="0"/>
          <w:lang w:val="nn-NO"/>
        </w:rPr>
        <w:t>t</w:t>
      </w:r>
      <w:r w:rsidRPr="5B6CA914">
        <w:rPr>
          <w:rFonts w:ascii="Arial" w:hAnsi="Arial" w:cs="Arial"/>
          <w:b w:val="0"/>
          <w:lang w:val="nn-NO"/>
        </w:rPr>
        <w:t xml:space="preserve">eaksjar. A vil etter dette ha 25 aksjar med ein inngangsverdi på kr 800 </w:t>
      </w:r>
      <w:r w:rsidR="001A0BBC" w:rsidRPr="5B6CA914">
        <w:rPr>
          <w:rFonts w:ascii="Arial" w:eastAsiaTheme="minorEastAsia" w:hAnsi="Arial" w:cs="Arial"/>
          <w:b w:val="0"/>
          <w:lang w:val="nn-NO"/>
        </w:rPr>
        <w:t>per aksje (total inngangsverdi kr 20 000 / tal på aksjar 25).</w:t>
      </w:r>
    </w:p>
    <w:p w14:paraId="003CED65" w14:textId="62508EE3" w:rsidR="4BF1B3F4" w:rsidRDefault="4BF1B3F4" w:rsidP="5B6CA914">
      <w:pPr>
        <w:rPr>
          <w:lang w:val="nn-NO"/>
        </w:rPr>
      </w:pPr>
    </w:p>
    <w:p w14:paraId="2902B4C4" w14:textId="24F03C4B" w:rsidR="3A173A89" w:rsidRDefault="3A173A89" w:rsidP="5B6CA914">
      <w:pPr>
        <w:pStyle w:val="Overskrift1"/>
        <w:rPr>
          <w:rFonts w:ascii="Arial" w:hAnsi="Arial" w:cs="Arial"/>
          <w:b w:val="0"/>
          <w:u w:val="single"/>
        </w:rPr>
      </w:pPr>
      <w:r w:rsidRPr="79117558">
        <w:rPr>
          <w:rFonts w:ascii="Arial" w:hAnsi="Arial" w:cs="Arial"/>
          <w:b w:val="0"/>
          <w:u w:val="single"/>
        </w:rPr>
        <w:t>Skattepliktig utbytteaksje</w:t>
      </w:r>
    </w:p>
    <w:p w14:paraId="4B27981A" w14:textId="048BA5A1" w:rsidR="00DDBA9E" w:rsidRDefault="00DDBA9E" w:rsidP="79117558">
      <w:pPr>
        <w:pStyle w:val="Overskrift1"/>
        <w:rPr>
          <w:rFonts w:ascii="Arial" w:eastAsiaTheme="minorEastAsia" w:hAnsi="Arial" w:cs="Arial"/>
          <w:b w:val="0"/>
        </w:rPr>
      </w:pPr>
      <w:r w:rsidRPr="79117558">
        <w:rPr>
          <w:rFonts w:ascii="Arial" w:eastAsiaTheme="minorEastAsia" w:hAnsi="Arial" w:cs="Arial"/>
          <w:b w:val="0"/>
        </w:rPr>
        <w:t xml:space="preserve">Transaksjonen skal </w:t>
      </w:r>
      <w:proofErr w:type="spellStart"/>
      <w:r w:rsidRPr="79117558">
        <w:rPr>
          <w:rFonts w:ascii="Arial" w:eastAsiaTheme="minorEastAsia" w:hAnsi="Arial" w:cs="Arial"/>
          <w:b w:val="0"/>
        </w:rPr>
        <w:t>berre</w:t>
      </w:r>
      <w:proofErr w:type="spellEnd"/>
      <w:r w:rsidRPr="79117558">
        <w:rPr>
          <w:rFonts w:ascii="Arial" w:eastAsiaTheme="minorEastAsia" w:hAnsi="Arial" w:cs="Arial"/>
          <w:b w:val="0"/>
        </w:rPr>
        <w:t xml:space="preserve"> bli brukt når selskapet deler ut eigne </w:t>
      </w:r>
      <w:proofErr w:type="spellStart"/>
      <w:r w:rsidRPr="79117558">
        <w:rPr>
          <w:rFonts w:ascii="Arial" w:eastAsiaTheme="minorEastAsia" w:hAnsi="Arial" w:cs="Arial"/>
          <w:b w:val="0"/>
        </w:rPr>
        <w:t>aksjar</w:t>
      </w:r>
      <w:proofErr w:type="spellEnd"/>
      <w:r w:rsidRPr="79117558">
        <w:rPr>
          <w:rFonts w:ascii="Arial" w:eastAsiaTheme="minorEastAsia" w:hAnsi="Arial" w:cs="Arial"/>
          <w:b w:val="0"/>
        </w:rPr>
        <w:t xml:space="preserve"> som skattepliktig utbytte. Utbytte kan bli tildelt både som </w:t>
      </w:r>
      <w:proofErr w:type="spellStart"/>
      <w:r w:rsidRPr="79117558">
        <w:rPr>
          <w:rFonts w:ascii="Arial" w:eastAsiaTheme="minorEastAsia" w:hAnsi="Arial" w:cs="Arial"/>
          <w:b w:val="0"/>
        </w:rPr>
        <w:t>aksjar</w:t>
      </w:r>
      <w:proofErr w:type="spellEnd"/>
      <w:r w:rsidRPr="79117558">
        <w:rPr>
          <w:rFonts w:ascii="Arial" w:eastAsiaTheme="minorEastAsia" w:hAnsi="Arial" w:cs="Arial"/>
          <w:b w:val="0"/>
        </w:rPr>
        <w:t xml:space="preserve"> og </w:t>
      </w:r>
      <w:proofErr w:type="spellStart"/>
      <w:r w:rsidRPr="79117558">
        <w:rPr>
          <w:rFonts w:ascii="Arial" w:eastAsiaTheme="minorEastAsia" w:hAnsi="Arial" w:cs="Arial"/>
          <w:b w:val="0"/>
        </w:rPr>
        <w:t>kontantar</w:t>
      </w:r>
      <w:proofErr w:type="spellEnd"/>
      <w:r w:rsidRPr="79117558">
        <w:rPr>
          <w:rFonts w:ascii="Arial" w:eastAsiaTheme="minorEastAsia" w:hAnsi="Arial" w:cs="Arial"/>
          <w:b w:val="0"/>
        </w:rPr>
        <w:t xml:space="preserve">. Totalt mottatt utbytte skal </w:t>
      </w:r>
      <w:proofErr w:type="spellStart"/>
      <w:r w:rsidRPr="79117558">
        <w:rPr>
          <w:rFonts w:ascii="Arial" w:eastAsiaTheme="minorEastAsia" w:hAnsi="Arial" w:cs="Arial"/>
          <w:b w:val="0"/>
        </w:rPr>
        <w:t>førast</w:t>
      </w:r>
      <w:proofErr w:type="spellEnd"/>
      <w:r w:rsidRPr="79117558">
        <w:rPr>
          <w:rFonts w:ascii="Arial" w:eastAsiaTheme="minorEastAsia" w:hAnsi="Arial" w:cs="Arial"/>
          <w:b w:val="0"/>
        </w:rPr>
        <w:t xml:space="preserve"> i post 21. Denne verdien vil bli </w:t>
      </w:r>
      <w:proofErr w:type="spellStart"/>
      <w:r w:rsidRPr="79117558">
        <w:rPr>
          <w:rFonts w:ascii="Arial" w:eastAsiaTheme="minorEastAsia" w:hAnsi="Arial" w:cs="Arial"/>
          <w:b w:val="0"/>
        </w:rPr>
        <w:t>førehandsutfylt</w:t>
      </w:r>
      <w:proofErr w:type="spellEnd"/>
      <w:r w:rsidRPr="79117558">
        <w:rPr>
          <w:rFonts w:ascii="Arial" w:eastAsiaTheme="minorEastAsia" w:hAnsi="Arial" w:cs="Arial"/>
          <w:b w:val="0"/>
        </w:rPr>
        <w:t xml:space="preserve"> som skattepliktig utbytte på </w:t>
      </w:r>
      <w:proofErr w:type="spellStart"/>
      <w:r w:rsidRPr="79117558">
        <w:rPr>
          <w:rFonts w:ascii="Arial" w:eastAsiaTheme="minorEastAsia" w:hAnsi="Arial" w:cs="Arial"/>
          <w:b w:val="0"/>
        </w:rPr>
        <w:t>skattemeldinga</w:t>
      </w:r>
      <w:proofErr w:type="spellEnd"/>
      <w:r w:rsidRPr="79117558">
        <w:rPr>
          <w:rFonts w:ascii="Arial" w:eastAsiaTheme="minorEastAsia" w:hAnsi="Arial" w:cs="Arial"/>
          <w:b w:val="0"/>
        </w:rPr>
        <w:t xml:space="preserve"> til </w:t>
      </w:r>
      <w:proofErr w:type="spellStart"/>
      <w:r w:rsidRPr="79117558">
        <w:rPr>
          <w:rFonts w:ascii="Arial" w:eastAsiaTheme="minorEastAsia" w:hAnsi="Arial" w:cs="Arial"/>
          <w:b w:val="0"/>
        </w:rPr>
        <w:t>aksjonærane</w:t>
      </w:r>
      <w:proofErr w:type="spellEnd"/>
      <w:r w:rsidRPr="79117558">
        <w:rPr>
          <w:rFonts w:ascii="Arial" w:eastAsiaTheme="minorEastAsia" w:hAnsi="Arial" w:cs="Arial"/>
          <w:b w:val="0"/>
        </w:rPr>
        <w:t xml:space="preserve">. Inngangsverdien på </w:t>
      </w:r>
      <w:proofErr w:type="spellStart"/>
      <w:r w:rsidRPr="79117558">
        <w:rPr>
          <w:rFonts w:ascii="Arial" w:eastAsiaTheme="minorEastAsia" w:hAnsi="Arial" w:cs="Arial"/>
          <w:b w:val="0"/>
        </w:rPr>
        <w:t>utbytteaksjane</w:t>
      </w:r>
      <w:proofErr w:type="spellEnd"/>
      <w:r w:rsidRPr="79117558">
        <w:rPr>
          <w:rFonts w:ascii="Arial" w:eastAsiaTheme="minorEastAsia" w:hAnsi="Arial" w:cs="Arial"/>
          <w:b w:val="0"/>
        </w:rPr>
        <w:t xml:space="preserve"> </w:t>
      </w:r>
      <w:proofErr w:type="spellStart"/>
      <w:r w:rsidRPr="79117558">
        <w:rPr>
          <w:rFonts w:ascii="Arial" w:eastAsiaTheme="minorEastAsia" w:hAnsi="Arial" w:cs="Arial"/>
          <w:b w:val="0"/>
        </w:rPr>
        <w:t>utgjer</w:t>
      </w:r>
      <w:proofErr w:type="spellEnd"/>
      <w:r w:rsidRPr="79117558">
        <w:rPr>
          <w:rFonts w:ascii="Arial" w:eastAsiaTheme="minorEastAsia" w:hAnsi="Arial" w:cs="Arial"/>
          <w:b w:val="0"/>
        </w:rPr>
        <w:t xml:space="preserve"> totalt mottatt utbytte redusert med kontant utbytte. </w:t>
      </w:r>
    </w:p>
    <w:p w14:paraId="40A6CC9B" w14:textId="6C0CB2FE" w:rsidR="00DDBA9E" w:rsidRDefault="00DDBA9E" w:rsidP="79117558">
      <w:pPr>
        <w:pStyle w:val="Overskrift1"/>
        <w:rPr>
          <w:rFonts w:ascii="Arial" w:eastAsiaTheme="minorEastAsia" w:hAnsi="Arial" w:cs="Arial"/>
          <w:b w:val="0"/>
        </w:rPr>
      </w:pPr>
      <w:r w:rsidRPr="79117558">
        <w:rPr>
          <w:rFonts w:ascii="Arial" w:eastAsiaTheme="minorEastAsia" w:hAnsi="Arial" w:cs="Arial"/>
          <w:b w:val="0"/>
        </w:rPr>
        <w:t xml:space="preserve">Selskapet rapporterer aksjeutdelinga av eigne </w:t>
      </w:r>
      <w:proofErr w:type="spellStart"/>
      <w:r w:rsidRPr="79117558">
        <w:rPr>
          <w:rFonts w:ascii="Arial" w:eastAsiaTheme="minorEastAsia" w:hAnsi="Arial" w:cs="Arial"/>
          <w:b w:val="0"/>
        </w:rPr>
        <w:t>aksjar</w:t>
      </w:r>
      <w:proofErr w:type="spellEnd"/>
      <w:r w:rsidRPr="79117558">
        <w:rPr>
          <w:rFonts w:ascii="Arial" w:eastAsiaTheme="minorEastAsia" w:hAnsi="Arial" w:cs="Arial"/>
          <w:b w:val="0"/>
        </w:rPr>
        <w:t xml:space="preserve"> som avgang i post 25.</w:t>
      </w:r>
    </w:p>
    <w:p w14:paraId="459CB3A9" w14:textId="4E77C459" w:rsidR="002D1F92" w:rsidRPr="003E047C" w:rsidRDefault="002D1F92" w:rsidP="5B6CA914">
      <w:pPr>
        <w:spacing w:after="0"/>
      </w:pPr>
    </w:p>
    <w:p w14:paraId="27A52480" w14:textId="649945D0" w:rsidR="00BF34B6" w:rsidRPr="003E047C" w:rsidRDefault="000447E4" w:rsidP="006517ED">
      <w:pPr>
        <w:rPr>
          <w:rFonts w:ascii="Arial" w:hAnsi="Arial" w:cs="Arial"/>
          <w:color w:val="000000"/>
          <w:sz w:val="18"/>
          <w:szCs w:val="18"/>
          <w:lang w:val="nn-NO"/>
        </w:rPr>
      </w:pPr>
      <w:r>
        <w:rPr>
          <w:rFonts w:ascii="Arial" w:hAnsi="Arial" w:cs="Arial"/>
          <w:b/>
          <w:bCs/>
          <w:sz w:val="18"/>
          <w:szCs w:val="18"/>
          <w:lang w:val="nn-NO"/>
        </w:rPr>
        <w:t>Post 24: Aksjar i tilgang i samband med</w:t>
      </w:r>
      <w:r w:rsidR="005924BF" w:rsidRPr="00B627D3">
        <w:rPr>
          <w:rFonts w:ascii="Arial" w:hAnsi="Arial" w:cs="Arial"/>
          <w:b/>
          <w:bCs/>
          <w:sz w:val="18"/>
          <w:szCs w:val="18"/>
          <w:lang w:val="nn-NO"/>
        </w:rPr>
        <w:t xml:space="preserve"> omfordeling</w:t>
      </w:r>
      <w:r w:rsidR="005924BF" w:rsidRPr="00B627D3">
        <w:rPr>
          <w:rFonts w:ascii="Arial" w:hAnsi="Arial" w:cs="Arial"/>
          <w:b/>
          <w:bCs/>
          <w:sz w:val="18"/>
          <w:szCs w:val="18"/>
          <w:lang w:val="nn-NO"/>
        </w:rPr>
        <w:br/>
      </w:r>
      <w:r w:rsidR="005924BF" w:rsidRPr="00B627D3">
        <w:rPr>
          <w:rFonts w:ascii="Arial" w:hAnsi="Arial" w:cs="Arial"/>
          <w:sz w:val="18"/>
          <w:szCs w:val="18"/>
          <w:lang w:val="nn-NO"/>
        </w:rPr>
        <w:t>Opplys om kor mange aksjar som er skrivne ut for denne aksjonæren grunna omfordeling.</w:t>
      </w:r>
    </w:p>
    <w:p w14:paraId="05760EA2" w14:textId="77777777" w:rsidR="00BF34B6" w:rsidRPr="003E047C" w:rsidRDefault="005924BF" w:rsidP="00BF34B6">
      <w:pPr>
        <w:numPr>
          <w:ilvl w:val="12"/>
          <w:numId w:val="0"/>
        </w:num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kva slags transaksjonstype som gjorde at aksjane kom i tilgang. </w:t>
      </w:r>
    </w:p>
    <w:p w14:paraId="1D1BFEF2"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Moglege hendingar: </w:t>
      </w:r>
    </w:p>
    <w:p w14:paraId="56105631" w14:textId="77777777" w:rsidR="00BF34B6" w:rsidRPr="00BF34B6" w:rsidRDefault="005924BF">
      <w:pPr>
        <w:pStyle w:val="Listeavsnitt"/>
        <w:numPr>
          <w:ilvl w:val="0"/>
          <w:numId w:val="3"/>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fondsemisjon</w:t>
      </w:r>
    </w:p>
    <w:p w14:paraId="4BC76C31" w14:textId="77777777" w:rsidR="00BF34B6" w:rsidRPr="00BF34B6" w:rsidRDefault="005924BF">
      <w:pPr>
        <w:pStyle w:val="Listeavsnitt"/>
        <w:numPr>
          <w:ilvl w:val="0"/>
          <w:numId w:val="3"/>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splitt</w:t>
      </w:r>
    </w:p>
    <w:p w14:paraId="3C8E7E33" w14:textId="77777777" w:rsidR="00BF34B6" w:rsidRPr="00BF34B6" w:rsidRDefault="005924BF">
      <w:pPr>
        <w:pStyle w:val="Listeavsnitt"/>
        <w:numPr>
          <w:ilvl w:val="0"/>
          <w:numId w:val="3"/>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w:t>
      </w:r>
    </w:p>
    <w:p w14:paraId="418C41AB" w14:textId="77777777" w:rsidR="00BF34B6" w:rsidRPr="00BF34B6" w:rsidRDefault="005924BF">
      <w:pPr>
        <w:pStyle w:val="Listeavsnitt"/>
        <w:numPr>
          <w:ilvl w:val="0"/>
          <w:numId w:val="3"/>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fisjon</w:t>
      </w:r>
    </w:p>
    <w:p w14:paraId="3CC0207A" w14:textId="77777777" w:rsidR="00BF34B6" w:rsidRPr="00BF34B6" w:rsidRDefault="005924BF">
      <w:pPr>
        <w:pStyle w:val="Listeavsnitt"/>
        <w:numPr>
          <w:ilvl w:val="0"/>
          <w:numId w:val="3"/>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samanslåing/deling av aksjeklasse</w:t>
      </w:r>
    </w:p>
    <w:p w14:paraId="31AABC9E" w14:textId="77777777" w:rsidR="00BF34B6" w:rsidRPr="00BF34B6" w:rsidRDefault="005924BF">
      <w:pPr>
        <w:pStyle w:val="Listeavsnitt"/>
        <w:numPr>
          <w:ilvl w:val="0"/>
          <w:numId w:val="3"/>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fusjon/fisjon med utanlandsk selskap</w:t>
      </w:r>
    </w:p>
    <w:p w14:paraId="7E12BA22" w14:textId="77777777" w:rsidR="00BF34B6" w:rsidRPr="006517ED" w:rsidRDefault="005924BF" w:rsidP="006517ED">
      <w:pPr>
        <w:numPr>
          <w:ilvl w:val="12"/>
          <w:numId w:val="0"/>
        </w:numPr>
        <w:rPr>
          <w:rFonts w:ascii="Arial" w:hAnsi="Arial" w:cs="Arial"/>
          <w:color w:val="000000"/>
          <w:sz w:val="18"/>
          <w:szCs w:val="18"/>
        </w:rPr>
      </w:pPr>
      <w:r w:rsidRPr="003E047C">
        <w:rPr>
          <w:rFonts w:cs="Arial"/>
          <w:color w:val="000000"/>
          <w:sz w:val="18"/>
          <w:szCs w:val="18"/>
        </w:rPr>
        <w:br/>
      </w:r>
      <w:r w:rsidRPr="003E047C">
        <w:rPr>
          <w:rFonts w:ascii="Arial" w:hAnsi="Arial" w:cs="Arial"/>
          <w:color w:val="000000"/>
          <w:sz w:val="18"/>
          <w:szCs w:val="18"/>
        </w:rPr>
        <w:t xml:space="preserve">Oppgi tidspunktet for </w:t>
      </w:r>
      <w:proofErr w:type="spellStart"/>
      <w:r w:rsidRPr="003E047C">
        <w:rPr>
          <w:rFonts w:ascii="Arial" w:hAnsi="Arial" w:cs="Arial"/>
          <w:color w:val="000000"/>
          <w:sz w:val="18"/>
          <w:szCs w:val="18"/>
        </w:rPr>
        <w:t>anskaffinga</w:t>
      </w:r>
      <w:proofErr w:type="spellEnd"/>
      <w:r w:rsidRPr="003E047C">
        <w:rPr>
          <w:rFonts w:ascii="Arial" w:hAnsi="Arial" w:cs="Arial"/>
          <w:color w:val="000000"/>
          <w:sz w:val="18"/>
          <w:szCs w:val="18"/>
        </w:rPr>
        <w:t>.</w:t>
      </w:r>
      <w:r w:rsidRPr="003E047C">
        <w:rPr>
          <w:rFonts w:ascii="Arial" w:hAnsi="Arial" w:cs="Arial"/>
          <w:color w:val="000000"/>
          <w:sz w:val="18"/>
          <w:szCs w:val="18"/>
        </w:rPr>
        <w:br/>
        <w:t xml:space="preserve">Ved skattefri fusjon/fisjon må organisasjonsnummeret til </w:t>
      </w:r>
      <w:proofErr w:type="spellStart"/>
      <w:r w:rsidRPr="003E047C">
        <w:rPr>
          <w:rFonts w:ascii="Arial" w:hAnsi="Arial" w:cs="Arial"/>
          <w:color w:val="000000"/>
          <w:sz w:val="18"/>
          <w:szCs w:val="18"/>
        </w:rPr>
        <w:t>overdragande</w:t>
      </w:r>
      <w:proofErr w:type="spellEnd"/>
      <w:r w:rsidRPr="003E047C">
        <w:rPr>
          <w:rFonts w:ascii="Arial" w:hAnsi="Arial" w:cs="Arial"/>
          <w:color w:val="000000"/>
          <w:sz w:val="18"/>
          <w:szCs w:val="18"/>
        </w:rPr>
        <w:t xml:space="preserve"> selskap, aksjeklasse og </w:t>
      </w:r>
      <w:proofErr w:type="spellStart"/>
      <w:r w:rsidRPr="003E047C">
        <w:rPr>
          <w:rFonts w:ascii="Arial" w:hAnsi="Arial" w:cs="Arial"/>
          <w:color w:val="000000"/>
          <w:sz w:val="18"/>
          <w:szCs w:val="18"/>
        </w:rPr>
        <w:t>pålydande</w:t>
      </w:r>
      <w:proofErr w:type="spellEnd"/>
      <w:r w:rsidRPr="003E047C">
        <w:rPr>
          <w:rFonts w:ascii="Arial" w:hAnsi="Arial" w:cs="Arial"/>
          <w:color w:val="000000"/>
          <w:sz w:val="18"/>
          <w:szCs w:val="18"/>
        </w:rPr>
        <w:t xml:space="preserve"> per aksje for </w:t>
      </w:r>
      <w:proofErr w:type="spellStart"/>
      <w:r w:rsidRPr="003E047C">
        <w:rPr>
          <w:rFonts w:ascii="Arial" w:hAnsi="Arial" w:cs="Arial"/>
          <w:color w:val="000000"/>
          <w:sz w:val="18"/>
          <w:szCs w:val="18"/>
        </w:rPr>
        <w:t>overdragande</w:t>
      </w:r>
      <w:proofErr w:type="spellEnd"/>
      <w:r w:rsidRPr="003E047C">
        <w:rPr>
          <w:rFonts w:ascii="Arial" w:hAnsi="Arial" w:cs="Arial"/>
          <w:color w:val="000000"/>
          <w:sz w:val="18"/>
          <w:szCs w:val="18"/>
        </w:rPr>
        <w:t xml:space="preserve"> selskap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w:t>
      </w:r>
    </w:p>
    <w:p w14:paraId="2F7BA828" w14:textId="2AE08A50" w:rsidR="00BF34B6" w:rsidRPr="003E047C" w:rsidRDefault="005924BF" w:rsidP="006517ED">
      <w:pPr>
        <w:numPr>
          <w:ilvl w:val="12"/>
          <w:numId w:val="0"/>
        </w:numPr>
        <w:rPr>
          <w:rFonts w:ascii="Arial" w:hAnsi="Arial" w:cs="Arial"/>
          <w:color w:val="000000"/>
          <w:sz w:val="18"/>
          <w:szCs w:val="18"/>
          <w:lang w:val="nn-NO"/>
        </w:rPr>
      </w:pPr>
      <w:r w:rsidRPr="003E047C">
        <w:rPr>
          <w:rFonts w:ascii="Arial" w:hAnsi="Arial" w:cs="Arial"/>
          <w:color w:val="000000"/>
          <w:sz w:val="18"/>
          <w:szCs w:val="18"/>
          <w:u w:val="single"/>
        </w:rPr>
        <w:t xml:space="preserve">Skattefri fusjon/fisjon med </w:t>
      </w:r>
      <w:proofErr w:type="spellStart"/>
      <w:r w:rsidRPr="003E047C">
        <w:rPr>
          <w:rFonts w:ascii="Arial" w:hAnsi="Arial" w:cs="Arial"/>
          <w:color w:val="000000"/>
          <w:sz w:val="18"/>
          <w:szCs w:val="18"/>
          <w:u w:val="single"/>
        </w:rPr>
        <w:t>utanlandsk</w:t>
      </w:r>
      <w:proofErr w:type="spellEnd"/>
      <w:r w:rsidRPr="003E047C">
        <w:rPr>
          <w:rFonts w:ascii="Arial" w:hAnsi="Arial" w:cs="Arial"/>
          <w:color w:val="000000"/>
          <w:sz w:val="18"/>
          <w:szCs w:val="18"/>
          <w:u w:val="single"/>
        </w:rPr>
        <w:t xml:space="preserve"> selskap</w:t>
      </w:r>
      <w:r w:rsidRPr="003E047C">
        <w:rPr>
          <w:rFonts w:ascii="Arial" w:hAnsi="Arial" w:cs="Arial"/>
          <w:color w:val="000000"/>
          <w:sz w:val="18"/>
          <w:szCs w:val="18"/>
          <w:u w:val="single"/>
        </w:rPr>
        <w:br/>
      </w:r>
      <w:r w:rsidRPr="003E047C">
        <w:rPr>
          <w:rFonts w:ascii="Arial" w:hAnsi="Arial" w:cs="Arial"/>
          <w:color w:val="000000"/>
          <w:sz w:val="18"/>
          <w:szCs w:val="18"/>
        </w:rPr>
        <w:t>For denne trans</w:t>
      </w:r>
      <w:r w:rsidR="00880174">
        <w:rPr>
          <w:rFonts w:ascii="Arial" w:hAnsi="Arial" w:cs="Arial"/>
          <w:color w:val="000000"/>
          <w:sz w:val="18"/>
          <w:szCs w:val="18"/>
        </w:rPr>
        <w:t xml:space="preserve">aksjonstypen skal felta «Kor mange </w:t>
      </w:r>
      <w:proofErr w:type="spellStart"/>
      <w:r w:rsidRPr="003E047C">
        <w:rPr>
          <w:rFonts w:ascii="Arial" w:hAnsi="Arial" w:cs="Arial"/>
          <w:color w:val="000000"/>
          <w:sz w:val="18"/>
          <w:szCs w:val="18"/>
        </w:rPr>
        <w:t>aksjar</w:t>
      </w:r>
      <w:proofErr w:type="spellEnd"/>
      <w:r w:rsidRPr="003E047C">
        <w:rPr>
          <w:rFonts w:ascii="Arial" w:hAnsi="Arial" w:cs="Arial"/>
          <w:color w:val="000000"/>
          <w:sz w:val="18"/>
          <w:szCs w:val="18"/>
        </w:rPr>
        <w:t xml:space="preserve"> i tilgang» og «Tidspunkt» </w:t>
      </w:r>
      <w:proofErr w:type="spellStart"/>
      <w:r w:rsidRPr="003E047C">
        <w:rPr>
          <w:rFonts w:ascii="Arial" w:hAnsi="Arial" w:cs="Arial"/>
          <w:color w:val="000000"/>
          <w:sz w:val="18"/>
          <w:szCs w:val="18"/>
        </w:rPr>
        <w:t>fyllast</w:t>
      </w:r>
      <w:proofErr w:type="spellEnd"/>
      <w:r w:rsidRPr="003E047C">
        <w:rPr>
          <w:rFonts w:ascii="Arial" w:hAnsi="Arial" w:cs="Arial"/>
          <w:color w:val="000000"/>
          <w:sz w:val="18"/>
          <w:szCs w:val="18"/>
        </w:rPr>
        <w:t xml:space="preserve"> ut. </w:t>
      </w:r>
      <w:r w:rsidRPr="006517ED">
        <w:rPr>
          <w:rFonts w:ascii="Arial" w:hAnsi="Arial" w:cs="Arial"/>
          <w:color w:val="000000"/>
          <w:sz w:val="18"/>
          <w:szCs w:val="18"/>
          <w:lang w:val="nn-NO"/>
        </w:rPr>
        <w:t xml:space="preserve">Norske aksjonærar må sjølve sjå til at inngangsverdien på dei utanlandske </w:t>
      </w:r>
      <w:r w:rsidRPr="006517ED">
        <w:rPr>
          <w:rFonts w:ascii="Arial" w:hAnsi="Arial" w:cs="Arial"/>
          <w:color w:val="000000"/>
          <w:sz w:val="18"/>
          <w:szCs w:val="18"/>
          <w:lang w:val="nn-NO"/>
        </w:rPr>
        <w:t>aksjane blir vidareført på dei norske aksjane i aksjeoppgåva dei mottek frå Skatteetaten (RF-1088).</w:t>
      </w:r>
    </w:p>
    <w:p w14:paraId="35EEDF79" w14:textId="11872C74" w:rsidR="00BF34B6" w:rsidRPr="003E047C" w:rsidRDefault="005924BF" w:rsidP="006517ED">
      <w:pPr>
        <w:numPr>
          <w:ilvl w:val="12"/>
          <w:numId w:val="0"/>
        </w:numPr>
        <w:rPr>
          <w:rFonts w:ascii="Arial" w:hAnsi="Arial" w:cs="Arial"/>
          <w:color w:val="000000"/>
          <w:sz w:val="18"/>
          <w:szCs w:val="18"/>
          <w:lang w:val="nn-NO"/>
        </w:rPr>
      </w:pPr>
      <w:r w:rsidRPr="006517ED">
        <w:rPr>
          <w:rFonts w:ascii="Arial" w:hAnsi="Arial" w:cs="Arial"/>
          <w:color w:val="000000"/>
          <w:sz w:val="18"/>
          <w:szCs w:val="18"/>
          <w:u w:val="single"/>
          <w:lang w:val="nn-NO"/>
        </w:rPr>
        <w:t>S</w:t>
      </w:r>
      <w:r w:rsidR="00012AD7">
        <w:rPr>
          <w:rFonts w:ascii="Arial" w:hAnsi="Arial" w:cs="Arial"/>
          <w:color w:val="000000"/>
          <w:sz w:val="18"/>
          <w:szCs w:val="18"/>
          <w:u w:val="single"/>
          <w:lang w:val="nn-NO"/>
        </w:rPr>
        <w:t>amanslåing/deling av aksjeklassa</w:t>
      </w:r>
      <w:r w:rsidRPr="006517ED">
        <w:rPr>
          <w:rFonts w:ascii="Arial" w:hAnsi="Arial" w:cs="Arial"/>
          <w:color w:val="000000"/>
          <w:sz w:val="18"/>
          <w:szCs w:val="18"/>
          <w:u w:val="single"/>
          <w:lang w:val="nn-NO"/>
        </w:rPr>
        <w:t>r</w:t>
      </w:r>
      <w:r w:rsidRPr="006517ED">
        <w:rPr>
          <w:rFonts w:ascii="Arial" w:hAnsi="Arial" w:cs="Arial"/>
          <w:color w:val="000000"/>
          <w:sz w:val="18"/>
          <w:szCs w:val="18"/>
          <w:u w:val="single"/>
          <w:lang w:val="nn-NO"/>
        </w:rPr>
        <w:br/>
      </w:r>
      <w:r w:rsidRPr="006517ED">
        <w:rPr>
          <w:rFonts w:ascii="Arial" w:hAnsi="Arial" w:cs="Arial"/>
          <w:color w:val="000000"/>
          <w:sz w:val="18"/>
          <w:szCs w:val="18"/>
          <w:lang w:val="nn-NO"/>
        </w:rPr>
        <w:t>Framgangsmåten er forklart under post 10.</w:t>
      </w:r>
    </w:p>
    <w:p w14:paraId="27FFEFBD" w14:textId="77777777" w:rsidR="000C6978" w:rsidRPr="003E047C" w:rsidRDefault="005924BF" w:rsidP="000C6978">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10 på selskapsnivå. Dersom opplysningane på selskaps- og aksjonærnivå ikkje samsvarer, blir ikkje oppgåva godkjend.</w:t>
      </w:r>
    </w:p>
    <w:p w14:paraId="209CE3C7" w14:textId="77777777" w:rsidR="00BF34B6" w:rsidRPr="003E047C" w:rsidRDefault="005924BF" w:rsidP="00BF34B6">
      <w:pPr>
        <w:numPr>
          <w:ilvl w:val="12"/>
          <w:numId w:val="0"/>
        </w:numPr>
        <w:rPr>
          <w:rFonts w:ascii="Arial" w:hAnsi="Arial" w:cs="Arial"/>
          <w:color w:val="000000"/>
          <w:sz w:val="18"/>
          <w:szCs w:val="18"/>
          <w:lang w:val="nn-NO"/>
        </w:rPr>
      </w:pPr>
      <w:r w:rsidRPr="000C6978">
        <w:rPr>
          <w:rFonts w:ascii="Arial" w:hAnsi="Arial" w:cs="Arial"/>
          <w:b/>
          <w:bCs/>
          <w:color w:val="000000"/>
          <w:sz w:val="18"/>
          <w:szCs w:val="18"/>
          <w:lang w:val="nn-NO"/>
        </w:rPr>
        <w:t>Post 25: Aksjar i avgang</w:t>
      </w:r>
      <w:r w:rsidRPr="000C6978">
        <w:rPr>
          <w:rFonts w:ascii="Arial" w:hAnsi="Arial" w:cs="Arial"/>
          <w:b/>
          <w:bCs/>
          <w:color w:val="000000"/>
          <w:sz w:val="18"/>
          <w:szCs w:val="18"/>
          <w:lang w:val="nn-NO"/>
        </w:rPr>
        <w:br/>
      </w:r>
      <w:r w:rsidRPr="000C6978">
        <w:rPr>
          <w:rFonts w:ascii="Arial" w:hAnsi="Arial" w:cs="Arial"/>
          <w:color w:val="000000"/>
          <w:sz w:val="18"/>
          <w:szCs w:val="18"/>
          <w:lang w:val="nn-NO"/>
        </w:rPr>
        <w:t xml:space="preserve">Opplys om kor mange aksjar aksjonæren har realisert, overført til andre, eller som er sletta i inntektsåret (gjeld også for selskapsaksjonærar som er omfatta av fritaksmetoden). </w:t>
      </w:r>
    </w:p>
    <w:p w14:paraId="3DDB1306" w14:textId="77777777" w:rsidR="00BF34B6" w:rsidRPr="000C6978" w:rsidRDefault="005924BF" w:rsidP="000C6978">
      <w:pPr>
        <w:numPr>
          <w:ilvl w:val="12"/>
          <w:numId w:val="0"/>
        </w:numPr>
        <w:rPr>
          <w:rFonts w:ascii="Arial" w:hAnsi="Arial" w:cs="Arial"/>
          <w:color w:val="000000"/>
          <w:sz w:val="18"/>
          <w:szCs w:val="18"/>
        </w:rPr>
      </w:pPr>
      <w:proofErr w:type="spellStart"/>
      <w:r w:rsidRPr="000C6978">
        <w:rPr>
          <w:rFonts w:ascii="Arial" w:hAnsi="Arial" w:cs="Arial"/>
          <w:color w:val="000000"/>
          <w:sz w:val="18"/>
          <w:szCs w:val="18"/>
          <w:lang w:val="nn-NO"/>
        </w:rPr>
        <w:t>Oppgi</w:t>
      </w:r>
      <w:proofErr w:type="spellEnd"/>
      <w:r w:rsidRPr="000C6978">
        <w:rPr>
          <w:rFonts w:ascii="Arial" w:hAnsi="Arial" w:cs="Arial"/>
          <w:color w:val="000000"/>
          <w:sz w:val="18"/>
          <w:szCs w:val="18"/>
          <w:lang w:val="nn-NO"/>
        </w:rPr>
        <w:t xml:space="preserve"> i feltet «Transaksjonstype» kva hending som ligg til grunn for slettinga eller realisasjonen: </w:t>
      </w:r>
    </w:p>
    <w:p w14:paraId="18759CD5" w14:textId="77777777" w:rsidR="00BF34B6" w:rsidRPr="00BF34B6" w:rsidRDefault="005924BF" w:rsidP="79117558">
      <w:pPr>
        <w:pStyle w:val="Brdtekst"/>
        <w:numPr>
          <w:ilvl w:val="0"/>
          <w:numId w:val="2"/>
        </w:numPr>
        <w:spacing w:line="240" w:lineRule="auto"/>
        <w:rPr>
          <w:rFonts w:asciiTheme="minorHAnsi" w:eastAsiaTheme="minorEastAsia" w:hAnsiTheme="minorHAnsi" w:cstheme="minorBidi"/>
          <w:color w:val="000000"/>
          <w:sz w:val="18"/>
          <w:szCs w:val="18"/>
        </w:rPr>
      </w:pPr>
      <w:r w:rsidRPr="79117558">
        <w:rPr>
          <w:rFonts w:cs="Arial"/>
          <w:color w:val="000000" w:themeColor="text1"/>
          <w:sz w:val="18"/>
          <w:szCs w:val="18"/>
          <w:lang w:val="nn-NO"/>
        </w:rPr>
        <w:t>sal</w:t>
      </w:r>
    </w:p>
    <w:p w14:paraId="730E4E13"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 xml:space="preserve">arv utan </w:t>
      </w:r>
      <w:proofErr w:type="spellStart"/>
      <w:r w:rsidRPr="79117558">
        <w:rPr>
          <w:rFonts w:ascii="Arial" w:hAnsi="Arial" w:cs="Arial"/>
          <w:color w:val="000000" w:themeColor="text1"/>
          <w:sz w:val="18"/>
          <w:szCs w:val="18"/>
          <w:lang w:val="nn-NO"/>
        </w:rPr>
        <w:t>skattemessig</w:t>
      </w:r>
      <w:proofErr w:type="spellEnd"/>
      <w:r w:rsidRPr="79117558">
        <w:rPr>
          <w:rFonts w:ascii="Arial" w:hAnsi="Arial" w:cs="Arial"/>
          <w:color w:val="000000" w:themeColor="text1"/>
          <w:sz w:val="18"/>
          <w:szCs w:val="18"/>
          <w:lang w:val="nn-NO"/>
        </w:rPr>
        <w:t xml:space="preserve"> kontinuitet</w:t>
      </w:r>
    </w:p>
    <w:p w14:paraId="06D61FAC"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 xml:space="preserve">gåve utan </w:t>
      </w:r>
      <w:proofErr w:type="spellStart"/>
      <w:r w:rsidRPr="79117558">
        <w:rPr>
          <w:rFonts w:ascii="Arial" w:hAnsi="Arial" w:cs="Arial"/>
          <w:color w:val="000000" w:themeColor="text1"/>
          <w:sz w:val="18"/>
          <w:szCs w:val="18"/>
          <w:lang w:val="nn-NO"/>
        </w:rPr>
        <w:t>skattemessig</w:t>
      </w:r>
      <w:proofErr w:type="spellEnd"/>
      <w:r w:rsidRPr="79117558">
        <w:rPr>
          <w:rFonts w:ascii="Arial" w:hAnsi="Arial" w:cs="Arial"/>
          <w:color w:val="000000" w:themeColor="text1"/>
          <w:sz w:val="18"/>
          <w:szCs w:val="18"/>
          <w:lang w:val="nn-NO"/>
        </w:rPr>
        <w:t xml:space="preserve"> kontinuitet</w:t>
      </w:r>
    </w:p>
    <w:p w14:paraId="5F89CB32" w14:textId="77777777" w:rsidR="00BF34B6" w:rsidRPr="003E047C"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t xml:space="preserve">arv/gåve med </w:t>
      </w:r>
      <w:proofErr w:type="spellStart"/>
      <w:r w:rsidRPr="79117558">
        <w:rPr>
          <w:rFonts w:ascii="Arial" w:hAnsi="Arial" w:cs="Arial"/>
          <w:color w:val="000000" w:themeColor="text1"/>
          <w:sz w:val="18"/>
          <w:szCs w:val="18"/>
          <w:lang w:val="nn-NO"/>
        </w:rPr>
        <w:t>skattemessig</w:t>
      </w:r>
      <w:proofErr w:type="spellEnd"/>
      <w:r w:rsidRPr="79117558">
        <w:rPr>
          <w:rFonts w:ascii="Arial" w:hAnsi="Arial" w:cs="Arial"/>
          <w:color w:val="000000" w:themeColor="text1"/>
          <w:sz w:val="18"/>
          <w:szCs w:val="18"/>
          <w:lang w:val="nn-NO"/>
        </w:rPr>
        <w:t xml:space="preserve"> kontinuitet (omfattar også overføring mellom ektefellar)</w:t>
      </w:r>
    </w:p>
    <w:p w14:paraId="44452278" w14:textId="53DD141C" w:rsidR="00BF34B6" w:rsidRPr="003E047C" w:rsidRDefault="001373F1" w:rsidP="79117558">
      <w:pPr>
        <w:pStyle w:val="Listeavsnitt"/>
        <w:numPr>
          <w:ilvl w:val="0"/>
          <w:numId w:val="2"/>
        </w:numPr>
        <w:tabs>
          <w:tab w:val="left" w:pos="360"/>
        </w:tabs>
        <w:rPr>
          <w:rFonts w:asciiTheme="minorHAnsi" w:eastAsiaTheme="minorEastAsia" w:hAnsiTheme="minorHAnsi" w:cstheme="minorBidi"/>
          <w:color w:val="000000"/>
          <w:sz w:val="18"/>
          <w:szCs w:val="18"/>
          <w:lang w:val="nn-NO"/>
        </w:rPr>
      </w:pPr>
      <w:r w:rsidRPr="79117558">
        <w:rPr>
          <w:rFonts w:ascii="Arial" w:hAnsi="Arial" w:cs="Arial"/>
          <w:color w:val="000000" w:themeColor="text1"/>
          <w:sz w:val="18"/>
          <w:szCs w:val="18"/>
          <w:lang w:val="nn-NO"/>
        </w:rPr>
        <w:t>avgiftspliktig arv/</w:t>
      </w:r>
      <w:r w:rsidR="005924BF" w:rsidRPr="79117558">
        <w:rPr>
          <w:rFonts w:ascii="Arial" w:hAnsi="Arial" w:cs="Arial"/>
          <w:color w:val="000000" w:themeColor="text1"/>
          <w:sz w:val="18"/>
          <w:szCs w:val="18"/>
          <w:lang w:val="nn-NO"/>
        </w:rPr>
        <w:t xml:space="preserve">gåve med </w:t>
      </w:r>
      <w:proofErr w:type="spellStart"/>
      <w:r w:rsidR="005924BF" w:rsidRPr="79117558">
        <w:rPr>
          <w:rFonts w:ascii="Arial" w:hAnsi="Arial" w:cs="Arial"/>
          <w:color w:val="000000" w:themeColor="text1"/>
          <w:sz w:val="18"/>
          <w:szCs w:val="18"/>
          <w:lang w:val="nn-NO"/>
        </w:rPr>
        <w:t>skattemessig</w:t>
      </w:r>
      <w:proofErr w:type="spellEnd"/>
      <w:r w:rsidR="005924BF" w:rsidRPr="79117558">
        <w:rPr>
          <w:rFonts w:ascii="Arial" w:hAnsi="Arial" w:cs="Arial"/>
          <w:color w:val="000000" w:themeColor="text1"/>
          <w:sz w:val="18"/>
          <w:szCs w:val="18"/>
          <w:lang w:val="nn-NO"/>
        </w:rPr>
        <w:t xml:space="preserve"> kontinuitet</w:t>
      </w:r>
    </w:p>
    <w:p w14:paraId="08E3A2EF" w14:textId="3218DEA1" w:rsidR="00BF34B6" w:rsidRPr="00BF34B6" w:rsidRDefault="005924BF" w:rsidP="2DE0CF1E">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likvidasjon</w:t>
      </w:r>
    </w:p>
    <w:p w14:paraId="1FEE65A5"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proofErr w:type="spellStart"/>
      <w:r w:rsidRPr="2DE0CF1E">
        <w:rPr>
          <w:rFonts w:ascii="Arial" w:hAnsi="Arial" w:cs="Arial"/>
          <w:color w:val="000000" w:themeColor="text1"/>
          <w:sz w:val="18"/>
          <w:szCs w:val="18"/>
          <w:lang w:val="nn-NO"/>
        </w:rPr>
        <w:t>likedelt</w:t>
      </w:r>
      <w:proofErr w:type="spellEnd"/>
      <w:r w:rsidRPr="2DE0CF1E">
        <w:rPr>
          <w:rFonts w:ascii="Arial" w:hAnsi="Arial" w:cs="Arial"/>
          <w:color w:val="000000" w:themeColor="text1"/>
          <w:sz w:val="18"/>
          <w:szCs w:val="18"/>
          <w:lang w:val="nn-NO"/>
        </w:rPr>
        <w:t xml:space="preserve"> partiell likvidasjon </w:t>
      </w:r>
    </w:p>
    <w:p w14:paraId="17BE34F9"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skeivdelt partiell likvidasjon</w:t>
      </w:r>
    </w:p>
    <w:p w14:paraId="7702F99D"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skattepliktig fusjon</w:t>
      </w:r>
    </w:p>
    <w:p w14:paraId="482EEEFA"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skattepliktig fisjon</w:t>
      </w:r>
    </w:p>
    <w:p w14:paraId="4B92B8DF" w14:textId="77777777" w:rsidR="00BF34B6" w:rsidRPr="003E047C"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lang w:val="nn-NO"/>
        </w:rPr>
      </w:pPr>
      <w:r w:rsidRPr="2DE0CF1E">
        <w:rPr>
          <w:rFonts w:ascii="Arial" w:hAnsi="Arial" w:cs="Arial"/>
          <w:color w:val="000000" w:themeColor="text1"/>
          <w:sz w:val="18"/>
          <w:szCs w:val="18"/>
          <w:lang w:val="nn-NO"/>
        </w:rPr>
        <w:t xml:space="preserve">innløysing i samband med skattefri fusjon/fisjon   </w:t>
      </w:r>
    </w:p>
    <w:p w14:paraId="56CB2ADC"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avgang eigne ved fusjon/fisjon</w:t>
      </w:r>
    </w:p>
    <w:p w14:paraId="4B3830AF"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konsernintern overføring</w:t>
      </w:r>
    </w:p>
    <w:p w14:paraId="45B07F98"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sletting av eigne (selskapet sine) aksjar</w:t>
      </w:r>
    </w:p>
    <w:p w14:paraId="1F1BB1C7" w14:textId="77777777" w:rsidR="00BF34B6" w:rsidRP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 xml:space="preserve">overføring med </w:t>
      </w:r>
      <w:proofErr w:type="spellStart"/>
      <w:r w:rsidRPr="2DE0CF1E">
        <w:rPr>
          <w:rFonts w:ascii="Arial" w:hAnsi="Arial" w:cs="Arial"/>
          <w:color w:val="000000" w:themeColor="text1"/>
          <w:sz w:val="18"/>
          <w:szCs w:val="18"/>
          <w:lang w:val="nn-NO"/>
        </w:rPr>
        <w:t>skattemessig</w:t>
      </w:r>
      <w:proofErr w:type="spellEnd"/>
      <w:r w:rsidRPr="2DE0CF1E">
        <w:rPr>
          <w:rFonts w:ascii="Arial" w:hAnsi="Arial" w:cs="Arial"/>
          <w:color w:val="000000" w:themeColor="text1"/>
          <w:sz w:val="18"/>
          <w:szCs w:val="18"/>
          <w:lang w:val="nn-NO"/>
        </w:rPr>
        <w:t xml:space="preserve"> kontinuitet </w:t>
      </w:r>
    </w:p>
    <w:p w14:paraId="047FE4AE" w14:textId="77777777" w:rsidR="00BF34B6" w:rsidRPr="003E047C"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lang w:val="nn-NO"/>
        </w:rPr>
      </w:pPr>
      <w:r w:rsidRPr="2DE0CF1E">
        <w:rPr>
          <w:rFonts w:ascii="Arial" w:hAnsi="Arial" w:cs="Arial"/>
          <w:color w:val="000000" w:themeColor="text1"/>
          <w:sz w:val="18"/>
          <w:szCs w:val="18"/>
          <w:lang w:val="nn-NO"/>
        </w:rPr>
        <w:t xml:space="preserve">byte av aksjar til/frå selskap utanfor Noreg </w:t>
      </w:r>
    </w:p>
    <w:p w14:paraId="3974A255" w14:textId="77777777" w:rsidR="00BF34B6" w:rsidRPr="003E047C"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lang w:val="nn-NO"/>
        </w:rPr>
      </w:pPr>
      <w:r w:rsidRPr="2DE0CF1E">
        <w:rPr>
          <w:rFonts w:ascii="Arial" w:hAnsi="Arial" w:cs="Arial"/>
          <w:color w:val="000000" w:themeColor="text1"/>
          <w:sz w:val="18"/>
          <w:szCs w:val="18"/>
          <w:lang w:val="nn-NO"/>
        </w:rPr>
        <w:t>flytting av selskap til og frå Noreg</w:t>
      </w:r>
    </w:p>
    <w:p w14:paraId="4A84566B" w14:textId="77777777" w:rsidR="00BF34B6"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fordeling mellom ektefellar ved skilsmisse</w:t>
      </w:r>
    </w:p>
    <w:p w14:paraId="51F421E8" w14:textId="4E4804CA" w:rsidR="00347A3F" w:rsidRPr="00347A3F" w:rsidRDefault="005924BF" w:rsidP="79117558">
      <w:pPr>
        <w:pStyle w:val="Listeavsnitt"/>
        <w:numPr>
          <w:ilvl w:val="0"/>
          <w:numId w:val="2"/>
        </w:numPr>
        <w:tabs>
          <w:tab w:val="left" w:pos="360"/>
        </w:tabs>
        <w:rPr>
          <w:rFonts w:asciiTheme="minorHAnsi" w:eastAsiaTheme="minorEastAsia" w:hAnsiTheme="minorHAnsi" w:cstheme="minorBidi"/>
          <w:color w:val="000000"/>
          <w:sz w:val="18"/>
          <w:szCs w:val="18"/>
        </w:rPr>
      </w:pPr>
      <w:r w:rsidRPr="2DE0CF1E">
        <w:rPr>
          <w:rFonts w:ascii="Arial" w:hAnsi="Arial" w:cs="Arial"/>
          <w:color w:val="000000" w:themeColor="text1"/>
          <w:sz w:val="18"/>
          <w:szCs w:val="18"/>
          <w:lang w:val="nn-NO"/>
        </w:rPr>
        <w:t>skattefri utby</w:t>
      </w:r>
      <w:r w:rsidR="00667837" w:rsidRPr="2DE0CF1E">
        <w:rPr>
          <w:rFonts w:ascii="Arial" w:hAnsi="Arial" w:cs="Arial"/>
          <w:color w:val="000000" w:themeColor="text1"/>
          <w:sz w:val="18"/>
          <w:szCs w:val="18"/>
          <w:lang w:val="nn-NO"/>
        </w:rPr>
        <w:t>t</w:t>
      </w:r>
      <w:r w:rsidRPr="2DE0CF1E">
        <w:rPr>
          <w:rFonts w:ascii="Arial" w:hAnsi="Arial" w:cs="Arial"/>
          <w:color w:val="000000" w:themeColor="text1"/>
          <w:sz w:val="18"/>
          <w:szCs w:val="18"/>
          <w:lang w:val="nn-NO"/>
        </w:rPr>
        <w:t>teaksje</w:t>
      </w:r>
    </w:p>
    <w:p w14:paraId="702A0385" w14:textId="4AFC2A35" w:rsidR="21802E24" w:rsidRDefault="21802E24" w:rsidP="79117558">
      <w:pPr>
        <w:pStyle w:val="Listeavsnitt"/>
        <w:numPr>
          <w:ilvl w:val="0"/>
          <w:numId w:val="2"/>
        </w:numPr>
        <w:tabs>
          <w:tab w:val="left" w:pos="360"/>
        </w:tabs>
        <w:rPr>
          <w:rFonts w:asciiTheme="minorHAnsi" w:eastAsiaTheme="minorEastAsia" w:hAnsiTheme="minorHAnsi" w:cstheme="minorBidi"/>
          <w:color w:val="000000" w:themeColor="text1"/>
          <w:sz w:val="18"/>
          <w:szCs w:val="18"/>
          <w:lang w:val="nn-NO"/>
        </w:rPr>
      </w:pPr>
      <w:r w:rsidRPr="2DE0CF1E">
        <w:rPr>
          <w:rFonts w:ascii="Arial" w:hAnsi="Arial" w:cs="Arial"/>
          <w:color w:val="000000" w:themeColor="text1"/>
          <w:sz w:val="18"/>
          <w:szCs w:val="18"/>
          <w:lang w:val="nn-NO"/>
        </w:rPr>
        <w:t>skattepliktig utbytteaksje</w:t>
      </w:r>
    </w:p>
    <w:p w14:paraId="1DC5B5B9" w14:textId="77777777" w:rsidR="00BF34B6" w:rsidRPr="00BF34B6" w:rsidRDefault="005924BF" w:rsidP="000C6978">
      <w:pPr>
        <w:tabs>
          <w:tab w:val="left" w:pos="360"/>
        </w:tabs>
        <w:rPr>
          <w:rFonts w:ascii="Arial" w:hAnsi="Arial" w:cs="Arial"/>
          <w:color w:val="000000"/>
          <w:sz w:val="18"/>
          <w:szCs w:val="18"/>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tidspunkt for realisasjonen.</w:t>
      </w:r>
      <w:r>
        <w:rPr>
          <w:rFonts w:ascii="Arial" w:hAnsi="Arial" w:cs="Arial"/>
          <w:color w:val="000000"/>
          <w:sz w:val="18"/>
          <w:szCs w:val="18"/>
          <w:lang w:val="nn-NO"/>
        </w:rPr>
        <w:br/>
        <w:t xml:space="preserve">Dersom selskapet kjenner realisasjonsvederlaget til aksjonæren, kan dette eventuelt fyllast ut for heile aksjeposten. </w:t>
      </w:r>
    </w:p>
    <w:p w14:paraId="44D93806" w14:textId="618F7A0E" w:rsidR="00210150" w:rsidRDefault="005924BF" w:rsidP="00BF34B6">
      <w:pPr>
        <w:numPr>
          <w:ilvl w:val="12"/>
          <w:numId w:val="0"/>
        </w:numPr>
        <w:rPr>
          <w:rFonts w:ascii="Arial" w:hAnsi="Arial" w:cs="Arial"/>
          <w:color w:val="000000"/>
          <w:sz w:val="18"/>
          <w:szCs w:val="18"/>
        </w:rPr>
      </w:pPr>
      <w:r w:rsidRPr="003E047C">
        <w:rPr>
          <w:rFonts w:ascii="Arial" w:hAnsi="Arial" w:cs="Arial"/>
          <w:color w:val="000000"/>
          <w:sz w:val="18"/>
          <w:szCs w:val="18"/>
        </w:rPr>
        <w:t>Ved likedelt partiell likvidasjon skal utbyt</w:t>
      </w:r>
      <w:r w:rsidR="00667837">
        <w:rPr>
          <w:rFonts w:ascii="Arial" w:hAnsi="Arial" w:cs="Arial"/>
          <w:color w:val="000000"/>
          <w:sz w:val="18"/>
          <w:szCs w:val="18"/>
        </w:rPr>
        <w:t>t</w:t>
      </w:r>
      <w:r w:rsidRPr="003E047C">
        <w:rPr>
          <w:rFonts w:ascii="Arial" w:hAnsi="Arial" w:cs="Arial"/>
          <w:color w:val="000000"/>
          <w:sz w:val="18"/>
          <w:szCs w:val="18"/>
        </w:rPr>
        <w:t xml:space="preserve">e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 i post 21 og tilbakebetaling av innbetalt kapital skal </w:t>
      </w:r>
      <w:proofErr w:type="spellStart"/>
      <w:r w:rsidRPr="003E047C">
        <w:rPr>
          <w:rFonts w:ascii="Arial" w:hAnsi="Arial" w:cs="Arial"/>
          <w:color w:val="000000"/>
          <w:sz w:val="18"/>
          <w:szCs w:val="18"/>
        </w:rPr>
        <w:t>leggjast</w:t>
      </w:r>
      <w:proofErr w:type="spellEnd"/>
      <w:r w:rsidRPr="003E047C">
        <w:rPr>
          <w:rFonts w:ascii="Arial" w:hAnsi="Arial" w:cs="Arial"/>
          <w:color w:val="000000"/>
          <w:sz w:val="18"/>
          <w:szCs w:val="18"/>
        </w:rPr>
        <w:t xml:space="preserve"> inn i feltet </w:t>
      </w:r>
      <w:r w:rsidR="00044DCF">
        <w:rPr>
          <w:rFonts w:ascii="Arial" w:hAnsi="Arial" w:cs="Arial"/>
          <w:color w:val="000000"/>
          <w:sz w:val="18"/>
          <w:szCs w:val="18"/>
        </w:rPr>
        <w:t>"Totalt vederlag/</w:t>
      </w:r>
      <w:r w:rsidRPr="003E047C">
        <w:rPr>
          <w:rFonts w:ascii="Arial" w:hAnsi="Arial" w:cs="Arial"/>
          <w:color w:val="000000"/>
          <w:sz w:val="18"/>
          <w:szCs w:val="18"/>
        </w:rPr>
        <w:t>Utbetalt av innbetalt kapital</w:t>
      </w:r>
      <w:r w:rsidR="00044DCF">
        <w:rPr>
          <w:rFonts w:ascii="Arial" w:hAnsi="Arial" w:cs="Arial"/>
          <w:color w:val="000000"/>
          <w:sz w:val="18"/>
          <w:szCs w:val="18"/>
        </w:rPr>
        <w:t>"</w:t>
      </w:r>
      <w:r w:rsidRPr="003E047C">
        <w:rPr>
          <w:rFonts w:ascii="Arial" w:hAnsi="Arial" w:cs="Arial"/>
          <w:color w:val="000000"/>
          <w:sz w:val="18"/>
          <w:szCs w:val="18"/>
        </w:rPr>
        <w:t xml:space="preserve">. </w:t>
      </w:r>
      <w:r w:rsidRPr="003E047C">
        <w:rPr>
          <w:rFonts w:ascii="Arial" w:hAnsi="Arial" w:cs="Arial"/>
          <w:color w:val="000000"/>
          <w:sz w:val="18"/>
          <w:szCs w:val="18"/>
        </w:rPr>
        <w:lastRenderedPageBreak/>
        <w:t xml:space="preserve">Likedelt partiell likvidasjon blir </w:t>
      </w:r>
      <w:proofErr w:type="spellStart"/>
      <w:r w:rsidRPr="003E047C">
        <w:rPr>
          <w:rFonts w:ascii="Arial" w:hAnsi="Arial" w:cs="Arial"/>
          <w:color w:val="000000"/>
          <w:sz w:val="18"/>
          <w:szCs w:val="18"/>
        </w:rPr>
        <w:t>ikkje</w:t>
      </w:r>
      <w:proofErr w:type="spellEnd"/>
      <w:r w:rsidRPr="003E047C">
        <w:rPr>
          <w:rFonts w:ascii="Arial" w:hAnsi="Arial" w:cs="Arial"/>
          <w:color w:val="000000"/>
          <w:sz w:val="18"/>
          <w:szCs w:val="18"/>
        </w:rPr>
        <w:t xml:space="preserve"> </w:t>
      </w:r>
      <w:proofErr w:type="spellStart"/>
      <w:r w:rsidRPr="003E047C">
        <w:rPr>
          <w:rFonts w:ascii="Arial" w:hAnsi="Arial" w:cs="Arial"/>
          <w:color w:val="000000"/>
          <w:sz w:val="18"/>
          <w:szCs w:val="18"/>
        </w:rPr>
        <w:t>rekna</w:t>
      </w:r>
      <w:proofErr w:type="spellEnd"/>
      <w:r w:rsidRPr="003E047C">
        <w:rPr>
          <w:rFonts w:ascii="Arial" w:hAnsi="Arial" w:cs="Arial"/>
          <w:color w:val="000000"/>
          <w:sz w:val="18"/>
          <w:szCs w:val="18"/>
        </w:rPr>
        <w:t xml:space="preserve"> som realisasjon. Ved bruk av denne hendingstypen er det såleis </w:t>
      </w:r>
      <w:proofErr w:type="spellStart"/>
      <w:r w:rsidRPr="003E047C">
        <w:rPr>
          <w:rFonts w:ascii="Arial" w:hAnsi="Arial" w:cs="Arial"/>
          <w:color w:val="000000"/>
          <w:sz w:val="18"/>
          <w:szCs w:val="18"/>
        </w:rPr>
        <w:t>berre</w:t>
      </w:r>
      <w:proofErr w:type="spellEnd"/>
      <w:r w:rsidRPr="003E047C">
        <w:rPr>
          <w:rFonts w:ascii="Arial" w:hAnsi="Arial" w:cs="Arial"/>
          <w:color w:val="000000"/>
          <w:sz w:val="18"/>
          <w:szCs w:val="18"/>
        </w:rPr>
        <w:t xml:space="preserve"> tilbakebetaling av innbetalt kapital som skal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 i feltet. </w:t>
      </w:r>
    </w:p>
    <w:p w14:paraId="5C471266" w14:textId="77777777" w:rsidR="00BF34B6" w:rsidRPr="00BF34B6" w:rsidRDefault="005924BF" w:rsidP="00BF34B6">
      <w:pPr>
        <w:numPr>
          <w:ilvl w:val="12"/>
          <w:numId w:val="0"/>
        </w:numPr>
        <w:rPr>
          <w:rFonts w:ascii="Arial" w:hAnsi="Arial" w:cs="Arial"/>
          <w:color w:val="000000"/>
          <w:sz w:val="18"/>
          <w:szCs w:val="18"/>
        </w:rPr>
      </w:pPr>
      <w:r w:rsidRPr="003E047C">
        <w:rPr>
          <w:rFonts w:ascii="Arial" w:hAnsi="Arial" w:cs="Arial"/>
          <w:color w:val="000000"/>
          <w:sz w:val="18"/>
          <w:szCs w:val="18"/>
        </w:rPr>
        <w:t xml:space="preserve">Ordinær likvidasjon og skeivdelt partiell likvidasjon er derimot </w:t>
      </w:r>
      <w:proofErr w:type="spellStart"/>
      <w:r w:rsidRPr="003E047C">
        <w:rPr>
          <w:rFonts w:ascii="Arial" w:hAnsi="Arial" w:cs="Arial"/>
          <w:color w:val="000000"/>
          <w:sz w:val="18"/>
          <w:szCs w:val="18"/>
        </w:rPr>
        <w:t>rekna</w:t>
      </w:r>
      <w:proofErr w:type="spellEnd"/>
      <w:r w:rsidRPr="003E047C">
        <w:rPr>
          <w:rFonts w:ascii="Arial" w:hAnsi="Arial" w:cs="Arial"/>
          <w:color w:val="000000"/>
          <w:sz w:val="18"/>
          <w:szCs w:val="18"/>
        </w:rPr>
        <w:t xml:space="preserve"> som realisasjon, og det totale vederlaget som skal </w:t>
      </w:r>
      <w:proofErr w:type="spellStart"/>
      <w:r w:rsidRPr="003E047C">
        <w:rPr>
          <w:rFonts w:ascii="Arial" w:hAnsi="Arial" w:cs="Arial"/>
          <w:color w:val="000000"/>
          <w:sz w:val="18"/>
          <w:szCs w:val="18"/>
        </w:rPr>
        <w:t>utbetalast</w:t>
      </w:r>
      <w:proofErr w:type="spellEnd"/>
      <w:r w:rsidRPr="003E047C">
        <w:rPr>
          <w:rFonts w:ascii="Arial" w:hAnsi="Arial" w:cs="Arial"/>
          <w:color w:val="000000"/>
          <w:sz w:val="18"/>
          <w:szCs w:val="18"/>
        </w:rPr>
        <w:t xml:space="preserve">, skal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 i feltet.</w:t>
      </w:r>
    </w:p>
    <w:p w14:paraId="2D99B330" w14:textId="77777777" w:rsidR="00BF34B6" w:rsidRPr="003E047C" w:rsidRDefault="005924BF" w:rsidP="000C6978">
      <w:pPr>
        <w:numPr>
          <w:ilvl w:val="12"/>
          <w:numId w:val="0"/>
        </w:numPr>
        <w:rPr>
          <w:rFonts w:ascii="Arial" w:hAnsi="Arial" w:cs="Arial"/>
          <w:color w:val="000000"/>
          <w:sz w:val="18"/>
          <w:szCs w:val="18"/>
          <w:lang w:val="nn-NO"/>
        </w:rPr>
      </w:pPr>
      <w:r w:rsidRPr="000C6978">
        <w:rPr>
          <w:rFonts w:ascii="Arial" w:hAnsi="Arial" w:cs="Arial"/>
          <w:color w:val="000000"/>
          <w:sz w:val="18"/>
          <w:szCs w:val="18"/>
          <w:lang w:val="nn-NO"/>
        </w:rPr>
        <w:t xml:space="preserve">Posten finst ikkje på selskapsnivå ved sal, arv/gåve eller overføring med </w:t>
      </w:r>
      <w:proofErr w:type="spellStart"/>
      <w:r w:rsidRPr="000C6978">
        <w:rPr>
          <w:rFonts w:ascii="Arial" w:hAnsi="Arial" w:cs="Arial"/>
          <w:color w:val="000000"/>
          <w:sz w:val="18"/>
          <w:szCs w:val="18"/>
          <w:lang w:val="nn-NO"/>
        </w:rPr>
        <w:t>skattemessig</w:t>
      </w:r>
      <w:proofErr w:type="spellEnd"/>
      <w:r w:rsidRPr="000C6978">
        <w:rPr>
          <w:rFonts w:ascii="Arial" w:hAnsi="Arial" w:cs="Arial"/>
          <w:color w:val="000000"/>
          <w:sz w:val="18"/>
          <w:szCs w:val="18"/>
          <w:lang w:val="nn-NO"/>
        </w:rPr>
        <w:t xml:space="preserve"> kontinuitet, då desse berre gjeld transaksjonar mellom aksjonærar.</w:t>
      </w:r>
    </w:p>
    <w:p w14:paraId="7C7C13FF"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andre transaksjonar må tilsvarande opplysningar fyllast ut på selskapsnivå i post 11. Dersom opplysningane på selskaps- og aksjonærnivå ikkje samsvarer, blir ikkje oppgåva godkjend. </w:t>
      </w:r>
    </w:p>
    <w:p w14:paraId="3F181C7E"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u w:val="single"/>
          <w:lang w:val="nn-NO"/>
        </w:rPr>
        <w:t>Byte av aksjar til/frå selskap utanfor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transaksjonen blir nytta ved byte av aksjar der minst 90 prosent av aksjane i eit selskap som er heimehøyrande i Noreg, blir overførte til eit utanlandsk selskap. Dette kan gjennomførast utan skattlegging av aksjonærane i det norske selskapet dersom transaksjonen blir utført i samsvar med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 Norske aksjonærar må sjølve sjå til at inngangsverdien på dei norske aksjane blir vidareført på dei utanlandske aksjane i aksjeoppgåva dei mottek frå Skatteetaten (RF-1088). Du kan lese meir om dette under «</w:t>
      </w:r>
      <w:proofErr w:type="spellStart"/>
      <w:r w:rsidRPr="00BF34B6">
        <w:rPr>
          <w:rFonts w:ascii="Arial" w:hAnsi="Arial" w:cs="Arial"/>
          <w:color w:val="000000"/>
          <w:sz w:val="18"/>
          <w:szCs w:val="18"/>
          <w:lang w:val="nn-NO"/>
        </w:rPr>
        <w:t>Aksjer</w:t>
      </w:r>
      <w:proofErr w:type="spellEnd"/>
      <w:r w:rsidRPr="00BF34B6">
        <w:rPr>
          <w:rFonts w:ascii="Arial" w:hAnsi="Arial" w:cs="Arial"/>
          <w:color w:val="000000"/>
          <w:sz w:val="18"/>
          <w:szCs w:val="18"/>
          <w:lang w:val="nn-NO"/>
        </w:rPr>
        <w:t xml:space="preserve"> – aksjebytte» i Skatte-ABC. </w:t>
      </w:r>
    </w:p>
    <w:p w14:paraId="1B09D52F" w14:textId="77777777" w:rsidR="00BF34B6" w:rsidRPr="003E047C" w:rsidRDefault="005924BF" w:rsidP="00BF34B6">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Flytting av selskap til og frå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posten skal brukast når selskapet flyttar frå Noreg og utflyttinga ikkje utløyser realisasjonsskattlegging. Ved skattepliktig utflytting vil hendingstypen vere Likvidasjon. Sjå emnet «Utland – utflytting av selskap </w:t>
      </w:r>
      <w:proofErr w:type="spellStart"/>
      <w:r w:rsidRPr="00BF34B6">
        <w:rPr>
          <w:rFonts w:ascii="Arial" w:hAnsi="Arial" w:cs="Arial"/>
          <w:color w:val="000000"/>
          <w:sz w:val="18"/>
          <w:szCs w:val="18"/>
          <w:lang w:val="nn-NO"/>
        </w:rPr>
        <w:t>fra</w:t>
      </w:r>
      <w:proofErr w:type="spellEnd"/>
      <w:r w:rsidRPr="00BF34B6">
        <w:rPr>
          <w:rFonts w:ascii="Arial" w:hAnsi="Arial" w:cs="Arial"/>
          <w:color w:val="000000"/>
          <w:sz w:val="18"/>
          <w:szCs w:val="18"/>
          <w:lang w:val="nn-NO"/>
        </w:rPr>
        <w:t xml:space="preserve"> Norge» i Skatte-ABC for meir informasjon om flytting av selskap ut av Noreg. </w:t>
      </w:r>
    </w:p>
    <w:p w14:paraId="63442385" w14:textId="77777777" w:rsidR="00BF34B6" w:rsidRPr="003E047C" w:rsidRDefault="005924BF" w:rsidP="00253884">
      <w:pPr>
        <w:tabs>
          <w:tab w:val="left" w:pos="360"/>
        </w:tabs>
        <w:rPr>
          <w:rFonts w:ascii="Arial" w:hAnsi="Arial" w:cs="Arial"/>
          <w:color w:val="000000"/>
          <w:sz w:val="18"/>
          <w:szCs w:val="18"/>
          <w:lang w:val="nn-NO"/>
        </w:rPr>
      </w:pPr>
      <w:r w:rsidRPr="00253884">
        <w:rPr>
          <w:rFonts w:ascii="Arial" w:hAnsi="Arial" w:cs="Arial"/>
          <w:color w:val="000000"/>
          <w:sz w:val="18"/>
          <w:szCs w:val="18"/>
          <w:u w:val="single"/>
          <w:lang w:val="nn-NO"/>
        </w:rPr>
        <w:t>Arv/gåve</w:t>
      </w:r>
      <w:r w:rsidRPr="00253884">
        <w:rPr>
          <w:rFonts w:ascii="Arial" w:hAnsi="Arial" w:cs="Arial"/>
          <w:color w:val="000000"/>
          <w:sz w:val="18"/>
          <w:szCs w:val="18"/>
          <w:u w:val="single"/>
          <w:lang w:val="nn-NO"/>
        </w:rPr>
        <w:br/>
      </w:r>
      <w:r w:rsidRPr="00253884">
        <w:rPr>
          <w:rFonts w:ascii="Arial" w:hAnsi="Arial" w:cs="Arial"/>
          <w:color w:val="000000"/>
          <w:sz w:val="18"/>
          <w:szCs w:val="18"/>
          <w:lang w:val="nn-NO"/>
        </w:rPr>
        <w:t>Framgangsmåten er forklart under post 23.</w:t>
      </w:r>
    </w:p>
    <w:p w14:paraId="48138F0A" w14:textId="77777777" w:rsidR="006C684B" w:rsidRPr="003E047C" w:rsidRDefault="005924BF" w:rsidP="004C1FE6">
      <w:pPr>
        <w:tabs>
          <w:tab w:val="left" w:pos="360"/>
        </w:tabs>
        <w:spacing w:after="0"/>
        <w:rPr>
          <w:rFonts w:ascii="Arial" w:hAnsi="Arial" w:cs="Arial"/>
          <w:color w:val="000000"/>
          <w:sz w:val="18"/>
          <w:szCs w:val="18"/>
          <w:u w:val="single"/>
          <w:lang w:val="nn-NO"/>
        </w:rPr>
      </w:pPr>
      <w:r w:rsidRPr="004C1FE6">
        <w:rPr>
          <w:rFonts w:ascii="Arial" w:hAnsi="Arial" w:cs="Arial"/>
          <w:color w:val="000000"/>
          <w:sz w:val="18"/>
          <w:szCs w:val="18"/>
          <w:u w:val="single"/>
          <w:lang w:val="nn-NO"/>
        </w:rPr>
        <w:t xml:space="preserve">Overføring med </w:t>
      </w:r>
      <w:proofErr w:type="spellStart"/>
      <w:r w:rsidRPr="004C1FE6">
        <w:rPr>
          <w:rFonts w:ascii="Arial" w:hAnsi="Arial" w:cs="Arial"/>
          <w:color w:val="000000"/>
          <w:sz w:val="18"/>
          <w:szCs w:val="18"/>
          <w:u w:val="single"/>
          <w:lang w:val="nn-NO"/>
        </w:rPr>
        <w:t>skattemessig</w:t>
      </w:r>
      <w:proofErr w:type="spellEnd"/>
      <w:r w:rsidRPr="004C1FE6">
        <w:rPr>
          <w:rFonts w:ascii="Arial" w:hAnsi="Arial" w:cs="Arial"/>
          <w:color w:val="000000"/>
          <w:sz w:val="18"/>
          <w:szCs w:val="18"/>
          <w:u w:val="single"/>
          <w:lang w:val="nn-NO"/>
        </w:rPr>
        <w:t xml:space="preserve"> kontinuitet</w:t>
      </w:r>
    </w:p>
    <w:p w14:paraId="316357CA" w14:textId="77777777" w:rsidR="006C684B" w:rsidRPr="003E047C" w:rsidRDefault="005924BF" w:rsidP="00253884">
      <w:pPr>
        <w:tabs>
          <w:tab w:val="left" w:pos="360"/>
        </w:tabs>
        <w:rPr>
          <w:rFonts w:ascii="Arial" w:hAnsi="Arial" w:cs="Arial"/>
          <w:color w:val="000000"/>
          <w:sz w:val="18"/>
          <w:szCs w:val="18"/>
          <w:lang w:val="nn-NO"/>
        </w:rPr>
      </w:pPr>
      <w:r>
        <w:rPr>
          <w:rFonts w:ascii="Arial" w:hAnsi="Arial" w:cs="Arial"/>
          <w:color w:val="000000"/>
          <w:sz w:val="18"/>
          <w:szCs w:val="18"/>
          <w:lang w:val="nn-NO"/>
        </w:rPr>
        <w:t>Framgangsmåten er forklart under post 23.</w:t>
      </w:r>
    </w:p>
    <w:p w14:paraId="4B2B9C1A" w14:textId="77777777" w:rsidR="00253884" w:rsidRPr="003E047C" w:rsidRDefault="005924BF" w:rsidP="00253884">
      <w:pPr>
        <w:tabs>
          <w:tab w:val="left" w:pos="360"/>
        </w:tabs>
        <w:rPr>
          <w:rFonts w:ascii="Arial" w:hAnsi="Arial" w:cs="Arial"/>
          <w:color w:val="000000"/>
          <w:sz w:val="18"/>
          <w:szCs w:val="18"/>
          <w:lang w:val="nn-NO"/>
        </w:rPr>
      </w:pPr>
      <w:r w:rsidRPr="00253884">
        <w:rPr>
          <w:rFonts w:ascii="Arial" w:hAnsi="Arial" w:cs="Arial"/>
          <w:color w:val="000000"/>
          <w:sz w:val="18"/>
          <w:szCs w:val="18"/>
          <w:u w:val="single"/>
          <w:lang w:val="nn-NO"/>
        </w:rPr>
        <w:t>Fordeling mellom ektefellar ved skilsmisse</w:t>
      </w:r>
      <w:r w:rsidRPr="00253884">
        <w:rPr>
          <w:rFonts w:ascii="Arial" w:hAnsi="Arial" w:cs="Arial"/>
          <w:color w:val="000000"/>
          <w:sz w:val="18"/>
          <w:szCs w:val="18"/>
          <w:u w:val="single"/>
          <w:lang w:val="nn-NO"/>
        </w:rPr>
        <w:br/>
      </w:r>
      <w:r w:rsidRPr="00253884">
        <w:rPr>
          <w:rFonts w:ascii="Arial" w:hAnsi="Arial" w:cs="Arial"/>
          <w:color w:val="000000"/>
          <w:sz w:val="18"/>
          <w:szCs w:val="18"/>
          <w:lang w:val="nn-NO"/>
        </w:rPr>
        <w:t>Framgangsmåten er forklart under post 23.</w:t>
      </w:r>
    </w:p>
    <w:p w14:paraId="6310625E" w14:textId="28FBB5BF" w:rsidR="00347A3F" w:rsidRPr="003E047C" w:rsidRDefault="005924BF" w:rsidP="00347A3F">
      <w:pPr>
        <w:pStyle w:val="Overskrift1"/>
        <w:rPr>
          <w:rFonts w:ascii="Arial" w:hAnsi="Arial" w:cs="Arial"/>
          <w:b w:val="0"/>
          <w:u w:val="single"/>
          <w:lang w:val="nn-NO"/>
        </w:rPr>
      </w:pPr>
      <w:r w:rsidRPr="00741B5D">
        <w:rPr>
          <w:rFonts w:ascii="Arial" w:hAnsi="Arial" w:cs="Arial"/>
          <w:b w:val="0"/>
          <w:u w:val="single"/>
          <w:lang w:val="nn-NO"/>
        </w:rPr>
        <w:t>Skattefri utby</w:t>
      </w:r>
      <w:r w:rsidR="00667837">
        <w:rPr>
          <w:rFonts w:ascii="Arial" w:hAnsi="Arial" w:cs="Arial"/>
          <w:b w:val="0"/>
          <w:u w:val="single"/>
          <w:lang w:val="nn-NO"/>
        </w:rPr>
        <w:t>t</w:t>
      </w:r>
      <w:r w:rsidRPr="00741B5D">
        <w:rPr>
          <w:rFonts w:ascii="Arial" w:hAnsi="Arial" w:cs="Arial"/>
          <w:b w:val="0"/>
          <w:u w:val="single"/>
          <w:lang w:val="nn-NO"/>
        </w:rPr>
        <w:t>teaksje</w:t>
      </w:r>
    </w:p>
    <w:p w14:paraId="069A9096" w14:textId="77777777" w:rsidR="00347A3F" w:rsidRPr="003E047C" w:rsidRDefault="005924BF" w:rsidP="00253884">
      <w:pPr>
        <w:tabs>
          <w:tab w:val="left" w:pos="360"/>
        </w:tabs>
        <w:rPr>
          <w:rFonts w:ascii="Arial" w:hAnsi="Arial" w:cs="Arial"/>
          <w:color w:val="000000"/>
          <w:sz w:val="18"/>
          <w:szCs w:val="18"/>
          <w:lang w:val="nn-NO"/>
        </w:rPr>
      </w:pPr>
      <w:r w:rsidRPr="5B6CA914">
        <w:rPr>
          <w:rFonts w:ascii="Arial" w:hAnsi="Arial" w:cs="Arial"/>
          <w:color w:val="000000" w:themeColor="text1"/>
          <w:sz w:val="18"/>
          <w:szCs w:val="18"/>
          <w:lang w:val="nn-NO"/>
        </w:rPr>
        <w:t>Framgangsmåten er forklart under post 23.</w:t>
      </w:r>
    </w:p>
    <w:p w14:paraId="59421DD2" w14:textId="124700CD" w:rsidR="26A0A841" w:rsidRDefault="26A0A841" w:rsidP="5B6CA914">
      <w:pPr>
        <w:pStyle w:val="Overskrift1"/>
        <w:tabs>
          <w:tab w:val="left" w:pos="360"/>
        </w:tabs>
        <w:rPr>
          <w:rFonts w:ascii="Arial" w:hAnsi="Arial" w:cs="Arial"/>
          <w:b w:val="0"/>
          <w:u w:val="single"/>
          <w:lang w:val="nn-NO"/>
        </w:rPr>
      </w:pPr>
      <w:r w:rsidRPr="5B6CA914">
        <w:rPr>
          <w:rFonts w:ascii="Arial" w:hAnsi="Arial" w:cs="Arial"/>
          <w:b w:val="0"/>
          <w:u w:val="single"/>
          <w:lang w:val="nn-NO"/>
        </w:rPr>
        <w:t>Skattepliktig utbytteaksje</w:t>
      </w:r>
    </w:p>
    <w:p w14:paraId="2502F2B3" w14:textId="77777777" w:rsidR="26A0A841" w:rsidRDefault="26A0A841" w:rsidP="5B6CA914">
      <w:pPr>
        <w:tabs>
          <w:tab w:val="left" w:pos="360"/>
        </w:tabs>
        <w:rPr>
          <w:rFonts w:ascii="Arial" w:hAnsi="Arial" w:cs="Arial"/>
          <w:color w:val="000000" w:themeColor="text1"/>
          <w:sz w:val="18"/>
          <w:szCs w:val="18"/>
          <w:lang w:val="nn-NO"/>
        </w:rPr>
      </w:pPr>
      <w:r w:rsidRPr="5B6CA914">
        <w:rPr>
          <w:rFonts w:ascii="Arial" w:hAnsi="Arial" w:cs="Arial"/>
          <w:color w:val="000000" w:themeColor="text1"/>
          <w:sz w:val="18"/>
          <w:szCs w:val="18"/>
          <w:lang w:val="nn-NO"/>
        </w:rPr>
        <w:t>Framgangsmåten er forklart under post 23.</w:t>
      </w:r>
    </w:p>
    <w:p w14:paraId="61331E0B" w14:textId="0EB1A7EA" w:rsidR="4BF1B3F4" w:rsidRDefault="4BF1B3F4" w:rsidP="5B6CA914">
      <w:pPr>
        <w:tabs>
          <w:tab w:val="left" w:pos="360"/>
        </w:tabs>
        <w:rPr>
          <w:rFonts w:ascii="Arial" w:hAnsi="Arial" w:cs="Arial"/>
          <w:color w:val="000000" w:themeColor="text1"/>
          <w:sz w:val="18"/>
          <w:szCs w:val="18"/>
          <w:lang w:val="nn-NO"/>
        </w:rPr>
      </w:pPr>
    </w:p>
    <w:p w14:paraId="72A97533" w14:textId="135C8084" w:rsidR="00BF34B6" w:rsidRPr="003E047C" w:rsidRDefault="00F80437" w:rsidP="00253884">
      <w:pPr>
        <w:tabs>
          <w:tab w:val="left" w:pos="360"/>
        </w:tabs>
        <w:rPr>
          <w:rFonts w:ascii="Arial" w:hAnsi="Arial" w:cs="Arial"/>
          <w:color w:val="000000"/>
          <w:sz w:val="18"/>
          <w:szCs w:val="18"/>
          <w:lang w:val="nn-NO"/>
        </w:rPr>
      </w:pPr>
      <w:r>
        <w:rPr>
          <w:rFonts w:ascii="Arial" w:hAnsi="Arial" w:cs="Arial"/>
          <w:b/>
          <w:bCs/>
          <w:color w:val="000000"/>
          <w:sz w:val="18"/>
          <w:szCs w:val="18"/>
          <w:lang w:val="nn-NO"/>
        </w:rPr>
        <w:t>Post 26: Aksjar i avgang i samband med</w:t>
      </w:r>
      <w:r w:rsidR="005924BF" w:rsidRPr="00253884">
        <w:rPr>
          <w:rFonts w:ascii="Arial" w:hAnsi="Arial" w:cs="Arial"/>
          <w:b/>
          <w:bCs/>
          <w:color w:val="000000"/>
          <w:sz w:val="18"/>
          <w:szCs w:val="18"/>
          <w:lang w:val="nn-NO"/>
        </w:rPr>
        <w:t xml:space="preserve"> omfordeling</w:t>
      </w:r>
      <w:r w:rsidR="005924BF" w:rsidRPr="00253884">
        <w:rPr>
          <w:rFonts w:ascii="Arial" w:hAnsi="Arial" w:cs="Arial"/>
          <w:b/>
          <w:bCs/>
          <w:color w:val="000000"/>
          <w:sz w:val="18"/>
          <w:szCs w:val="18"/>
          <w:lang w:val="nn-NO"/>
        </w:rPr>
        <w:br/>
      </w:r>
      <w:r w:rsidR="005924BF" w:rsidRPr="00253884">
        <w:rPr>
          <w:rFonts w:ascii="Arial" w:hAnsi="Arial" w:cs="Arial"/>
          <w:color w:val="000000"/>
          <w:sz w:val="18"/>
          <w:szCs w:val="18"/>
          <w:lang w:val="nn-NO"/>
        </w:rPr>
        <w:t>Opplys om kor mange aksjar som har blitt sletta i selskapet i løpet av inntektsåret grunna omfordeling.</w:t>
      </w:r>
    </w:p>
    <w:p w14:paraId="6A0213E5" w14:textId="77777777" w:rsidR="00BF34B6" w:rsidRPr="003E047C" w:rsidRDefault="005924BF" w:rsidP="00253884">
      <w:pPr>
        <w:tabs>
          <w:tab w:val="left" w:pos="360"/>
        </w:tabs>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kva transaksjonstype som ligg til grunn for slettinga av aksjane.</w:t>
      </w:r>
    </w:p>
    <w:p w14:paraId="6CC22775" w14:textId="77777777" w:rsidR="00BF34B6" w:rsidRPr="00BF34B6" w:rsidRDefault="005924BF" w:rsidP="00253884">
      <w:pPr>
        <w:tabs>
          <w:tab w:val="left" w:pos="360"/>
        </w:tabs>
        <w:rPr>
          <w:rFonts w:ascii="Arial" w:hAnsi="Arial" w:cs="Arial"/>
          <w:color w:val="000000"/>
          <w:sz w:val="18"/>
          <w:szCs w:val="18"/>
        </w:rPr>
      </w:pPr>
      <w:r w:rsidRPr="00BF34B6">
        <w:rPr>
          <w:rFonts w:ascii="Arial" w:hAnsi="Arial" w:cs="Arial"/>
          <w:color w:val="000000"/>
          <w:sz w:val="18"/>
          <w:szCs w:val="18"/>
          <w:lang w:val="nn-NO"/>
        </w:rPr>
        <w:t>Moglege hendingar:</w:t>
      </w:r>
    </w:p>
    <w:p w14:paraId="6F70A997" w14:textId="77777777" w:rsidR="00BF34B6" w:rsidRPr="00BF34B6" w:rsidRDefault="005924BF" w:rsidP="79117558">
      <w:pPr>
        <w:pStyle w:val="Listeavsnitt"/>
        <w:numPr>
          <w:ilvl w:val="0"/>
          <w:numId w:val="1"/>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spleis</w:t>
      </w:r>
    </w:p>
    <w:p w14:paraId="5026E9E2" w14:textId="77777777" w:rsidR="00BF34B6" w:rsidRPr="00BF34B6" w:rsidRDefault="005924BF" w:rsidP="79117558">
      <w:pPr>
        <w:pStyle w:val="Listeavsnitt"/>
        <w:numPr>
          <w:ilvl w:val="0"/>
          <w:numId w:val="1"/>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w:t>
      </w:r>
    </w:p>
    <w:p w14:paraId="7FE76FD2" w14:textId="77777777" w:rsidR="00BF34B6" w:rsidRPr="00BF34B6" w:rsidRDefault="005924BF" w:rsidP="79117558">
      <w:pPr>
        <w:pStyle w:val="Listeavsnitt"/>
        <w:numPr>
          <w:ilvl w:val="0"/>
          <w:numId w:val="1"/>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fisjon</w:t>
      </w:r>
    </w:p>
    <w:p w14:paraId="6CB9BAA1" w14:textId="77777777" w:rsidR="00BF34B6" w:rsidRPr="00BF34B6" w:rsidRDefault="005924BF" w:rsidP="79117558">
      <w:pPr>
        <w:pStyle w:val="Listeavsnitt"/>
        <w:numPr>
          <w:ilvl w:val="0"/>
          <w:numId w:val="1"/>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samanslåing/deling av aksjeklasse</w:t>
      </w:r>
    </w:p>
    <w:p w14:paraId="2C39AFB2" w14:textId="77777777" w:rsidR="00BF34B6" w:rsidRDefault="005924BF" w:rsidP="79117558">
      <w:pPr>
        <w:pStyle w:val="Listeavsnitt"/>
        <w:numPr>
          <w:ilvl w:val="0"/>
          <w:numId w:val="1"/>
        </w:numPr>
        <w:tabs>
          <w:tab w:val="left" w:pos="360"/>
        </w:tabs>
        <w:rPr>
          <w:rFonts w:asciiTheme="minorHAnsi" w:eastAsiaTheme="minorEastAsia" w:hAnsiTheme="minorHAnsi" w:cstheme="minorBidi"/>
          <w:color w:val="000000"/>
          <w:sz w:val="18"/>
          <w:szCs w:val="18"/>
        </w:rPr>
      </w:pPr>
      <w:r w:rsidRPr="79117558">
        <w:rPr>
          <w:rFonts w:ascii="Arial" w:hAnsi="Arial" w:cs="Arial"/>
          <w:color w:val="000000" w:themeColor="text1"/>
          <w:sz w:val="18"/>
          <w:szCs w:val="18"/>
          <w:lang w:val="nn-NO"/>
        </w:rPr>
        <w:t>skattefri fusjon/fisjon med utanlandsk selskap</w:t>
      </w:r>
    </w:p>
    <w:p w14:paraId="3C160739" w14:textId="77777777" w:rsidR="006C684B" w:rsidRPr="00BF34B6" w:rsidRDefault="005924BF" w:rsidP="79117558">
      <w:pPr>
        <w:pStyle w:val="Listeavsnitt"/>
        <w:numPr>
          <w:ilvl w:val="0"/>
          <w:numId w:val="1"/>
        </w:numPr>
        <w:tabs>
          <w:tab w:val="left" w:pos="360"/>
        </w:tabs>
        <w:rPr>
          <w:rFonts w:asciiTheme="minorHAnsi" w:eastAsiaTheme="minorEastAsia" w:hAnsiTheme="minorHAnsi" w:cstheme="minorBidi"/>
          <w:color w:val="000000"/>
          <w:sz w:val="18"/>
          <w:szCs w:val="18"/>
        </w:rPr>
      </w:pPr>
      <w:proofErr w:type="spellStart"/>
      <w:r w:rsidRPr="79117558">
        <w:rPr>
          <w:rFonts w:ascii="Arial" w:hAnsi="Arial" w:cs="Arial"/>
          <w:color w:val="000000" w:themeColor="text1"/>
          <w:sz w:val="18"/>
          <w:szCs w:val="18"/>
          <w:lang w:val="nn-NO"/>
        </w:rPr>
        <w:t>fusj</w:t>
      </w:r>
      <w:proofErr w:type="spellEnd"/>
      <w:r w:rsidRPr="79117558">
        <w:rPr>
          <w:rFonts w:ascii="Arial" w:hAnsi="Arial" w:cs="Arial"/>
          <w:color w:val="000000" w:themeColor="text1"/>
          <w:sz w:val="18"/>
          <w:szCs w:val="18"/>
          <w:lang w:val="nn-NO"/>
        </w:rPr>
        <w:t xml:space="preserve">. skattefri til mor eller </w:t>
      </w:r>
      <w:proofErr w:type="spellStart"/>
      <w:r w:rsidRPr="79117558">
        <w:rPr>
          <w:rFonts w:ascii="Arial" w:hAnsi="Arial" w:cs="Arial"/>
          <w:color w:val="000000" w:themeColor="text1"/>
          <w:sz w:val="18"/>
          <w:szCs w:val="18"/>
          <w:lang w:val="nn-NO"/>
        </w:rPr>
        <w:t>fisj</w:t>
      </w:r>
      <w:proofErr w:type="spellEnd"/>
      <w:r w:rsidRPr="79117558">
        <w:rPr>
          <w:rFonts w:ascii="Arial" w:hAnsi="Arial" w:cs="Arial"/>
          <w:color w:val="000000" w:themeColor="text1"/>
          <w:sz w:val="18"/>
          <w:szCs w:val="18"/>
          <w:lang w:val="nn-NO"/>
        </w:rPr>
        <w:t xml:space="preserve">. </w:t>
      </w:r>
      <w:proofErr w:type="spellStart"/>
      <w:r w:rsidRPr="79117558">
        <w:rPr>
          <w:rFonts w:ascii="Arial" w:hAnsi="Arial" w:cs="Arial"/>
          <w:color w:val="000000" w:themeColor="text1"/>
          <w:sz w:val="18"/>
          <w:szCs w:val="18"/>
          <w:lang w:val="nn-NO"/>
        </w:rPr>
        <w:t>asl</w:t>
      </w:r>
      <w:proofErr w:type="spellEnd"/>
      <w:r w:rsidRPr="79117558">
        <w:rPr>
          <w:rFonts w:ascii="Arial" w:hAnsi="Arial" w:cs="Arial"/>
          <w:color w:val="000000" w:themeColor="text1"/>
          <w:sz w:val="18"/>
          <w:szCs w:val="18"/>
          <w:lang w:val="nn-NO"/>
        </w:rPr>
        <w:t>. §14-11 b</w:t>
      </w:r>
    </w:p>
    <w:p w14:paraId="341FDB17" w14:textId="77777777" w:rsidR="00BF34B6" w:rsidRPr="00BF34B6" w:rsidRDefault="005924BF" w:rsidP="00BF34B6">
      <w:pPr>
        <w:rPr>
          <w:rFonts w:ascii="Arial" w:hAnsi="Arial" w:cs="Arial"/>
          <w:color w:val="000000"/>
          <w:sz w:val="18"/>
          <w:szCs w:val="18"/>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tidspunkt for slettinga.</w:t>
      </w:r>
    </w:p>
    <w:p w14:paraId="4524E2D6" w14:textId="77777777" w:rsidR="00BF34B6" w:rsidRPr="00BF34B6" w:rsidRDefault="005924BF" w:rsidP="00BF34B6">
      <w:pPr>
        <w:rPr>
          <w:rFonts w:ascii="Arial" w:hAnsi="Arial" w:cs="Arial"/>
          <w:color w:val="000000"/>
          <w:sz w:val="18"/>
          <w:szCs w:val="18"/>
        </w:rPr>
      </w:pPr>
      <w:r w:rsidRPr="00BF34B6">
        <w:rPr>
          <w:rFonts w:ascii="Arial" w:hAnsi="Arial" w:cs="Arial"/>
          <w:color w:val="000000"/>
          <w:sz w:val="18"/>
          <w:szCs w:val="18"/>
          <w:lang w:val="nn-NO"/>
        </w:rPr>
        <w:t>Ved skattefri fusjon/fisjon skal organisasjonsnummeret til overtakande selskap, aksjeklasse og pålydande for vederlagsaksjane førast inn.</w:t>
      </w:r>
    </w:p>
    <w:p w14:paraId="331F11A5" w14:textId="77777777" w:rsidR="00BF34B6" w:rsidRPr="00BF34B6" w:rsidRDefault="005924BF" w:rsidP="00BF34B6">
      <w:pPr>
        <w:rPr>
          <w:rFonts w:ascii="Arial" w:hAnsi="Arial" w:cs="Arial"/>
          <w:color w:val="000000"/>
          <w:sz w:val="18"/>
          <w:szCs w:val="18"/>
        </w:rPr>
      </w:pPr>
      <w:r w:rsidRPr="003E047C">
        <w:rPr>
          <w:rFonts w:ascii="Arial" w:hAnsi="Arial" w:cs="Arial"/>
          <w:color w:val="000000"/>
          <w:sz w:val="18"/>
          <w:szCs w:val="18"/>
        </w:rPr>
        <w:t xml:space="preserve">Ved skattefri fusjon/fisjon der det er morselskapet til </w:t>
      </w:r>
      <w:proofErr w:type="spellStart"/>
      <w:r w:rsidRPr="003E047C">
        <w:rPr>
          <w:rFonts w:ascii="Arial" w:hAnsi="Arial" w:cs="Arial"/>
          <w:color w:val="000000"/>
          <w:sz w:val="18"/>
          <w:szCs w:val="18"/>
        </w:rPr>
        <w:t>overtakande</w:t>
      </w:r>
      <w:proofErr w:type="spellEnd"/>
      <w:r w:rsidRPr="003E047C">
        <w:rPr>
          <w:rFonts w:ascii="Arial" w:hAnsi="Arial" w:cs="Arial"/>
          <w:color w:val="000000"/>
          <w:sz w:val="18"/>
          <w:szCs w:val="18"/>
        </w:rPr>
        <w:t xml:space="preserve"> selskap (konsernfusjon/-fisjon) som skriv ut </w:t>
      </w:r>
      <w:proofErr w:type="spellStart"/>
      <w:r w:rsidRPr="003E047C">
        <w:rPr>
          <w:rFonts w:ascii="Arial" w:hAnsi="Arial" w:cs="Arial"/>
          <w:color w:val="000000"/>
          <w:sz w:val="18"/>
          <w:szCs w:val="18"/>
        </w:rPr>
        <w:t>vederlagsaksjar</w:t>
      </w:r>
      <w:proofErr w:type="spellEnd"/>
      <w:r w:rsidRPr="003E047C">
        <w:rPr>
          <w:rFonts w:ascii="Arial" w:hAnsi="Arial" w:cs="Arial"/>
          <w:color w:val="000000"/>
          <w:sz w:val="18"/>
          <w:szCs w:val="18"/>
        </w:rPr>
        <w:t xml:space="preserve">, må organisasjonsnummeret til </w:t>
      </w:r>
      <w:proofErr w:type="spellStart"/>
      <w:r w:rsidRPr="003E047C">
        <w:rPr>
          <w:rFonts w:ascii="Arial" w:hAnsi="Arial" w:cs="Arial"/>
          <w:color w:val="000000"/>
          <w:sz w:val="18"/>
          <w:szCs w:val="18"/>
        </w:rPr>
        <w:t>utskrivande</w:t>
      </w:r>
      <w:proofErr w:type="spellEnd"/>
      <w:r w:rsidRPr="003E047C">
        <w:rPr>
          <w:rFonts w:ascii="Arial" w:hAnsi="Arial" w:cs="Arial"/>
          <w:color w:val="000000"/>
          <w:sz w:val="18"/>
          <w:szCs w:val="18"/>
        </w:rPr>
        <w:t xml:space="preserve"> selskap, aksjeklasse, og </w:t>
      </w:r>
      <w:proofErr w:type="spellStart"/>
      <w:r w:rsidRPr="003E047C">
        <w:rPr>
          <w:rFonts w:ascii="Arial" w:hAnsi="Arial" w:cs="Arial"/>
          <w:color w:val="000000"/>
          <w:sz w:val="18"/>
          <w:szCs w:val="18"/>
        </w:rPr>
        <w:t>pålydande</w:t>
      </w:r>
      <w:proofErr w:type="spellEnd"/>
      <w:r w:rsidRPr="003E047C">
        <w:rPr>
          <w:rFonts w:ascii="Arial" w:hAnsi="Arial" w:cs="Arial"/>
          <w:color w:val="000000"/>
          <w:sz w:val="18"/>
          <w:szCs w:val="18"/>
        </w:rPr>
        <w:t xml:space="preserve"> på </w:t>
      </w:r>
      <w:proofErr w:type="spellStart"/>
      <w:r w:rsidRPr="003E047C">
        <w:rPr>
          <w:rFonts w:ascii="Arial" w:hAnsi="Arial" w:cs="Arial"/>
          <w:color w:val="000000"/>
          <w:sz w:val="18"/>
          <w:szCs w:val="18"/>
        </w:rPr>
        <w:t>vederlagsaksjane</w:t>
      </w:r>
      <w:proofErr w:type="spellEnd"/>
      <w:r w:rsidRPr="003E047C">
        <w:rPr>
          <w:rFonts w:ascii="Arial" w:hAnsi="Arial" w:cs="Arial"/>
          <w:color w:val="000000"/>
          <w:sz w:val="18"/>
          <w:szCs w:val="18"/>
        </w:rPr>
        <w:t xml:space="preserve">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w:t>
      </w:r>
    </w:p>
    <w:p w14:paraId="57A20C98" w14:textId="27B2E677" w:rsidR="00C05435" w:rsidRDefault="005924BF" w:rsidP="2DE0CF1E">
      <w:pPr>
        <w:rPr>
          <w:rFonts w:cs="Arial"/>
          <w:color w:val="000000"/>
          <w:sz w:val="18"/>
          <w:szCs w:val="18"/>
          <w:lang w:val="nn-NO"/>
        </w:rPr>
      </w:pPr>
      <w:r w:rsidRPr="2DE0CF1E">
        <w:rPr>
          <w:rFonts w:ascii="Arial" w:hAnsi="Arial" w:cs="Arial"/>
          <w:color w:val="000000" w:themeColor="text1"/>
          <w:sz w:val="18"/>
          <w:szCs w:val="18"/>
          <w:u w:val="single"/>
        </w:rPr>
        <w:t xml:space="preserve">Skattefri fusjon/fisjon med </w:t>
      </w:r>
      <w:proofErr w:type="spellStart"/>
      <w:r w:rsidRPr="2DE0CF1E">
        <w:rPr>
          <w:rFonts w:ascii="Arial" w:hAnsi="Arial" w:cs="Arial"/>
          <w:color w:val="000000" w:themeColor="text1"/>
          <w:sz w:val="18"/>
          <w:szCs w:val="18"/>
          <w:u w:val="single"/>
        </w:rPr>
        <w:t>utanlandsk</w:t>
      </w:r>
      <w:proofErr w:type="spellEnd"/>
      <w:r w:rsidRPr="2DE0CF1E">
        <w:rPr>
          <w:rFonts w:ascii="Arial" w:hAnsi="Arial" w:cs="Arial"/>
          <w:color w:val="000000" w:themeColor="text1"/>
          <w:sz w:val="18"/>
          <w:szCs w:val="18"/>
          <w:u w:val="single"/>
        </w:rPr>
        <w:t xml:space="preserve"> selskap.</w:t>
      </w:r>
      <w:r>
        <w:br/>
      </w:r>
      <w:r w:rsidRPr="2DE0CF1E">
        <w:rPr>
          <w:rFonts w:ascii="Arial" w:hAnsi="Arial" w:cs="Arial"/>
          <w:color w:val="000000" w:themeColor="text1"/>
          <w:sz w:val="18"/>
          <w:szCs w:val="18"/>
        </w:rPr>
        <w:t>For denne tr</w:t>
      </w:r>
      <w:r w:rsidR="00E3612D" w:rsidRPr="2DE0CF1E">
        <w:rPr>
          <w:rFonts w:ascii="Arial" w:hAnsi="Arial" w:cs="Arial"/>
          <w:color w:val="000000" w:themeColor="text1"/>
          <w:sz w:val="18"/>
          <w:szCs w:val="18"/>
        </w:rPr>
        <w:t>ansaksjonstypen må felta «Kor mange</w:t>
      </w:r>
      <w:r w:rsidRPr="2DE0CF1E">
        <w:rPr>
          <w:rFonts w:ascii="Arial" w:hAnsi="Arial" w:cs="Arial"/>
          <w:color w:val="000000" w:themeColor="text1"/>
          <w:sz w:val="18"/>
          <w:szCs w:val="18"/>
        </w:rPr>
        <w:t xml:space="preserve"> </w:t>
      </w:r>
      <w:proofErr w:type="spellStart"/>
      <w:r w:rsidRPr="2DE0CF1E">
        <w:rPr>
          <w:rFonts w:ascii="Arial" w:hAnsi="Arial" w:cs="Arial"/>
          <w:color w:val="000000" w:themeColor="text1"/>
          <w:sz w:val="18"/>
          <w:szCs w:val="18"/>
        </w:rPr>
        <w:t>aksjar</w:t>
      </w:r>
      <w:proofErr w:type="spellEnd"/>
      <w:r w:rsidRPr="2DE0CF1E">
        <w:rPr>
          <w:rFonts w:ascii="Arial" w:hAnsi="Arial" w:cs="Arial"/>
          <w:color w:val="000000" w:themeColor="text1"/>
          <w:sz w:val="18"/>
          <w:szCs w:val="18"/>
        </w:rPr>
        <w:t xml:space="preserve"> i avgang» og «Tidspunkt» </w:t>
      </w:r>
      <w:proofErr w:type="spellStart"/>
      <w:r w:rsidRPr="2DE0CF1E">
        <w:rPr>
          <w:rFonts w:ascii="Arial" w:hAnsi="Arial" w:cs="Arial"/>
          <w:color w:val="000000" w:themeColor="text1"/>
          <w:sz w:val="18"/>
          <w:szCs w:val="18"/>
        </w:rPr>
        <w:t>fyllast</w:t>
      </w:r>
      <w:proofErr w:type="spellEnd"/>
      <w:r w:rsidRPr="2DE0CF1E">
        <w:rPr>
          <w:rFonts w:ascii="Arial" w:hAnsi="Arial" w:cs="Arial"/>
          <w:color w:val="000000" w:themeColor="text1"/>
          <w:sz w:val="18"/>
          <w:szCs w:val="18"/>
        </w:rPr>
        <w:t xml:space="preserve"> ut. </w:t>
      </w:r>
      <w:r w:rsidRPr="2DE0CF1E">
        <w:rPr>
          <w:rFonts w:ascii="Arial" w:hAnsi="Arial" w:cs="Arial"/>
          <w:color w:val="000000" w:themeColor="text1"/>
          <w:sz w:val="18"/>
          <w:szCs w:val="18"/>
          <w:lang w:val="nn-NO"/>
        </w:rPr>
        <w:t>Norske aksjonærar må sjølve sjå til at inngangsverdien på dei norske aksjane blir vidareført på dei utanlandske aksjane i RF-1159.</w:t>
      </w:r>
      <w:r>
        <w:br/>
      </w:r>
      <w:r w:rsidRPr="2DE0CF1E">
        <w:rPr>
          <w:rFonts w:ascii="Arial" w:hAnsi="Arial" w:cs="Arial"/>
          <w:color w:val="000000" w:themeColor="text1"/>
          <w:sz w:val="18"/>
          <w:szCs w:val="18"/>
          <w:lang w:val="nn-NO"/>
        </w:rPr>
        <w:t>Tilsvarande opplysningar må fyllast ut i post 12 på selskapsnivå. Dersom opplysningane på selskaps- og aksjonærnivå ikkje samsvarer, blir ikkje oppgåva godkjend.</w:t>
      </w:r>
      <w:r w:rsidR="00C05435" w:rsidRPr="2DE0CF1E">
        <w:rPr>
          <w:rFonts w:ascii="Arial" w:hAnsi="Arial" w:cs="Arial"/>
          <w:color w:val="000000" w:themeColor="text1"/>
          <w:sz w:val="18"/>
          <w:szCs w:val="18"/>
          <w:lang w:val="nn-NO"/>
        </w:rPr>
        <w:t xml:space="preserve"> Sjå Skatte-ABC under emne "Fusjon over landegrensene" og emne "Fisjon over landegrensene".</w:t>
      </w:r>
    </w:p>
    <w:p w14:paraId="50171F05" w14:textId="7ECA0872" w:rsidR="006B7D0E" w:rsidRPr="00C05435" w:rsidRDefault="006B7D0E" w:rsidP="2DE0CF1E">
      <w:pPr>
        <w:rPr>
          <w:rFonts w:ascii="Arial" w:hAnsi="Arial" w:cs="Arial"/>
          <w:color w:val="000000"/>
          <w:sz w:val="18"/>
          <w:szCs w:val="18"/>
          <w:lang w:val="nn-NO"/>
        </w:rPr>
      </w:pPr>
    </w:p>
    <w:p w14:paraId="49F4C1FB" w14:textId="220DE726" w:rsidR="00BF34B6" w:rsidRPr="003E047C" w:rsidRDefault="00BF34B6" w:rsidP="00BF34B6">
      <w:pPr>
        <w:numPr>
          <w:ilvl w:val="12"/>
          <w:numId w:val="0"/>
        </w:numPr>
        <w:rPr>
          <w:rFonts w:ascii="Arial" w:hAnsi="Arial" w:cs="Arial"/>
          <w:color w:val="000000"/>
          <w:sz w:val="18"/>
          <w:szCs w:val="18"/>
          <w:lang w:val="nn-NO"/>
        </w:rPr>
      </w:pPr>
    </w:p>
    <w:p w14:paraId="4DC28842" w14:textId="77777777" w:rsidR="001B5DCD" w:rsidRPr="003E047C" w:rsidRDefault="005924BF" w:rsidP="002433AA">
      <w:pPr>
        <w:tabs>
          <w:tab w:val="left" w:pos="360"/>
        </w:tabs>
        <w:spacing w:after="0"/>
        <w:rPr>
          <w:rFonts w:ascii="Arial" w:hAnsi="Arial" w:cs="Arial"/>
          <w:color w:val="000000"/>
          <w:sz w:val="18"/>
          <w:szCs w:val="18"/>
          <w:u w:val="single"/>
          <w:lang w:val="nn-NO"/>
        </w:rPr>
      </w:pPr>
      <w:r w:rsidRPr="002433AA">
        <w:rPr>
          <w:rFonts w:ascii="Arial" w:hAnsi="Arial" w:cs="Arial"/>
          <w:color w:val="000000"/>
          <w:sz w:val="18"/>
          <w:szCs w:val="18"/>
          <w:u w:val="single"/>
          <w:lang w:val="nn-NO"/>
        </w:rPr>
        <w:t xml:space="preserve">Fusjon skattefri til mor eller fisjon </w:t>
      </w:r>
      <w:proofErr w:type="spellStart"/>
      <w:r w:rsidRPr="002433AA">
        <w:rPr>
          <w:rFonts w:ascii="Arial" w:hAnsi="Arial" w:cs="Arial"/>
          <w:color w:val="000000"/>
          <w:sz w:val="18"/>
          <w:szCs w:val="18"/>
          <w:u w:val="single"/>
          <w:lang w:val="nn-NO"/>
        </w:rPr>
        <w:t>asl</w:t>
      </w:r>
      <w:proofErr w:type="spellEnd"/>
      <w:r w:rsidRPr="002433AA">
        <w:rPr>
          <w:rFonts w:ascii="Arial" w:hAnsi="Arial" w:cs="Arial"/>
          <w:color w:val="000000"/>
          <w:sz w:val="18"/>
          <w:szCs w:val="18"/>
          <w:u w:val="single"/>
          <w:lang w:val="nn-NO"/>
        </w:rPr>
        <w:t xml:space="preserve"> §14-11b</w:t>
      </w:r>
    </w:p>
    <w:p w14:paraId="3AF23028" w14:textId="77777777" w:rsidR="001B5DCD" w:rsidRPr="003E047C" w:rsidRDefault="005924BF" w:rsidP="001B5DCD">
      <w:pPr>
        <w:tabs>
          <w:tab w:val="left" w:pos="360"/>
        </w:tabs>
        <w:rPr>
          <w:rFonts w:ascii="Arial" w:hAnsi="Arial" w:cs="Arial"/>
          <w:color w:val="000000"/>
          <w:sz w:val="18"/>
          <w:szCs w:val="18"/>
          <w:lang w:val="nn-NO"/>
        </w:rPr>
      </w:pPr>
      <w:r w:rsidRPr="00787AED">
        <w:rPr>
          <w:rFonts w:ascii="Arial" w:hAnsi="Arial" w:cs="Arial"/>
          <w:color w:val="000000"/>
          <w:sz w:val="18"/>
          <w:szCs w:val="18"/>
          <w:lang w:val="nn-NO"/>
        </w:rPr>
        <w:t xml:space="preserve">Dersom det ikkje blir skrive ut vederlagsaksjar i mor/dotter-fusjonen, skal transaksjonstypen «Fusjon skattefri til mor eller fisjon </w:t>
      </w:r>
      <w:proofErr w:type="spellStart"/>
      <w:r w:rsidRPr="00787AED">
        <w:rPr>
          <w:rFonts w:ascii="Arial" w:hAnsi="Arial" w:cs="Arial"/>
          <w:color w:val="000000"/>
          <w:sz w:val="18"/>
          <w:szCs w:val="18"/>
          <w:lang w:val="nn-NO"/>
        </w:rPr>
        <w:t>asl</w:t>
      </w:r>
      <w:proofErr w:type="spellEnd"/>
      <w:r w:rsidRPr="00787AED">
        <w:rPr>
          <w:rFonts w:ascii="Arial" w:hAnsi="Arial" w:cs="Arial"/>
          <w:color w:val="000000"/>
          <w:sz w:val="18"/>
          <w:szCs w:val="18"/>
          <w:lang w:val="nn-NO"/>
        </w:rPr>
        <w:t xml:space="preserve"> §14-11b» nyttast. Denne transaksjonstypen skal også nyttast ved fisjonar der dei overtakande selskapa eig alle aksjane i det overdragande selskapet. </w:t>
      </w:r>
    </w:p>
    <w:p w14:paraId="782E42BF" w14:textId="38430C08" w:rsidR="00C90ABE" w:rsidRPr="003E047C" w:rsidRDefault="005924BF" w:rsidP="00287F64">
      <w:pPr>
        <w:numPr>
          <w:ilvl w:val="12"/>
          <w:numId w:val="0"/>
        </w:numPr>
        <w:rPr>
          <w:rFonts w:ascii="Arial" w:hAnsi="Arial" w:cs="Arial"/>
          <w:b/>
          <w:color w:val="000000"/>
          <w:sz w:val="18"/>
          <w:szCs w:val="18"/>
          <w:lang w:val="nn-NO"/>
        </w:rPr>
      </w:pPr>
      <w:r w:rsidRPr="00287F64">
        <w:rPr>
          <w:rFonts w:ascii="Arial" w:hAnsi="Arial" w:cs="Arial"/>
          <w:color w:val="000000"/>
          <w:sz w:val="18"/>
          <w:szCs w:val="18"/>
          <w:u w:val="single"/>
          <w:lang w:val="nn-NO"/>
        </w:rPr>
        <w:t>S</w:t>
      </w:r>
      <w:r w:rsidR="00012AD7">
        <w:rPr>
          <w:rFonts w:ascii="Arial" w:hAnsi="Arial" w:cs="Arial"/>
          <w:color w:val="000000"/>
          <w:sz w:val="18"/>
          <w:szCs w:val="18"/>
          <w:u w:val="single"/>
          <w:lang w:val="nn-NO"/>
        </w:rPr>
        <w:t>amanslåing/deling av aksjeklassa</w:t>
      </w:r>
      <w:r w:rsidRPr="00287F64">
        <w:rPr>
          <w:rFonts w:ascii="Arial" w:hAnsi="Arial" w:cs="Arial"/>
          <w:color w:val="000000"/>
          <w:sz w:val="18"/>
          <w:szCs w:val="18"/>
          <w:u w:val="single"/>
          <w:lang w:val="nn-NO"/>
        </w:rPr>
        <w:t>r</w:t>
      </w:r>
      <w:r w:rsidRPr="00287F64">
        <w:rPr>
          <w:rFonts w:ascii="Arial" w:hAnsi="Arial" w:cs="Arial"/>
          <w:color w:val="000000"/>
          <w:sz w:val="18"/>
          <w:szCs w:val="18"/>
          <w:u w:val="single"/>
          <w:lang w:val="nn-NO"/>
        </w:rPr>
        <w:br/>
      </w:r>
      <w:r w:rsidRPr="00287F64">
        <w:rPr>
          <w:rFonts w:ascii="Arial" w:hAnsi="Arial" w:cs="Arial"/>
          <w:color w:val="000000"/>
          <w:sz w:val="18"/>
          <w:szCs w:val="18"/>
          <w:lang w:val="nn-NO"/>
        </w:rPr>
        <w:t>Framgangsmåten er forklart under post 10.</w:t>
      </w:r>
    </w:p>
    <w:p w14:paraId="21C39FE3" w14:textId="77777777" w:rsidR="00BF34B6" w:rsidRPr="003E047C" w:rsidRDefault="005924BF" w:rsidP="00287F64">
      <w:pPr>
        <w:numPr>
          <w:ilvl w:val="12"/>
          <w:numId w:val="0"/>
        </w:numPr>
        <w:rPr>
          <w:rFonts w:ascii="Arial" w:hAnsi="Arial" w:cs="Arial"/>
          <w:color w:val="000000"/>
          <w:sz w:val="18"/>
          <w:szCs w:val="18"/>
          <w:lang w:val="nn-NO"/>
        </w:rPr>
      </w:pPr>
      <w:r w:rsidRPr="00287F64">
        <w:rPr>
          <w:rFonts w:ascii="Arial" w:hAnsi="Arial" w:cs="Arial"/>
          <w:b/>
          <w:bCs/>
          <w:color w:val="000000"/>
          <w:sz w:val="18"/>
          <w:szCs w:val="18"/>
          <w:lang w:val="nn-NO"/>
        </w:rPr>
        <w:t>Post 27: Tilbakebetalt innbetalt aksjekapital (totalt beløp) og utbetalt fondsemittert aksjekapital ved reduksjon av pålydande per aksje</w:t>
      </w:r>
      <w:r w:rsidRPr="00287F64">
        <w:rPr>
          <w:rFonts w:ascii="Arial" w:hAnsi="Arial" w:cs="Arial"/>
          <w:b/>
          <w:bCs/>
          <w:color w:val="000000"/>
          <w:sz w:val="18"/>
          <w:szCs w:val="18"/>
          <w:lang w:val="nn-NO"/>
        </w:rPr>
        <w:br/>
      </w:r>
      <w:r w:rsidRPr="00287F64">
        <w:rPr>
          <w:rFonts w:ascii="Arial" w:hAnsi="Arial" w:cs="Arial"/>
          <w:color w:val="000000"/>
          <w:sz w:val="18"/>
          <w:szCs w:val="18"/>
          <w:lang w:val="nn-NO"/>
        </w:rPr>
        <w:t xml:space="preserve">Opplys om tilbakebetalt/utbetalt beløp til aksjonæren ved nedsetjing av aksjekapitalen i selskapet ved reduksjon av pålydande per aksje. </w:t>
      </w:r>
      <w:proofErr w:type="spellStart"/>
      <w:r w:rsidRPr="00287F64">
        <w:rPr>
          <w:rFonts w:ascii="Arial" w:hAnsi="Arial" w:cs="Arial"/>
          <w:color w:val="000000"/>
          <w:sz w:val="18"/>
          <w:szCs w:val="18"/>
          <w:lang w:val="nn-NO"/>
        </w:rPr>
        <w:t>Oppgi</w:t>
      </w:r>
      <w:proofErr w:type="spellEnd"/>
      <w:r w:rsidRPr="00287F64">
        <w:rPr>
          <w:rFonts w:ascii="Arial" w:hAnsi="Arial" w:cs="Arial"/>
          <w:color w:val="000000"/>
          <w:sz w:val="18"/>
          <w:szCs w:val="18"/>
          <w:lang w:val="nn-NO"/>
        </w:rPr>
        <w:t xml:space="preserve"> på aksjonærnivå om nedsetjinga gjeld tidlegare innbetalt eller fondsemittert aksjekapital. </w:t>
      </w:r>
      <w:proofErr w:type="spellStart"/>
      <w:r w:rsidRPr="00287F64">
        <w:rPr>
          <w:rFonts w:ascii="Arial" w:hAnsi="Arial" w:cs="Arial"/>
          <w:color w:val="000000"/>
          <w:sz w:val="18"/>
          <w:szCs w:val="18"/>
          <w:lang w:val="nn-NO"/>
        </w:rPr>
        <w:t>Oppgi</w:t>
      </w:r>
      <w:proofErr w:type="spellEnd"/>
      <w:r w:rsidRPr="00287F64">
        <w:rPr>
          <w:rFonts w:ascii="Arial" w:hAnsi="Arial" w:cs="Arial"/>
          <w:color w:val="000000"/>
          <w:sz w:val="18"/>
          <w:szCs w:val="18"/>
          <w:lang w:val="nn-NO"/>
        </w:rPr>
        <w:t xml:space="preserve"> reduksjon av pålydande per aksje og tidspunktet for nedsetjinga. Selskapet kan ikkje nytte innbetalt aksjekapital som utbetaling til aksjonærane før all fondsemittert aksjekapital er utbetalt. (Tilbakebetaling av innbetalt aksjekapital reduserer inngangsverdien på aksjen).</w:t>
      </w:r>
    </w:p>
    <w:p w14:paraId="68D97CBD"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17 på selskapsnivå. Dersom opplysningane på selskaps- og aksjonærnivå ikkje samsvarer, blir ikkje oppgåva godkjend.</w:t>
      </w:r>
    </w:p>
    <w:p w14:paraId="7A933E1E" w14:textId="6309079C" w:rsidR="00287F64" w:rsidRPr="003E047C" w:rsidRDefault="005924BF" w:rsidP="00287F64">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Tilbakebetaling av tidlegare fondsemittert aksjekapital (som ikkje er innbetalt) blir rekna skatterettsleg som utbyt</w:t>
      </w:r>
      <w:r w:rsidR="00667837">
        <w:rPr>
          <w:rFonts w:ascii="Arial" w:hAnsi="Arial" w:cs="Arial"/>
          <w:color w:val="000000"/>
          <w:sz w:val="18"/>
          <w:szCs w:val="18"/>
          <w:lang w:val="nn-NO"/>
        </w:rPr>
        <w:t>t</w:t>
      </w:r>
      <w:r w:rsidRPr="00BF34B6">
        <w:rPr>
          <w:rFonts w:ascii="Arial" w:hAnsi="Arial" w:cs="Arial"/>
          <w:color w:val="000000"/>
          <w:sz w:val="18"/>
          <w:szCs w:val="18"/>
          <w:lang w:val="nn-NO"/>
        </w:rPr>
        <w:t>e, og beløpet skal difor førast også i post 21 (og post 8 på selskapsnivå).</w:t>
      </w:r>
    </w:p>
    <w:p w14:paraId="7DC2EE78" w14:textId="30C3BBD2" w:rsidR="00BF34B6" w:rsidRPr="003E047C" w:rsidRDefault="005924BF" w:rsidP="00BF34B6">
      <w:pPr>
        <w:numPr>
          <w:ilvl w:val="12"/>
          <w:numId w:val="0"/>
        </w:numPr>
        <w:rPr>
          <w:rFonts w:ascii="Arial" w:hAnsi="Arial" w:cs="Arial"/>
          <w:color w:val="000000"/>
          <w:sz w:val="18"/>
          <w:szCs w:val="18"/>
          <w:lang w:val="nn-NO"/>
        </w:rPr>
      </w:pPr>
      <w:r w:rsidRPr="00287F64">
        <w:rPr>
          <w:rFonts w:ascii="Arial" w:hAnsi="Arial" w:cs="Arial"/>
          <w:b/>
          <w:bCs/>
          <w:color w:val="000000"/>
          <w:sz w:val="18"/>
          <w:szCs w:val="18"/>
          <w:lang w:val="nn-NO"/>
        </w:rPr>
        <w:t xml:space="preserve">Post 28: Tilbakebetalt tidlegare innbetalt </w:t>
      </w:r>
      <w:proofErr w:type="spellStart"/>
      <w:r w:rsidRPr="00287F64">
        <w:rPr>
          <w:rFonts w:ascii="Arial" w:hAnsi="Arial" w:cs="Arial"/>
          <w:b/>
          <w:bCs/>
          <w:color w:val="000000"/>
          <w:sz w:val="18"/>
          <w:szCs w:val="18"/>
          <w:lang w:val="nn-NO"/>
        </w:rPr>
        <w:t>overkurs</w:t>
      </w:r>
      <w:proofErr w:type="spellEnd"/>
      <w:r w:rsidRPr="00287F64">
        <w:rPr>
          <w:rFonts w:ascii="Arial" w:hAnsi="Arial" w:cs="Arial"/>
          <w:b/>
          <w:bCs/>
          <w:color w:val="000000"/>
          <w:sz w:val="18"/>
          <w:szCs w:val="18"/>
          <w:lang w:val="nn-NO"/>
        </w:rPr>
        <w:t xml:space="preserve"> for aksjane</w:t>
      </w:r>
      <w:r w:rsidRPr="00287F64">
        <w:rPr>
          <w:rFonts w:ascii="Arial" w:hAnsi="Arial" w:cs="Arial"/>
          <w:b/>
          <w:bCs/>
          <w:color w:val="000000"/>
          <w:sz w:val="18"/>
          <w:szCs w:val="18"/>
          <w:lang w:val="nn-NO"/>
        </w:rPr>
        <w:br/>
      </w:r>
      <w:r w:rsidRPr="00287F64">
        <w:rPr>
          <w:rFonts w:ascii="Arial" w:hAnsi="Arial" w:cs="Arial"/>
          <w:color w:val="000000"/>
          <w:sz w:val="18"/>
          <w:szCs w:val="18"/>
          <w:lang w:val="nn-NO"/>
        </w:rPr>
        <w:t xml:space="preserve">Opplys om nedsetjing av innbetalt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med tilbakebetaling til aksjonæren. </w:t>
      </w:r>
      <w:proofErr w:type="spellStart"/>
      <w:r w:rsidRPr="00287F64">
        <w:rPr>
          <w:rFonts w:ascii="Arial" w:hAnsi="Arial" w:cs="Arial"/>
          <w:color w:val="000000"/>
          <w:sz w:val="18"/>
          <w:szCs w:val="18"/>
          <w:lang w:val="nn-NO"/>
        </w:rPr>
        <w:t>Oppgi</w:t>
      </w:r>
      <w:proofErr w:type="spellEnd"/>
      <w:r w:rsidRPr="00287F64">
        <w:rPr>
          <w:rFonts w:ascii="Arial" w:hAnsi="Arial" w:cs="Arial"/>
          <w:color w:val="000000"/>
          <w:sz w:val="18"/>
          <w:szCs w:val="18"/>
          <w:lang w:val="nn-NO"/>
        </w:rPr>
        <w:t xml:space="preserve"> det totale beløpet den enkelte aksjonær får utbetalt per tilbakebetaling, og før inn tidspunktet for tilbakebetalinga. (Tilbakebetaling av innbetalt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reduserer inngangsverdien på aksjen).  Tilbakebetaling av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som ikkje er innbetalt, skal behandlast som utby</w:t>
      </w:r>
      <w:r w:rsidR="00667837">
        <w:rPr>
          <w:rFonts w:ascii="Arial" w:hAnsi="Arial" w:cs="Arial"/>
          <w:color w:val="000000"/>
          <w:sz w:val="18"/>
          <w:szCs w:val="18"/>
          <w:lang w:val="nn-NO"/>
        </w:rPr>
        <w:t>t</w:t>
      </w:r>
      <w:r w:rsidRPr="00287F64">
        <w:rPr>
          <w:rFonts w:ascii="Arial" w:hAnsi="Arial" w:cs="Arial"/>
          <w:color w:val="000000"/>
          <w:sz w:val="18"/>
          <w:szCs w:val="18"/>
          <w:lang w:val="nn-NO"/>
        </w:rPr>
        <w:t>te og førast inn i post 21 (og post 8 på selskapsnivå).</w:t>
      </w:r>
    </w:p>
    <w:p w14:paraId="3A436F40" w14:textId="77777777" w:rsidR="00287F64" w:rsidRPr="003E047C" w:rsidRDefault="005924BF" w:rsidP="00287F64">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Tilsvarande opplysningar må fyllast ut i post 13 på selskapsnivå. Dersom opplysningane på selskaps- og </w:t>
      </w:r>
      <w:r w:rsidRPr="00BF34B6">
        <w:rPr>
          <w:rFonts w:ascii="Arial" w:hAnsi="Arial" w:cs="Arial"/>
          <w:color w:val="000000"/>
          <w:sz w:val="18"/>
          <w:szCs w:val="18"/>
          <w:lang w:val="nn-NO"/>
        </w:rPr>
        <w:lastRenderedPageBreak/>
        <w:t>aksjonærnivå ikkje samsvarer, blir ikkje oppgåva godkjend.</w:t>
      </w:r>
    </w:p>
    <w:p w14:paraId="480FB541" w14:textId="77E6827F" w:rsidR="00BF34B6" w:rsidRPr="003E047C" w:rsidRDefault="005924BF" w:rsidP="00BF34B6">
      <w:pPr>
        <w:numPr>
          <w:ilvl w:val="12"/>
          <w:numId w:val="0"/>
        </w:numPr>
        <w:rPr>
          <w:rFonts w:ascii="Arial" w:hAnsi="Arial" w:cs="Arial"/>
          <w:color w:val="000000"/>
          <w:sz w:val="18"/>
          <w:szCs w:val="18"/>
          <w:lang w:val="nn-NO"/>
        </w:rPr>
      </w:pPr>
      <w:r w:rsidRPr="00287F64">
        <w:rPr>
          <w:rFonts w:ascii="Arial" w:hAnsi="Arial" w:cs="Arial"/>
          <w:b/>
          <w:bCs/>
          <w:color w:val="000000"/>
          <w:sz w:val="18"/>
          <w:szCs w:val="18"/>
          <w:lang w:val="nn-NO"/>
        </w:rPr>
        <w:t xml:space="preserve">Post 29: Forhøging av aksjekapital og </w:t>
      </w:r>
      <w:proofErr w:type="spellStart"/>
      <w:r w:rsidRPr="00287F64">
        <w:rPr>
          <w:rFonts w:ascii="Arial" w:hAnsi="Arial" w:cs="Arial"/>
          <w:b/>
          <w:bCs/>
          <w:color w:val="000000"/>
          <w:sz w:val="18"/>
          <w:szCs w:val="18"/>
          <w:lang w:val="nn-NO"/>
        </w:rPr>
        <w:t>overkurs</w:t>
      </w:r>
      <w:proofErr w:type="spellEnd"/>
      <w:r w:rsidRPr="00287F64">
        <w:rPr>
          <w:rFonts w:ascii="Arial" w:hAnsi="Arial" w:cs="Arial"/>
          <w:b/>
          <w:bCs/>
          <w:color w:val="000000"/>
          <w:sz w:val="18"/>
          <w:szCs w:val="18"/>
          <w:lang w:val="nn-NO"/>
        </w:rPr>
        <w:t xml:space="preserve"> ved auke av pålydande ved nyemisjon, fisjon og fusjon</w:t>
      </w:r>
      <w:r w:rsidRPr="00287F64">
        <w:rPr>
          <w:rFonts w:ascii="Arial" w:hAnsi="Arial" w:cs="Arial"/>
          <w:b/>
          <w:bCs/>
          <w:color w:val="000000"/>
          <w:sz w:val="18"/>
          <w:szCs w:val="18"/>
          <w:lang w:val="nn-NO"/>
        </w:rPr>
        <w:br/>
      </w:r>
      <w:r w:rsidRPr="00287F64">
        <w:rPr>
          <w:rFonts w:ascii="Arial" w:hAnsi="Arial" w:cs="Arial"/>
          <w:color w:val="000000"/>
          <w:sz w:val="18"/>
          <w:szCs w:val="18"/>
          <w:lang w:val="nn-NO"/>
        </w:rPr>
        <w:t xml:space="preserve">Her fører du inn kor stor del aksjonæren har av kapitalforhøginga på aksjekapital og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ved nyemisjon, fisjon og fusjon.</w:t>
      </w:r>
    </w:p>
    <w:p w14:paraId="1DA951A3" w14:textId="77777777" w:rsidR="00BF34B6" w:rsidRPr="003E047C" w:rsidRDefault="005924BF" w:rsidP="00BF34B6">
      <w:pPr>
        <w:numPr>
          <w:ilvl w:val="12"/>
          <w:numId w:val="0"/>
        </w:num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under «Transaksjonstype» kva transaksjon som ligg til grunn for forhøginga av aksjekapitalen. </w:t>
      </w:r>
    </w:p>
    <w:p w14:paraId="03AD9796"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Moglege hendingar:</w:t>
      </w:r>
    </w:p>
    <w:p w14:paraId="359CFFE7" w14:textId="77777777" w:rsidR="00BF34B6" w:rsidRPr="00BF34B6" w:rsidRDefault="005924BF">
      <w:pPr>
        <w:numPr>
          <w:ilvl w:val="0"/>
          <w:numId w:val="8"/>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fisjon ved auke av pålydande</w:t>
      </w:r>
    </w:p>
    <w:p w14:paraId="6312136A" w14:textId="77777777" w:rsidR="00BF34B6" w:rsidRPr="00BF34B6" w:rsidRDefault="005924BF">
      <w:pPr>
        <w:numPr>
          <w:ilvl w:val="0"/>
          <w:numId w:val="8"/>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fusjon ved auke av pålydande</w:t>
      </w:r>
    </w:p>
    <w:p w14:paraId="477FA2D2" w14:textId="77777777" w:rsidR="00BF34B6" w:rsidRPr="00BF34B6" w:rsidRDefault="005924BF">
      <w:pPr>
        <w:numPr>
          <w:ilvl w:val="0"/>
          <w:numId w:val="8"/>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nyemisjon ved auke av pålydande</w:t>
      </w:r>
    </w:p>
    <w:p w14:paraId="06963FEA" w14:textId="77777777" w:rsidR="00BF34B6" w:rsidRPr="00BF34B6" w:rsidRDefault="005924BF">
      <w:pPr>
        <w:numPr>
          <w:ilvl w:val="0"/>
          <w:numId w:val="8"/>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 xml:space="preserve">forenkla fusjon etter </w:t>
      </w:r>
      <w:proofErr w:type="spellStart"/>
      <w:r w:rsidRPr="00BF34B6">
        <w:rPr>
          <w:rFonts w:ascii="Arial" w:hAnsi="Arial" w:cs="Arial"/>
          <w:color w:val="000000"/>
          <w:sz w:val="18"/>
          <w:szCs w:val="18"/>
          <w:lang w:val="nn-NO"/>
        </w:rPr>
        <w:t>asl</w:t>
      </w:r>
      <w:proofErr w:type="spellEnd"/>
      <w:r w:rsidRPr="00BF34B6">
        <w:rPr>
          <w:rFonts w:ascii="Arial" w:hAnsi="Arial" w:cs="Arial"/>
          <w:color w:val="000000"/>
          <w:sz w:val="18"/>
          <w:szCs w:val="18"/>
          <w:lang w:val="nn-NO"/>
        </w:rPr>
        <w:t>. § 13-24</w:t>
      </w:r>
    </w:p>
    <w:p w14:paraId="4D1E9D85" w14:textId="77777777" w:rsidR="0006138B" w:rsidRPr="003E047C" w:rsidRDefault="005924BF">
      <w:pPr>
        <w:numPr>
          <w:ilvl w:val="0"/>
          <w:numId w:val="8"/>
        </w:numPr>
        <w:tabs>
          <w:tab w:val="clear" w:pos="720"/>
          <w:tab w:val="num" w:pos="426"/>
        </w:tabs>
        <w:spacing w:after="0" w:line="240" w:lineRule="auto"/>
        <w:ind w:left="426"/>
        <w:rPr>
          <w:rFonts w:ascii="Arial" w:hAnsi="Arial" w:cs="Arial"/>
          <w:color w:val="000000"/>
          <w:sz w:val="18"/>
          <w:szCs w:val="18"/>
          <w:lang w:val="nn-NO"/>
        </w:rPr>
      </w:pPr>
      <w:r w:rsidRPr="00BF34B6">
        <w:rPr>
          <w:rFonts w:ascii="Arial" w:hAnsi="Arial" w:cs="Arial"/>
          <w:color w:val="000000"/>
          <w:sz w:val="18"/>
          <w:szCs w:val="18"/>
          <w:lang w:val="nn-NO"/>
        </w:rPr>
        <w:t>fusjon/fisjon utland ved auke av pålydande</w:t>
      </w:r>
    </w:p>
    <w:p w14:paraId="2A8DC2EC" w14:textId="77777777" w:rsidR="0006138B" w:rsidRPr="0006138B" w:rsidRDefault="005924BF">
      <w:pPr>
        <w:numPr>
          <w:ilvl w:val="0"/>
          <w:numId w:val="8"/>
        </w:numPr>
        <w:tabs>
          <w:tab w:val="clear" w:pos="720"/>
          <w:tab w:val="num" w:pos="426"/>
        </w:tabs>
        <w:spacing w:after="0" w:line="240" w:lineRule="auto"/>
        <w:ind w:left="426"/>
        <w:rPr>
          <w:rFonts w:ascii="Arial" w:hAnsi="Arial" w:cs="Arial"/>
          <w:color w:val="000000"/>
          <w:sz w:val="18"/>
          <w:szCs w:val="18"/>
        </w:rPr>
      </w:pPr>
      <w:r>
        <w:rPr>
          <w:rFonts w:ascii="Arial" w:hAnsi="Arial" w:cs="Arial"/>
          <w:color w:val="000000"/>
          <w:sz w:val="18"/>
          <w:szCs w:val="18"/>
          <w:lang w:val="nn-NO"/>
        </w:rPr>
        <w:t>nyemisjon ved konvertering av fordring ved auke av pålydande</w:t>
      </w:r>
    </w:p>
    <w:p w14:paraId="1B7B95C7" w14:textId="77777777" w:rsidR="00BF34B6" w:rsidRPr="003E047C" w:rsidRDefault="005924BF" w:rsidP="00E049A5">
      <w:pPr>
        <w:numPr>
          <w:ilvl w:val="12"/>
          <w:numId w:val="0"/>
        </w:numPr>
        <w:rPr>
          <w:rFonts w:ascii="Arial" w:hAnsi="Arial" w:cs="Arial"/>
          <w:color w:val="000000"/>
          <w:sz w:val="18"/>
          <w:szCs w:val="18"/>
          <w:lang w:val="nn-NO"/>
        </w:rPr>
      </w:pPr>
      <w:r>
        <w:rPr>
          <w:rFonts w:ascii="Arial" w:hAnsi="Arial" w:cs="Arial"/>
          <w:color w:val="000000"/>
          <w:sz w:val="18"/>
          <w:szCs w:val="18"/>
          <w:lang w:val="nn-NO"/>
        </w:rPr>
        <w:br/>
        <w:t xml:space="preserve">Hendinga «Forenkla fusjon etter </w:t>
      </w:r>
      <w:proofErr w:type="spellStart"/>
      <w:r>
        <w:rPr>
          <w:rFonts w:ascii="Arial" w:hAnsi="Arial" w:cs="Arial"/>
          <w:color w:val="000000"/>
          <w:sz w:val="18"/>
          <w:szCs w:val="18"/>
          <w:lang w:val="nn-NO"/>
        </w:rPr>
        <w:t>asl</w:t>
      </w:r>
      <w:proofErr w:type="spellEnd"/>
      <w:r>
        <w:rPr>
          <w:rFonts w:ascii="Arial" w:hAnsi="Arial" w:cs="Arial"/>
          <w:color w:val="000000"/>
          <w:sz w:val="18"/>
          <w:szCs w:val="18"/>
          <w:lang w:val="nn-NO"/>
        </w:rPr>
        <w:t xml:space="preserve">. § 13-24» kan brukast ved fusjon av to aksjeselskap med same eigar, der eigaren eig alle aksjane i selskapa. Inngangsverdiane på aksjane i overdragande selskap blir då </w:t>
      </w:r>
      <w:proofErr w:type="spellStart"/>
      <w:r>
        <w:rPr>
          <w:rFonts w:ascii="Arial" w:hAnsi="Arial" w:cs="Arial"/>
          <w:color w:val="000000"/>
          <w:sz w:val="18"/>
          <w:szCs w:val="18"/>
          <w:lang w:val="nn-NO"/>
        </w:rPr>
        <w:t>omfordelte</w:t>
      </w:r>
      <w:proofErr w:type="spellEnd"/>
      <w:r>
        <w:rPr>
          <w:rFonts w:ascii="Arial" w:hAnsi="Arial" w:cs="Arial"/>
          <w:color w:val="000000"/>
          <w:sz w:val="18"/>
          <w:szCs w:val="18"/>
          <w:lang w:val="nn-NO"/>
        </w:rPr>
        <w:t xml:space="preserve"> på aksjane i overtakande selskap.</w:t>
      </w:r>
    </w:p>
    <w:p w14:paraId="6F2DB60D"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auke av aksjekapital skal det førast inn kor stor del aksjonæren har av forhøginga.</w:t>
      </w:r>
    </w:p>
    <w:p w14:paraId="47AE0ADB" w14:textId="77777777" w:rsidR="00BF34B6" w:rsidRPr="003E047C" w:rsidRDefault="005924BF" w:rsidP="00BF34B6">
      <w:pPr>
        <w:numPr>
          <w:ilvl w:val="12"/>
          <w:numId w:val="0"/>
        </w:num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i tillegg auken av pålydande per aksje og tidspunktet for kapitalauken.</w:t>
      </w:r>
    </w:p>
    <w:p w14:paraId="7AE35064"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auke av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skal det førast inn kor stor del aksjonæren har av forhøginga.</w:t>
      </w:r>
    </w:p>
    <w:p w14:paraId="7D900E8D" w14:textId="77777777" w:rsidR="00BF34B6" w:rsidRPr="003E047C" w:rsidRDefault="005924BF" w:rsidP="00E049A5">
      <w:pPr>
        <w:numPr>
          <w:ilvl w:val="12"/>
          <w:numId w:val="0"/>
        </w:numPr>
        <w:rPr>
          <w:rFonts w:ascii="Arial" w:hAnsi="Arial" w:cs="Arial"/>
          <w:color w:val="000000"/>
          <w:sz w:val="18"/>
          <w:szCs w:val="18"/>
          <w:lang w:val="nn-NO"/>
        </w:rPr>
      </w:pPr>
      <w:r w:rsidRPr="00E049A5">
        <w:rPr>
          <w:rFonts w:ascii="Arial" w:hAnsi="Arial" w:cs="Arial"/>
          <w:color w:val="000000"/>
          <w:sz w:val="18"/>
          <w:szCs w:val="18"/>
          <w:lang w:val="nn-NO"/>
        </w:rPr>
        <w:t xml:space="preserve">Berre faktisk innbetalte beløp blir rekna som innbetalt </w:t>
      </w:r>
      <w:proofErr w:type="spellStart"/>
      <w:r w:rsidRPr="00E049A5">
        <w:rPr>
          <w:rFonts w:ascii="Arial" w:hAnsi="Arial" w:cs="Arial"/>
          <w:color w:val="000000"/>
          <w:sz w:val="18"/>
          <w:szCs w:val="18"/>
          <w:lang w:val="nn-NO"/>
        </w:rPr>
        <w:t>overkurs</w:t>
      </w:r>
      <w:proofErr w:type="spellEnd"/>
      <w:r w:rsidRPr="00E049A5">
        <w:rPr>
          <w:rFonts w:ascii="Arial" w:hAnsi="Arial" w:cs="Arial"/>
          <w:color w:val="000000"/>
          <w:sz w:val="18"/>
          <w:szCs w:val="18"/>
          <w:lang w:val="nn-NO"/>
        </w:rPr>
        <w:t xml:space="preserve"> (</w:t>
      </w:r>
      <w:proofErr w:type="spellStart"/>
      <w:r w:rsidRPr="00E049A5">
        <w:rPr>
          <w:rFonts w:ascii="Arial" w:hAnsi="Arial" w:cs="Arial"/>
          <w:color w:val="000000"/>
          <w:sz w:val="18"/>
          <w:szCs w:val="18"/>
          <w:lang w:val="nn-NO"/>
        </w:rPr>
        <w:t>overkurs</w:t>
      </w:r>
      <w:proofErr w:type="spellEnd"/>
      <w:r w:rsidRPr="00E049A5">
        <w:rPr>
          <w:rFonts w:ascii="Arial" w:hAnsi="Arial" w:cs="Arial"/>
          <w:color w:val="000000"/>
          <w:sz w:val="18"/>
          <w:szCs w:val="18"/>
          <w:lang w:val="nn-NO"/>
        </w:rPr>
        <w:t xml:space="preserve"> kan bestå av både innbetalt og opptent kapital).</w:t>
      </w:r>
    </w:p>
    <w:p w14:paraId="1A8B2BBD"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skattefri fisjon/fusjon skal i tillegg aksjeklassen og organisasjonsnummeret til overdragande selskap førast inn.</w:t>
      </w:r>
    </w:p>
    <w:p w14:paraId="6819B684" w14:textId="77777777" w:rsidR="00BF34B6" w:rsidRPr="003E047C" w:rsidRDefault="005924BF" w:rsidP="00BF34B6">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Inngangsverdien på aksjane blir rekna som forhøgd med dei innbetalte beløpa.</w:t>
      </w:r>
    </w:p>
    <w:p w14:paraId="3D7BE362" w14:textId="77777777" w:rsidR="00BF34B6" w:rsidRPr="003E047C" w:rsidRDefault="005924BF" w:rsidP="00E049A5">
      <w:pPr>
        <w:numPr>
          <w:ilvl w:val="12"/>
          <w:numId w:val="0"/>
        </w:numPr>
        <w:rPr>
          <w:rFonts w:ascii="Arial" w:hAnsi="Arial" w:cs="Arial"/>
          <w:color w:val="000000"/>
          <w:sz w:val="18"/>
          <w:szCs w:val="18"/>
          <w:lang w:val="nn-NO"/>
        </w:rPr>
      </w:pPr>
      <w:r w:rsidRPr="00E049A5">
        <w:rPr>
          <w:rFonts w:ascii="Arial" w:hAnsi="Arial" w:cs="Arial"/>
          <w:color w:val="000000"/>
          <w:sz w:val="18"/>
          <w:szCs w:val="18"/>
          <w:u w:val="single"/>
          <w:lang w:val="nn-NO"/>
        </w:rPr>
        <w:t>Fusjon/fisjon utland ved auke av pålydande</w:t>
      </w:r>
      <w:r w:rsidRPr="00E049A5">
        <w:rPr>
          <w:rFonts w:ascii="Arial" w:hAnsi="Arial" w:cs="Arial"/>
          <w:color w:val="000000"/>
          <w:sz w:val="18"/>
          <w:szCs w:val="18"/>
          <w:u w:val="single"/>
          <w:lang w:val="nn-NO"/>
        </w:rPr>
        <w:br/>
      </w:r>
      <w:r w:rsidRPr="00E049A5">
        <w:rPr>
          <w:rFonts w:ascii="Arial" w:hAnsi="Arial" w:cs="Arial"/>
          <w:color w:val="000000"/>
          <w:sz w:val="18"/>
          <w:szCs w:val="18"/>
          <w:lang w:val="nn-NO"/>
        </w:rPr>
        <w:t>Dette inneber at eit norsk selskap aukar aksjekapitalen gjennom fusjon eller fisjon med/frå eit utanlandsk selskap.</w:t>
      </w:r>
      <w:r w:rsidRPr="00E049A5">
        <w:rPr>
          <w:rFonts w:ascii="Arial" w:hAnsi="Arial" w:cs="Arial"/>
          <w:color w:val="000000"/>
          <w:sz w:val="18"/>
          <w:szCs w:val="18"/>
          <w:lang w:val="nn-NO"/>
        </w:rPr>
        <w:br/>
        <w:t>Ved bruk av denne transaksjonstypen skal felta «Forhøging av aksjekapital», «Auke av pålydande per aksje» og «Tidspunkt» fyllast ut.</w:t>
      </w:r>
      <w:r w:rsidRPr="00E049A5">
        <w:rPr>
          <w:rFonts w:ascii="Arial" w:hAnsi="Arial" w:cs="Arial"/>
          <w:color w:val="000000"/>
          <w:sz w:val="18"/>
          <w:szCs w:val="18"/>
          <w:lang w:val="nn-NO"/>
        </w:rPr>
        <w:br/>
        <w:t>Du finn meir informasjon om skattefrie fusjonar og fisjonar over landegrensene under emna «Fusjon over landegrensene» og «Fisjon over landegrensene» i Skatte-ABC.</w:t>
      </w:r>
    </w:p>
    <w:p w14:paraId="54CF02FD" w14:textId="77777777" w:rsidR="002C77D4" w:rsidRPr="003E047C" w:rsidRDefault="005924BF" w:rsidP="00E049A5">
      <w:pPr>
        <w:numPr>
          <w:ilvl w:val="12"/>
          <w:numId w:val="0"/>
        </w:numPr>
        <w:rPr>
          <w:rFonts w:ascii="Arial" w:hAnsi="Arial" w:cs="Arial"/>
          <w:color w:val="000000"/>
          <w:sz w:val="18"/>
          <w:szCs w:val="18"/>
          <w:lang w:val="nn-NO"/>
        </w:rPr>
      </w:pPr>
      <w:r w:rsidRPr="00E049A5">
        <w:rPr>
          <w:rFonts w:ascii="Arial" w:hAnsi="Arial" w:cs="Arial"/>
          <w:color w:val="000000"/>
          <w:sz w:val="18"/>
          <w:szCs w:val="18"/>
          <w:lang w:val="nn-NO"/>
        </w:rPr>
        <w:t>Tilsvarande opplysningar må fyllast ut i post 15 på selskapsnivå. Dersom opplysningane på selskaps- og aksjonærnivå ikkje samsvarer, blir ikkje oppgåva godkjend.</w:t>
      </w:r>
    </w:p>
    <w:p w14:paraId="103E9C10" w14:textId="63055207" w:rsidR="009D6FA3" w:rsidRPr="009D6FA3" w:rsidRDefault="005924BF" w:rsidP="009D6FA3">
      <w:pPr>
        <w:numPr>
          <w:ilvl w:val="12"/>
          <w:numId w:val="0"/>
        </w:numPr>
        <w:spacing w:after="0"/>
        <w:rPr>
          <w:rFonts w:ascii="Arial" w:hAnsi="Arial" w:cs="Arial"/>
          <w:b/>
          <w:bCs/>
          <w:color w:val="000000"/>
          <w:sz w:val="18"/>
          <w:szCs w:val="18"/>
          <w:lang w:val="nn-NO"/>
        </w:rPr>
      </w:pPr>
      <w:r>
        <w:rPr>
          <w:rFonts w:ascii="Arial" w:hAnsi="Arial" w:cs="Arial"/>
          <w:b/>
          <w:bCs/>
          <w:color w:val="000000"/>
          <w:sz w:val="18"/>
          <w:szCs w:val="18"/>
          <w:lang w:val="nn-NO"/>
        </w:rPr>
        <w:t>Po</w:t>
      </w:r>
      <w:r w:rsidR="009D6FA3">
        <w:rPr>
          <w:rFonts w:ascii="Arial" w:hAnsi="Arial" w:cs="Arial"/>
          <w:b/>
          <w:bCs/>
          <w:color w:val="000000"/>
          <w:sz w:val="18"/>
          <w:szCs w:val="18"/>
          <w:lang w:val="nn-NO"/>
        </w:rPr>
        <w:t xml:space="preserve">st 30: </w:t>
      </w:r>
      <w:r w:rsidR="009D6FA3" w:rsidRPr="009D6FA3">
        <w:rPr>
          <w:rFonts w:ascii="Arial" w:hAnsi="Arial" w:cs="Arial"/>
          <w:b/>
          <w:bCs/>
          <w:color w:val="000000"/>
          <w:sz w:val="18"/>
          <w:szCs w:val="18"/>
          <w:lang w:val="nn-NO"/>
        </w:rPr>
        <w:t>Aksjonæren sin part av</w:t>
      </w:r>
    </w:p>
    <w:p w14:paraId="4CF5BB53" w14:textId="77777777" w:rsidR="009D6FA3" w:rsidRPr="009D6FA3" w:rsidRDefault="009D6FA3" w:rsidP="009D6FA3">
      <w:pPr>
        <w:numPr>
          <w:ilvl w:val="12"/>
          <w:numId w:val="0"/>
        </w:numPr>
        <w:spacing w:after="0"/>
        <w:rPr>
          <w:rFonts w:ascii="Arial" w:hAnsi="Arial" w:cs="Arial"/>
          <w:b/>
          <w:bCs/>
          <w:color w:val="000000"/>
          <w:sz w:val="18"/>
          <w:szCs w:val="18"/>
          <w:lang w:val="nn-NO"/>
        </w:rPr>
      </w:pPr>
      <w:r w:rsidRPr="009D6FA3">
        <w:rPr>
          <w:rFonts w:ascii="Arial" w:hAnsi="Arial" w:cs="Arial"/>
          <w:b/>
          <w:bCs/>
          <w:color w:val="000000"/>
          <w:sz w:val="18"/>
          <w:szCs w:val="18"/>
          <w:lang w:val="nn-NO"/>
        </w:rPr>
        <w:t>nedsetting av aksjekapital i</w:t>
      </w:r>
    </w:p>
    <w:p w14:paraId="0A202AC2" w14:textId="77777777" w:rsidR="009D6FA3" w:rsidRPr="009D6FA3" w:rsidRDefault="009D6FA3" w:rsidP="009D6FA3">
      <w:pPr>
        <w:numPr>
          <w:ilvl w:val="12"/>
          <w:numId w:val="0"/>
        </w:numPr>
        <w:spacing w:after="0"/>
        <w:rPr>
          <w:rFonts w:ascii="Arial" w:hAnsi="Arial" w:cs="Arial"/>
          <w:b/>
          <w:bCs/>
          <w:color w:val="000000"/>
          <w:sz w:val="18"/>
          <w:szCs w:val="18"/>
        </w:rPr>
      </w:pPr>
      <w:r w:rsidRPr="009D6FA3">
        <w:rPr>
          <w:rFonts w:ascii="Arial" w:hAnsi="Arial" w:cs="Arial"/>
          <w:b/>
          <w:bCs/>
          <w:color w:val="000000"/>
          <w:sz w:val="18"/>
          <w:szCs w:val="18"/>
        </w:rPr>
        <w:t>samband med reduksjon av</w:t>
      </w:r>
    </w:p>
    <w:p w14:paraId="24B27C54" w14:textId="0F151285" w:rsidR="001B5DCD" w:rsidRPr="003E047C" w:rsidRDefault="009D6FA3" w:rsidP="009D6FA3">
      <w:pPr>
        <w:numPr>
          <w:ilvl w:val="12"/>
          <w:numId w:val="0"/>
        </w:numPr>
        <w:spacing w:after="0"/>
        <w:rPr>
          <w:rFonts w:ascii="Arial" w:hAnsi="Arial" w:cs="Arial"/>
          <w:b/>
          <w:color w:val="000000"/>
          <w:sz w:val="18"/>
          <w:szCs w:val="18"/>
          <w:lang w:val="nn-NO"/>
        </w:rPr>
      </w:pPr>
      <w:proofErr w:type="spellStart"/>
      <w:r w:rsidRPr="009D6FA3">
        <w:rPr>
          <w:rFonts w:ascii="Arial" w:hAnsi="Arial" w:cs="Arial"/>
          <w:b/>
          <w:bCs/>
          <w:color w:val="000000"/>
          <w:sz w:val="18"/>
          <w:szCs w:val="18"/>
        </w:rPr>
        <w:t>pålydande</w:t>
      </w:r>
      <w:proofErr w:type="spellEnd"/>
      <w:r w:rsidRPr="009D6FA3">
        <w:rPr>
          <w:rFonts w:ascii="Arial" w:hAnsi="Arial" w:cs="Arial"/>
          <w:b/>
          <w:bCs/>
          <w:color w:val="000000"/>
          <w:sz w:val="18"/>
          <w:szCs w:val="18"/>
        </w:rPr>
        <w:t xml:space="preserve"> ved fisjon</w:t>
      </w:r>
    </w:p>
    <w:p w14:paraId="6E5862E0" w14:textId="77777777" w:rsidR="001C310E" w:rsidRPr="003E047C" w:rsidRDefault="005924BF" w:rsidP="001C310E">
      <w:pPr>
        <w:spacing w:after="0"/>
        <w:rPr>
          <w:rFonts w:ascii="Arial" w:hAnsi="Arial" w:cs="Arial"/>
          <w:color w:val="000000"/>
          <w:sz w:val="18"/>
          <w:szCs w:val="18"/>
          <w:lang w:val="nn-NO"/>
        </w:rPr>
      </w:pPr>
      <w:r>
        <w:rPr>
          <w:rFonts w:ascii="Arial" w:hAnsi="Arial" w:cs="Arial"/>
          <w:color w:val="000000"/>
          <w:sz w:val="18"/>
          <w:szCs w:val="18"/>
          <w:lang w:val="nn-NO"/>
        </w:rPr>
        <w:t xml:space="preserve">Denne posten inneheld to transaksjonstypar. </w:t>
      </w:r>
    </w:p>
    <w:p w14:paraId="4FD62CB3" w14:textId="77777777" w:rsidR="001C310E" w:rsidRPr="003E047C" w:rsidRDefault="001C310E" w:rsidP="001C310E">
      <w:pPr>
        <w:spacing w:after="0"/>
        <w:rPr>
          <w:rFonts w:ascii="Arial" w:hAnsi="Arial" w:cs="Arial"/>
          <w:color w:val="000000"/>
          <w:sz w:val="18"/>
          <w:szCs w:val="18"/>
          <w:lang w:val="nn-NO"/>
        </w:rPr>
      </w:pPr>
    </w:p>
    <w:p w14:paraId="667DBCA5" w14:textId="77777777" w:rsidR="001C310E" w:rsidRPr="003E047C" w:rsidRDefault="005924BF" w:rsidP="001C310E">
      <w:pPr>
        <w:spacing w:after="0"/>
        <w:rPr>
          <w:rFonts w:ascii="Arial" w:hAnsi="Arial" w:cs="Arial"/>
          <w:color w:val="000000"/>
          <w:sz w:val="18"/>
          <w:szCs w:val="18"/>
          <w:lang w:val="nn-NO"/>
        </w:rPr>
      </w:pPr>
      <w:r>
        <w:rPr>
          <w:rFonts w:ascii="Arial" w:hAnsi="Arial" w:cs="Arial"/>
          <w:color w:val="000000"/>
          <w:sz w:val="18"/>
          <w:szCs w:val="18"/>
          <w:lang w:val="nn-NO"/>
        </w:rPr>
        <w:t xml:space="preserve">«Fisjon ved reduksjon av pålydande»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eitt </w:t>
      </w:r>
      <w:r>
        <w:rPr>
          <w:rFonts w:ascii="Arial" w:hAnsi="Arial" w:cs="Arial"/>
          <w:color w:val="000000"/>
          <w:sz w:val="18"/>
          <w:szCs w:val="18"/>
          <w:lang w:val="nn-NO"/>
        </w:rPr>
        <w:t>overtakande selskap.</w:t>
      </w:r>
    </w:p>
    <w:p w14:paraId="00BAFC2F" w14:textId="77777777" w:rsidR="001C310E" w:rsidRPr="003E047C" w:rsidRDefault="005924BF" w:rsidP="001C310E">
      <w:pPr>
        <w:spacing w:after="0"/>
        <w:rPr>
          <w:rFonts w:ascii="Arial" w:hAnsi="Arial" w:cs="Arial"/>
          <w:color w:val="000000"/>
          <w:sz w:val="18"/>
          <w:szCs w:val="18"/>
          <w:lang w:val="nn-NO"/>
        </w:rPr>
      </w:pPr>
      <w:r>
        <w:rPr>
          <w:rFonts w:ascii="Arial" w:hAnsi="Arial" w:cs="Arial"/>
          <w:color w:val="000000"/>
          <w:sz w:val="18"/>
          <w:szCs w:val="18"/>
          <w:lang w:val="nn-NO"/>
        </w:rPr>
        <w:t>.</w:t>
      </w:r>
    </w:p>
    <w:p w14:paraId="20693C51" w14:textId="77777777" w:rsidR="001C310E" w:rsidRPr="003E047C" w:rsidRDefault="005924BF" w:rsidP="001C310E">
      <w:pPr>
        <w:spacing w:after="0"/>
        <w:rPr>
          <w:rFonts w:ascii="Arial" w:hAnsi="Arial" w:cs="Arial"/>
          <w:color w:val="000000"/>
          <w:sz w:val="18"/>
          <w:szCs w:val="18"/>
          <w:lang w:val="nn-NO"/>
        </w:rPr>
      </w:pPr>
      <w:r>
        <w:rPr>
          <w:rFonts w:ascii="Arial" w:hAnsi="Arial" w:cs="Arial"/>
          <w:color w:val="000000"/>
          <w:sz w:val="18"/>
          <w:szCs w:val="18"/>
          <w:lang w:val="nn-NO"/>
        </w:rPr>
        <w:t xml:space="preserve">«Fisjon ved oppsplitting av selskap»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fleire </w:t>
      </w:r>
      <w:r>
        <w:rPr>
          <w:rFonts w:ascii="Arial" w:hAnsi="Arial" w:cs="Arial"/>
          <w:color w:val="000000"/>
          <w:sz w:val="18"/>
          <w:szCs w:val="18"/>
          <w:lang w:val="nn-NO"/>
        </w:rPr>
        <w:t>overtakande selskap.</w:t>
      </w:r>
    </w:p>
    <w:p w14:paraId="003BAD79" w14:textId="77777777" w:rsidR="001C310E" w:rsidRPr="003E047C" w:rsidRDefault="001C310E" w:rsidP="001C310E">
      <w:pPr>
        <w:spacing w:after="0"/>
        <w:rPr>
          <w:rFonts w:ascii="Arial" w:hAnsi="Arial" w:cs="Arial"/>
          <w:color w:val="000000"/>
          <w:sz w:val="18"/>
          <w:szCs w:val="18"/>
          <w:lang w:val="nn-NO"/>
        </w:rPr>
      </w:pPr>
    </w:p>
    <w:p w14:paraId="0C7AA2DC" w14:textId="2081638E" w:rsidR="001C310E" w:rsidRPr="003E047C" w:rsidRDefault="005924BF" w:rsidP="001C310E">
      <w:pPr>
        <w:rPr>
          <w:rFonts w:ascii="Arial" w:hAnsi="Arial" w:cs="Arial"/>
          <w:color w:val="000000"/>
          <w:sz w:val="18"/>
          <w:szCs w:val="18"/>
          <w:lang w:val="nn-NO"/>
        </w:rPr>
      </w:pPr>
      <w:r>
        <w:rPr>
          <w:rFonts w:ascii="Arial" w:hAnsi="Arial" w:cs="Arial"/>
          <w:color w:val="000000"/>
          <w:sz w:val="18"/>
          <w:szCs w:val="18"/>
          <w:lang w:val="nn-NO"/>
        </w:rPr>
        <w:t>Her fører du inn tidspunktet for fisjonen og kor stor del aksjonæren har av nedsetjinga av aksjekapitalen.</w:t>
      </w: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organisasjonsnummeret til ov</w:t>
      </w:r>
      <w:r w:rsidR="00012AD7">
        <w:rPr>
          <w:rFonts w:ascii="Arial" w:hAnsi="Arial" w:cs="Arial"/>
          <w:color w:val="000000"/>
          <w:sz w:val="18"/>
          <w:szCs w:val="18"/>
          <w:lang w:val="nn-NO"/>
        </w:rPr>
        <w:t>ertakande selskap og aksjeklassen</w:t>
      </w:r>
      <w:r>
        <w:rPr>
          <w:rFonts w:ascii="Arial" w:hAnsi="Arial" w:cs="Arial"/>
          <w:color w:val="000000"/>
          <w:sz w:val="18"/>
          <w:szCs w:val="18"/>
          <w:lang w:val="nn-NO"/>
        </w:rPr>
        <w:t xml:space="preserve"> på aksjane som blir mottekne som vederlagsaksjar i overtakande selskap. </w:t>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eventuelt ISIN.</w:t>
      </w:r>
    </w:p>
    <w:p w14:paraId="57C68DFA" w14:textId="77777777" w:rsidR="00540A97" w:rsidRPr="003E047C" w:rsidRDefault="005924BF" w:rsidP="001C310E">
      <w:pPr>
        <w:rPr>
          <w:rFonts w:ascii="Arial" w:hAnsi="Arial" w:cs="Arial"/>
          <w:color w:val="000000"/>
          <w:sz w:val="18"/>
          <w:szCs w:val="18"/>
          <w:lang w:val="nn-NO"/>
        </w:rPr>
      </w:pPr>
      <w:r w:rsidRPr="00540A97">
        <w:rPr>
          <w:rFonts w:ascii="Arial" w:hAnsi="Arial" w:cs="Arial"/>
          <w:color w:val="000000"/>
          <w:sz w:val="18"/>
          <w:szCs w:val="18"/>
          <w:lang w:val="nn-NO"/>
        </w:rPr>
        <w:t>Dersom ein aksjonær ønskjer å fordele den utfisjonerte delen sin på fleire selskap, må det nyttast éin transaksjon per selskap.</w:t>
      </w:r>
    </w:p>
    <w:p w14:paraId="77419B4B" w14:textId="77777777" w:rsidR="001C310E" w:rsidRPr="003E047C" w:rsidRDefault="005924BF" w:rsidP="001C310E">
      <w:pPr>
        <w:rPr>
          <w:rFonts w:ascii="Arial" w:hAnsi="Arial" w:cs="Arial"/>
          <w:color w:val="000000"/>
          <w:sz w:val="18"/>
          <w:szCs w:val="18"/>
          <w:lang w:val="nn-NO"/>
        </w:rPr>
      </w:pPr>
      <w:r w:rsidRPr="005114C5">
        <w:rPr>
          <w:rFonts w:ascii="Arial" w:hAnsi="Arial" w:cs="Arial"/>
          <w:color w:val="000000"/>
          <w:sz w:val="18"/>
          <w:szCs w:val="18"/>
          <w:lang w:val="nn-NO"/>
        </w:rPr>
        <w:t xml:space="preserve">Dersom utskrivande selskap er morselskapet til overtakande selskap (konsernfisjon), skal aksjeklassen og organisasjonsnummeret til utskrivande selskap førast inn for aksjane som blir mottekne som vederlagsaksjar i morselskapet til overtakande selskap.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eventuelt ISIN.</w:t>
      </w:r>
    </w:p>
    <w:p w14:paraId="2AEF7FA3" w14:textId="77777777" w:rsidR="001C310E" w:rsidRPr="003E047C" w:rsidRDefault="005924BF" w:rsidP="001C310E">
      <w:pPr>
        <w:numPr>
          <w:ilvl w:val="12"/>
          <w:numId w:val="0"/>
        </w:numPr>
        <w:rPr>
          <w:rFonts w:ascii="Arial" w:hAnsi="Arial" w:cs="Arial"/>
          <w:color w:val="000000"/>
          <w:sz w:val="18"/>
          <w:szCs w:val="18"/>
          <w:lang w:val="nn-NO"/>
        </w:rPr>
        <w:sectPr w:rsidR="001C310E" w:rsidRPr="003E047C" w:rsidSect="002C77D4">
          <w:type w:val="continuous"/>
          <w:pgSz w:w="11906" w:h="16838"/>
          <w:pgMar w:top="480" w:right="709" w:bottom="567" w:left="992" w:header="708" w:footer="352" w:gutter="0"/>
          <w:cols w:num="3" w:space="204"/>
        </w:sectPr>
      </w:pPr>
      <w:r w:rsidRPr="00146372">
        <w:rPr>
          <w:rFonts w:ascii="Arial" w:hAnsi="Arial" w:cs="Arial"/>
          <w:color w:val="000000"/>
          <w:sz w:val="18"/>
          <w:szCs w:val="18"/>
          <w:lang w:val="nn-NO"/>
        </w:rPr>
        <w:t>Tilsvarande opplysningar må fyllast ut i post 18 på selskapsnivå. Dersom opplysningane på selskaps- og aksjonærnivå ikkje samsvarer, blir ikkje oppgåva godkjend.</w:t>
      </w:r>
    </w:p>
    <w:p w14:paraId="41005F90" w14:textId="77777777" w:rsidR="00806CB4" w:rsidRPr="003E047C" w:rsidRDefault="00806CB4" w:rsidP="00E049A5">
      <w:pPr>
        <w:numPr>
          <w:ilvl w:val="12"/>
          <w:numId w:val="0"/>
        </w:numPr>
        <w:rPr>
          <w:rFonts w:ascii="Arial" w:hAnsi="Arial" w:cs="Arial"/>
          <w:color w:val="000000"/>
          <w:sz w:val="18"/>
          <w:szCs w:val="18"/>
          <w:lang w:val="nn-NO"/>
        </w:rPr>
      </w:pPr>
    </w:p>
    <w:sectPr w:rsidR="00806CB4" w:rsidRPr="003E047C" w:rsidSect="00806CB4">
      <w:type w:val="continuous"/>
      <w:pgSz w:w="11906" w:h="16838"/>
      <w:pgMar w:top="480" w:right="709" w:bottom="567" w:left="992" w:header="708" w:footer="352" w:gutter="0"/>
      <w:cols w: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B802" w14:textId="77777777" w:rsidR="00FA5CF5" w:rsidRDefault="00FA5CF5">
      <w:pPr>
        <w:spacing w:after="0" w:line="240" w:lineRule="auto"/>
      </w:pPr>
      <w:r>
        <w:separator/>
      </w:r>
    </w:p>
  </w:endnote>
  <w:endnote w:type="continuationSeparator" w:id="0">
    <w:p w14:paraId="08185D67" w14:textId="77777777" w:rsidR="00FA5CF5" w:rsidRDefault="00FA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LT">
    <w:altName w:val="Bodoni MT"/>
    <w:charset w:val="00"/>
    <w:family w:val="auto"/>
    <w:pitch w:val="variable"/>
    <w:sig w:usb0="800000A7" w:usb1="00000040" w:usb2="00000000" w:usb3="00000000" w:csb0="00000001" w:csb1="00000000"/>
  </w:font>
  <w:font w:name="ITCOfficinaSans LT Bold">
    <w:altName w:val="Franklin Gothic Demi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D8F4" w14:textId="77777777" w:rsidR="006E58C7" w:rsidRDefault="005924B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6188040C" w14:textId="77777777" w:rsidR="006E58C7" w:rsidRDefault="006E58C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D57" w14:textId="097D042E" w:rsidR="006E58C7" w:rsidRDefault="005924BF">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lang w:val="nn-NO"/>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BF253F">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3450A8" w14:paraId="74B99E5C" w14:textId="77777777">
      <w:trPr>
        <w:trHeight w:hRule="exact" w:val="200"/>
      </w:trPr>
      <w:tc>
        <w:tcPr>
          <w:tcW w:w="3402" w:type="dxa"/>
          <w:tcBorders>
            <w:top w:val="nil"/>
            <w:left w:val="nil"/>
            <w:bottom w:val="nil"/>
            <w:right w:val="nil"/>
          </w:tcBorders>
        </w:tcPr>
        <w:p w14:paraId="09F884BC" w14:textId="77777777" w:rsidR="006E58C7" w:rsidRDefault="006E58C7">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14:paraId="1E08E7A2" w14:textId="77777777" w:rsidR="006E58C7" w:rsidRDefault="006E58C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56AAE254" w14:textId="77777777" w:rsidR="006E58C7" w:rsidRDefault="006E58C7">
          <w:pPr>
            <w:numPr>
              <w:ilvl w:val="12"/>
              <w:numId w:val="0"/>
            </w:numPr>
            <w:spacing w:line="180" w:lineRule="exact"/>
            <w:jc w:val="right"/>
            <w:rPr>
              <w:rFonts w:ascii="Arial" w:hAnsi="Arial"/>
              <w:sz w:val="16"/>
            </w:rPr>
          </w:pPr>
        </w:p>
      </w:tc>
    </w:tr>
  </w:tbl>
  <w:p w14:paraId="0FFD1434" w14:textId="77777777" w:rsidR="006E58C7" w:rsidRDefault="006E58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3450A8" w14:paraId="1CE7BBE5" w14:textId="77777777">
      <w:trPr>
        <w:trHeight w:hRule="exact" w:val="200"/>
      </w:trPr>
      <w:tc>
        <w:tcPr>
          <w:tcW w:w="3402" w:type="dxa"/>
          <w:tcBorders>
            <w:top w:val="nil"/>
            <w:left w:val="nil"/>
            <w:bottom w:val="nil"/>
            <w:right w:val="nil"/>
          </w:tcBorders>
        </w:tcPr>
        <w:p w14:paraId="4F7F8D63" w14:textId="77777777" w:rsidR="006E58C7" w:rsidRDefault="005924BF" w:rsidP="00BF34B6">
          <w:pPr>
            <w:numPr>
              <w:ilvl w:val="12"/>
              <w:numId w:val="0"/>
            </w:numPr>
            <w:spacing w:line="180" w:lineRule="exact"/>
            <w:ind w:right="360"/>
            <w:rPr>
              <w:rFonts w:ascii="NewCenturySchlbk LT" w:hAnsi="NewCenturySchlbk LT"/>
              <w:sz w:val="16"/>
            </w:rPr>
          </w:pPr>
          <w:r>
            <w:rPr>
              <w:rFonts w:ascii="NewCenturySchlbk LT" w:hAnsi="NewCenturySchlbk LT"/>
              <w:sz w:val="16"/>
              <w:lang w:val="nn-NO"/>
            </w:rPr>
            <w:t>RF-1087B</w:t>
          </w:r>
        </w:p>
      </w:tc>
      <w:tc>
        <w:tcPr>
          <w:tcW w:w="3402" w:type="dxa"/>
          <w:tcBorders>
            <w:top w:val="nil"/>
            <w:left w:val="nil"/>
            <w:bottom w:val="nil"/>
            <w:right w:val="nil"/>
          </w:tcBorders>
        </w:tcPr>
        <w:p w14:paraId="6B5FE967" w14:textId="77777777" w:rsidR="006E58C7" w:rsidRDefault="006E58C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5989F779" w14:textId="77777777" w:rsidR="006E58C7" w:rsidRDefault="006E58C7">
          <w:pPr>
            <w:numPr>
              <w:ilvl w:val="12"/>
              <w:numId w:val="0"/>
            </w:numPr>
            <w:spacing w:line="180" w:lineRule="exact"/>
            <w:jc w:val="right"/>
            <w:rPr>
              <w:rFonts w:ascii="Arial" w:hAnsi="Arial"/>
              <w:sz w:val="16"/>
            </w:rPr>
          </w:pPr>
        </w:p>
      </w:tc>
    </w:tr>
  </w:tbl>
  <w:p w14:paraId="011FF8FE" w14:textId="77777777" w:rsidR="006E58C7" w:rsidRDefault="006E58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12A4" w14:textId="77777777" w:rsidR="00FA5CF5" w:rsidRDefault="00FA5CF5">
      <w:pPr>
        <w:spacing w:after="0" w:line="240" w:lineRule="auto"/>
      </w:pPr>
      <w:r>
        <w:separator/>
      </w:r>
    </w:p>
  </w:footnote>
  <w:footnote w:type="continuationSeparator" w:id="0">
    <w:p w14:paraId="3BD6F105" w14:textId="77777777" w:rsidR="00FA5CF5" w:rsidRDefault="00FA5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53F"/>
    <w:multiLevelType w:val="hybridMultilevel"/>
    <w:tmpl w:val="6E923330"/>
    <w:lvl w:ilvl="0" w:tplc="0908EAF6">
      <w:start w:val="1"/>
      <w:numFmt w:val="bullet"/>
      <w:lvlText w:val=""/>
      <w:lvlJc w:val="left"/>
      <w:pPr>
        <w:ind w:left="720" w:hanging="360"/>
      </w:pPr>
      <w:rPr>
        <w:rFonts w:ascii="Symbol" w:hAnsi="Symbol" w:hint="default"/>
      </w:rPr>
    </w:lvl>
    <w:lvl w:ilvl="1" w:tplc="A692C5AA">
      <w:start w:val="1"/>
      <w:numFmt w:val="bullet"/>
      <w:lvlText w:val="o"/>
      <w:lvlJc w:val="left"/>
      <w:pPr>
        <w:ind w:left="1440" w:hanging="360"/>
      </w:pPr>
      <w:rPr>
        <w:rFonts w:ascii="Courier New" w:hAnsi="Courier New" w:hint="default"/>
      </w:rPr>
    </w:lvl>
    <w:lvl w:ilvl="2" w:tplc="7CC06EE8">
      <w:start w:val="1"/>
      <w:numFmt w:val="bullet"/>
      <w:lvlText w:val=""/>
      <w:lvlJc w:val="left"/>
      <w:pPr>
        <w:ind w:left="2160" w:hanging="360"/>
      </w:pPr>
      <w:rPr>
        <w:rFonts w:ascii="Wingdings" w:hAnsi="Wingdings" w:hint="default"/>
      </w:rPr>
    </w:lvl>
    <w:lvl w:ilvl="3" w:tplc="4BA2DEEC">
      <w:start w:val="1"/>
      <w:numFmt w:val="bullet"/>
      <w:lvlText w:val=""/>
      <w:lvlJc w:val="left"/>
      <w:pPr>
        <w:ind w:left="2880" w:hanging="360"/>
      </w:pPr>
      <w:rPr>
        <w:rFonts w:ascii="Symbol" w:hAnsi="Symbol" w:hint="default"/>
      </w:rPr>
    </w:lvl>
    <w:lvl w:ilvl="4" w:tplc="9F8C4230">
      <w:start w:val="1"/>
      <w:numFmt w:val="bullet"/>
      <w:lvlText w:val="o"/>
      <w:lvlJc w:val="left"/>
      <w:pPr>
        <w:ind w:left="3600" w:hanging="360"/>
      </w:pPr>
      <w:rPr>
        <w:rFonts w:ascii="Courier New" w:hAnsi="Courier New" w:hint="default"/>
      </w:rPr>
    </w:lvl>
    <w:lvl w:ilvl="5" w:tplc="ADDEC72C">
      <w:start w:val="1"/>
      <w:numFmt w:val="bullet"/>
      <w:lvlText w:val=""/>
      <w:lvlJc w:val="left"/>
      <w:pPr>
        <w:ind w:left="4320" w:hanging="360"/>
      </w:pPr>
      <w:rPr>
        <w:rFonts w:ascii="Wingdings" w:hAnsi="Wingdings" w:hint="default"/>
      </w:rPr>
    </w:lvl>
    <w:lvl w:ilvl="6" w:tplc="98FA1556">
      <w:start w:val="1"/>
      <w:numFmt w:val="bullet"/>
      <w:lvlText w:val=""/>
      <w:lvlJc w:val="left"/>
      <w:pPr>
        <w:ind w:left="5040" w:hanging="360"/>
      </w:pPr>
      <w:rPr>
        <w:rFonts w:ascii="Symbol" w:hAnsi="Symbol" w:hint="default"/>
      </w:rPr>
    </w:lvl>
    <w:lvl w:ilvl="7" w:tplc="D59A1EA2">
      <w:start w:val="1"/>
      <w:numFmt w:val="bullet"/>
      <w:lvlText w:val="o"/>
      <w:lvlJc w:val="left"/>
      <w:pPr>
        <w:ind w:left="5760" w:hanging="360"/>
      </w:pPr>
      <w:rPr>
        <w:rFonts w:ascii="Courier New" w:hAnsi="Courier New" w:hint="default"/>
      </w:rPr>
    </w:lvl>
    <w:lvl w:ilvl="8" w:tplc="6DB2A3B6">
      <w:start w:val="1"/>
      <w:numFmt w:val="bullet"/>
      <w:lvlText w:val=""/>
      <w:lvlJc w:val="left"/>
      <w:pPr>
        <w:ind w:left="6480" w:hanging="360"/>
      </w:pPr>
      <w:rPr>
        <w:rFonts w:ascii="Wingdings" w:hAnsi="Wingdings" w:hint="default"/>
      </w:rPr>
    </w:lvl>
  </w:abstractNum>
  <w:abstractNum w:abstractNumId="1" w15:restartNumberingAfterBreak="0">
    <w:nsid w:val="0E370930"/>
    <w:multiLevelType w:val="hybridMultilevel"/>
    <w:tmpl w:val="6804FAE6"/>
    <w:lvl w:ilvl="0" w:tplc="A24E0A44">
      <w:start w:val="1"/>
      <w:numFmt w:val="bullet"/>
      <w:lvlText w:val=""/>
      <w:lvlJc w:val="left"/>
      <w:pPr>
        <w:ind w:left="720" w:hanging="360"/>
      </w:pPr>
      <w:rPr>
        <w:rFonts w:ascii="Symbol" w:hAnsi="Symbol" w:hint="default"/>
      </w:rPr>
    </w:lvl>
    <w:lvl w:ilvl="1" w:tplc="11BA5656" w:tentative="1">
      <w:start w:val="1"/>
      <w:numFmt w:val="bullet"/>
      <w:lvlText w:val="o"/>
      <w:lvlJc w:val="left"/>
      <w:pPr>
        <w:ind w:left="1440" w:hanging="360"/>
      </w:pPr>
      <w:rPr>
        <w:rFonts w:ascii="Courier New" w:hAnsi="Courier New" w:cs="Courier New" w:hint="default"/>
      </w:rPr>
    </w:lvl>
    <w:lvl w:ilvl="2" w:tplc="B412BB9E" w:tentative="1">
      <w:start w:val="1"/>
      <w:numFmt w:val="bullet"/>
      <w:lvlText w:val=""/>
      <w:lvlJc w:val="left"/>
      <w:pPr>
        <w:ind w:left="2160" w:hanging="360"/>
      </w:pPr>
      <w:rPr>
        <w:rFonts w:ascii="Wingdings" w:hAnsi="Wingdings" w:hint="default"/>
      </w:rPr>
    </w:lvl>
    <w:lvl w:ilvl="3" w:tplc="2AF2FDF6" w:tentative="1">
      <w:start w:val="1"/>
      <w:numFmt w:val="bullet"/>
      <w:lvlText w:val=""/>
      <w:lvlJc w:val="left"/>
      <w:pPr>
        <w:ind w:left="2880" w:hanging="360"/>
      </w:pPr>
      <w:rPr>
        <w:rFonts w:ascii="Symbol" w:hAnsi="Symbol" w:hint="default"/>
      </w:rPr>
    </w:lvl>
    <w:lvl w:ilvl="4" w:tplc="8396A368" w:tentative="1">
      <w:start w:val="1"/>
      <w:numFmt w:val="bullet"/>
      <w:lvlText w:val="o"/>
      <w:lvlJc w:val="left"/>
      <w:pPr>
        <w:ind w:left="3600" w:hanging="360"/>
      </w:pPr>
      <w:rPr>
        <w:rFonts w:ascii="Courier New" w:hAnsi="Courier New" w:cs="Courier New" w:hint="default"/>
      </w:rPr>
    </w:lvl>
    <w:lvl w:ilvl="5" w:tplc="42D2E408" w:tentative="1">
      <w:start w:val="1"/>
      <w:numFmt w:val="bullet"/>
      <w:lvlText w:val=""/>
      <w:lvlJc w:val="left"/>
      <w:pPr>
        <w:ind w:left="4320" w:hanging="360"/>
      </w:pPr>
      <w:rPr>
        <w:rFonts w:ascii="Wingdings" w:hAnsi="Wingdings" w:hint="default"/>
      </w:rPr>
    </w:lvl>
    <w:lvl w:ilvl="6" w:tplc="CAF6E27E" w:tentative="1">
      <w:start w:val="1"/>
      <w:numFmt w:val="bullet"/>
      <w:lvlText w:val=""/>
      <w:lvlJc w:val="left"/>
      <w:pPr>
        <w:ind w:left="5040" w:hanging="360"/>
      </w:pPr>
      <w:rPr>
        <w:rFonts w:ascii="Symbol" w:hAnsi="Symbol" w:hint="default"/>
      </w:rPr>
    </w:lvl>
    <w:lvl w:ilvl="7" w:tplc="B45003A2" w:tentative="1">
      <w:start w:val="1"/>
      <w:numFmt w:val="bullet"/>
      <w:lvlText w:val="o"/>
      <w:lvlJc w:val="left"/>
      <w:pPr>
        <w:ind w:left="5760" w:hanging="360"/>
      </w:pPr>
      <w:rPr>
        <w:rFonts w:ascii="Courier New" w:hAnsi="Courier New" w:cs="Courier New" w:hint="default"/>
      </w:rPr>
    </w:lvl>
    <w:lvl w:ilvl="8" w:tplc="C07CF5F0" w:tentative="1">
      <w:start w:val="1"/>
      <w:numFmt w:val="bullet"/>
      <w:lvlText w:val=""/>
      <w:lvlJc w:val="left"/>
      <w:pPr>
        <w:ind w:left="6480" w:hanging="360"/>
      </w:pPr>
      <w:rPr>
        <w:rFonts w:ascii="Wingdings" w:hAnsi="Wingdings" w:hint="default"/>
      </w:rPr>
    </w:lvl>
  </w:abstractNum>
  <w:abstractNum w:abstractNumId="2" w15:restartNumberingAfterBreak="0">
    <w:nsid w:val="1E491FB8"/>
    <w:multiLevelType w:val="hybridMultilevel"/>
    <w:tmpl w:val="759ED162"/>
    <w:lvl w:ilvl="0" w:tplc="3454C9B8">
      <w:start w:val="1"/>
      <w:numFmt w:val="bullet"/>
      <w:lvlText w:val=""/>
      <w:lvlJc w:val="left"/>
      <w:pPr>
        <w:tabs>
          <w:tab w:val="num" w:pos="720"/>
        </w:tabs>
        <w:ind w:left="720" w:hanging="360"/>
      </w:pPr>
      <w:rPr>
        <w:rFonts w:ascii="Symbol" w:hAnsi="Symbol" w:hint="default"/>
      </w:rPr>
    </w:lvl>
    <w:lvl w:ilvl="1" w:tplc="36ACDE66" w:tentative="1">
      <w:start w:val="1"/>
      <w:numFmt w:val="bullet"/>
      <w:lvlText w:val="o"/>
      <w:lvlJc w:val="left"/>
      <w:pPr>
        <w:tabs>
          <w:tab w:val="num" w:pos="1440"/>
        </w:tabs>
        <w:ind w:left="1440" w:hanging="360"/>
      </w:pPr>
      <w:rPr>
        <w:rFonts w:ascii="Courier New" w:hAnsi="Courier New" w:cs="Courier New" w:hint="default"/>
      </w:rPr>
    </w:lvl>
    <w:lvl w:ilvl="2" w:tplc="717E853E" w:tentative="1">
      <w:start w:val="1"/>
      <w:numFmt w:val="bullet"/>
      <w:lvlText w:val=""/>
      <w:lvlJc w:val="left"/>
      <w:pPr>
        <w:tabs>
          <w:tab w:val="num" w:pos="2160"/>
        </w:tabs>
        <w:ind w:left="2160" w:hanging="360"/>
      </w:pPr>
      <w:rPr>
        <w:rFonts w:ascii="Wingdings" w:hAnsi="Wingdings" w:hint="default"/>
      </w:rPr>
    </w:lvl>
    <w:lvl w:ilvl="3" w:tplc="3AC03B8E" w:tentative="1">
      <w:start w:val="1"/>
      <w:numFmt w:val="bullet"/>
      <w:lvlText w:val=""/>
      <w:lvlJc w:val="left"/>
      <w:pPr>
        <w:tabs>
          <w:tab w:val="num" w:pos="2880"/>
        </w:tabs>
        <w:ind w:left="2880" w:hanging="360"/>
      </w:pPr>
      <w:rPr>
        <w:rFonts w:ascii="Symbol" w:hAnsi="Symbol" w:hint="default"/>
      </w:rPr>
    </w:lvl>
    <w:lvl w:ilvl="4" w:tplc="23ACDE08" w:tentative="1">
      <w:start w:val="1"/>
      <w:numFmt w:val="bullet"/>
      <w:lvlText w:val="o"/>
      <w:lvlJc w:val="left"/>
      <w:pPr>
        <w:tabs>
          <w:tab w:val="num" w:pos="3600"/>
        </w:tabs>
        <w:ind w:left="3600" w:hanging="360"/>
      </w:pPr>
      <w:rPr>
        <w:rFonts w:ascii="Courier New" w:hAnsi="Courier New" w:cs="Courier New" w:hint="default"/>
      </w:rPr>
    </w:lvl>
    <w:lvl w:ilvl="5" w:tplc="5A084878" w:tentative="1">
      <w:start w:val="1"/>
      <w:numFmt w:val="bullet"/>
      <w:lvlText w:val=""/>
      <w:lvlJc w:val="left"/>
      <w:pPr>
        <w:tabs>
          <w:tab w:val="num" w:pos="4320"/>
        </w:tabs>
        <w:ind w:left="4320" w:hanging="360"/>
      </w:pPr>
      <w:rPr>
        <w:rFonts w:ascii="Wingdings" w:hAnsi="Wingdings" w:hint="default"/>
      </w:rPr>
    </w:lvl>
    <w:lvl w:ilvl="6" w:tplc="7EBA1260" w:tentative="1">
      <w:start w:val="1"/>
      <w:numFmt w:val="bullet"/>
      <w:lvlText w:val=""/>
      <w:lvlJc w:val="left"/>
      <w:pPr>
        <w:tabs>
          <w:tab w:val="num" w:pos="5040"/>
        </w:tabs>
        <w:ind w:left="5040" w:hanging="360"/>
      </w:pPr>
      <w:rPr>
        <w:rFonts w:ascii="Symbol" w:hAnsi="Symbol" w:hint="default"/>
      </w:rPr>
    </w:lvl>
    <w:lvl w:ilvl="7" w:tplc="392E183E" w:tentative="1">
      <w:start w:val="1"/>
      <w:numFmt w:val="bullet"/>
      <w:lvlText w:val="o"/>
      <w:lvlJc w:val="left"/>
      <w:pPr>
        <w:tabs>
          <w:tab w:val="num" w:pos="5760"/>
        </w:tabs>
        <w:ind w:left="5760" w:hanging="360"/>
      </w:pPr>
      <w:rPr>
        <w:rFonts w:ascii="Courier New" w:hAnsi="Courier New" w:cs="Courier New" w:hint="default"/>
      </w:rPr>
    </w:lvl>
    <w:lvl w:ilvl="8" w:tplc="651A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E7AD9"/>
    <w:multiLevelType w:val="hybridMultilevel"/>
    <w:tmpl w:val="5A32C676"/>
    <w:lvl w:ilvl="0" w:tplc="397829F4">
      <w:start w:val="1"/>
      <w:numFmt w:val="bullet"/>
      <w:lvlText w:val=""/>
      <w:lvlJc w:val="left"/>
      <w:pPr>
        <w:ind w:left="720" w:hanging="360"/>
      </w:pPr>
      <w:rPr>
        <w:rFonts w:ascii="Symbol" w:hAnsi="Symbol" w:hint="default"/>
      </w:rPr>
    </w:lvl>
    <w:lvl w:ilvl="1" w:tplc="CBAC1F62">
      <w:start w:val="1"/>
      <w:numFmt w:val="bullet"/>
      <w:lvlText w:val="o"/>
      <w:lvlJc w:val="left"/>
      <w:pPr>
        <w:ind w:left="1440" w:hanging="360"/>
      </w:pPr>
      <w:rPr>
        <w:rFonts w:ascii="Courier New" w:hAnsi="Courier New" w:hint="default"/>
      </w:rPr>
    </w:lvl>
    <w:lvl w:ilvl="2" w:tplc="438EF2F4">
      <w:start w:val="1"/>
      <w:numFmt w:val="bullet"/>
      <w:lvlText w:val=""/>
      <w:lvlJc w:val="left"/>
      <w:pPr>
        <w:ind w:left="2160" w:hanging="360"/>
      </w:pPr>
      <w:rPr>
        <w:rFonts w:ascii="Wingdings" w:hAnsi="Wingdings" w:hint="default"/>
      </w:rPr>
    </w:lvl>
    <w:lvl w:ilvl="3" w:tplc="28800C48">
      <w:start w:val="1"/>
      <w:numFmt w:val="bullet"/>
      <w:lvlText w:val=""/>
      <w:lvlJc w:val="left"/>
      <w:pPr>
        <w:ind w:left="2880" w:hanging="360"/>
      </w:pPr>
      <w:rPr>
        <w:rFonts w:ascii="Symbol" w:hAnsi="Symbol" w:hint="default"/>
      </w:rPr>
    </w:lvl>
    <w:lvl w:ilvl="4" w:tplc="954C0130">
      <w:start w:val="1"/>
      <w:numFmt w:val="bullet"/>
      <w:lvlText w:val="o"/>
      <w:lvlJc w:val="left"/>
      <w:pPr>
        <w:ind w:left="3600" w:hanging="360"/>
      </w:pPr>
      <w:rPr>
        <w:rFonts w:ascii="Courier New" w:hAnsi="Courier New" w:hint="default"/>
      </w:rPr>
    </w:lvl>
    <w:lvl w:ilvl="5" w:tplc="F7367D42">
      <w:start w:val="1"/>
      <w:numFmt w:val="bullet"/>
      <w:lvlText w:val=""/>
      <w:lvlJc w:val="left"/>
      <w:pPr>
        <w:ind w:left="4320" w:hanging="360"/>
      </w:pPr>
      <w:rPr>
        <w:rFonts w:ascii="Wingdings" w:hAnsi="Wingdings" w:hint="default"/>
      </w:rPr>
    </w:lvl>
    <w:lvl w:ilvl="6" w:tplc="D4705B74">
      <w:start w:val="1"/>
      <w:numFmt w:val="bullet"/>
      <w:lvlText w:val=""/>
      <w:lvlJc w:val="left"/>
      <w:pPr>
        <w:ind w:left="5040" w:hanging="360"/>
      </w:pPr>
      <w:rPr>
        <w:rFonts w:ascii="Symbol" w:hAnsi="Symbol" w:hint="default"/>
      </w:rPr>
    </w:lvl>
    <w:lvl w:ilvl="7" w:tplc="0F0A6890">
      <w:start w:val="1"/>
      <w:numFmt w:val="bullet"/>
      <w:lvlText w:val="o"/>
      <w:lvlJc w:val="left"/>
      <w:pPr>
        <w:ind w:left="5760" w:hanging="360"/>
      </w:pPr>
      <w:rPr>
        <w:rFonts w:ascii="Courier New" w:hAnsi="Courier New" w:hint="default"/>
      </w:rPr>
    </w:lvl>
    <w:lvl w:ilvl="8" w:tplc="C0B09492">
      <w:start w:val="1"/>
      <w:numFmt w:val="bullet"/>
      <w:lvlText w:val=""/>
      <w:lvlJc w:val="left"/>
      <w:pPr>
        <w:ind w:left="6480" w:hanging="360"/>
      </w:pPr>
      <w:rPr>
        <w:rFonts w:ascii="Wingdings" w:hAnsi="Wingdings" w:hint="default"/>
      </w:rPr>
    </w:lvl>
  </w:abstractNum>
  <w:abstractNum w:abstractNumId="4" w15:restartNumberingAfterBreak="0">
    <w:nsid w:val="22414FEF"/>
    <w:multiLevelType w:val="hybridMultilevel"/>
    <w:tmpl w:val="AB00AD1C"/>
    <w:lvl w:ilvl="0" w:tplc="A61C337C">
      <w:start w:val="1"/>
      <w:numFmt w:val="bullet"/>
      <w:lvlText w:val=""/>
      <w:lvlJc w:val="left"/>
      <w:pPr>
        <w:ind w:left="720" w:hanging="360"/>
      </w:pPr>
      <w:rPr>
        <w:rFonts w:ascii="Symbol" w:hAnsi="Symbol" w:hint="default"/>
      </w:rPr>
    </w:lvl>
    <w:lvl w:ilvl="1" w:tplc="A86A953C">
      <w:start w:val="1"/>
      <w:numFmt w:val="bullet"/>
      <w:lvlText w:val="o"/>
      <w:lvlJc w:val="left"/>
      <w:pPr>
        <w:ind w:left="1440" w:hanging="360"/>
      </w:pPr>
      <w:rPr>
        <w:rFonts w:ascii="Courier New" w:hAnsi="Courier New" w:hint="default"/>
      </w:rPr>
    </w:lvl>
    <w:lvl w:ilvl="2" w:tplc="A55E9EA4">
      <w:start w:val="1"/>
      <w:numFmt w:val="bullet"/>
      <w:lvlText w:val=""/>
      <w:lvlJc w:val="left"/>
      <w:pPr>
        <w:ind w:left="2160" w:hanging="360"/>
      </w:pPr>
      <w:rPr>
        <w:rFonts w:ascii="Wingdings" w:hAnsi="Wingdings" w:hint="default"/>
      </w:rPr>
    </w:lvl>
    <w:lvl w:ilvl="3" w:tplc="7646C2CA">
      <w:start w:val="1"/>
      <w:numFmt w:val="bullet"/>
      <w:lvlText w:val=""/>
      <w:lvlJc w:val="left"/>
      <w:pPr>
        <w:ind w:left="2880" w:hanging="360"/>
      </w:pPr>
      <w:rPr>
        <w:rFonts w:ascii="Symbol" w:hAnsi="Symbol" w:hint="default"/>
      </w:rPr>
    </w:lvl>
    <w:lvl w:ilvl="4" w:tplc="61BCBE40">
      <w:start w:val="1"/>
      <w:numFmt w:val="bullet"/>
      <w:lvlText w:val="o"/>
      <w:lvlJc w:val="left"/>
      <w:pPr>
        <w:ind w:left="3600" w:hanging="360"/>
      </w:pPr>
      <w:rPr>
        <w:rFonts w:ascii="Courier New" w:hAnsi="Courier New" w:hint="default"/>
      </w:rPr>
    </w:lvl>
    <w:lvl w:ilvl="5" w:tplc="355ECCB8">
      <w:start w:val="1"/>
      <w:numFmt w:val="bullet"/>
      <w:lvlText w:val=""/>
      <w:lvlJc w:val="left"/>
      <w:pPr>
        <w:ind w:left="4320" w:hanging="360"/>
      </w:pPr>
      <w:rPr>
        <w:rFonts w:ascii="Wingdings" w:hAnsi="Wingdings" w:hint="default"/>
      </w:rPr>
    </w:lvl>
    <w:lvl w:ilvl="6" w:tplc="4C5822BE">
      <w:start w:val="1"/>
      <w:numFmt w:val="bullet"/>
      <w:lvlText w:val=""/>
      <w:lvlJc w:val="left"/>
      <w:pPr>
        <w:ind w:left="5040" w:hanging="360"/>
      </w:pPr>
      <w:rPr>
        <w:rFonts w:ascii="Symbol" w:hAnsi="Symbol" w:hint="default"/>
      </w:rPr>
    </w:lvl>
    <w:lvl w:ilvl="7" w:tplc="359CF484">
      <w:start w:val="1"/>
      <w:numFmt w:val="bullet"/>
      <w:lvlText w:val="o"/>
      <w:lvlJc w:val="left"/>
      <w:pPr>
        <w:ind w:left="5760" w:hanging="360"/>
      </w:pPr>
      <w:rPr>
        <w:rFonts w:ascii="Courier New" w:hAnsi="Courier New" w:hint="default"/>
      </w:rPr>
    </w:lvl>
    <w:lvl w:ilvl="8" w:tplc="FA309EAE">
      <w:start w:val="1"/>
      <w:numFmt w:val="bullet"/>
      <w:lvlText w:val=""/>
      <w:lvlJc w:val="left"/>
      <w:pPr>
        <w:ind w:left="6480" w:hanging="360"/>
      </w:pPr>
      <w:rPr>
        <w:rFonts w:ascii="Wingdings" w:hAnsi="Wingdings" w:hint="default"/>
      </w:rPr>
    </w:lvl>
  </w:abstractNum>
  <w:abstractNum w:abstractNumId="5" w15:restartNumberingAfterBreak="0">
    <w:nsid w:val="260266C6"/>
    <w:multiLevelType w:val="hybridMultilevel"/>
    <w:tmpl w:val="391C470E"/>
    <w:lvl w:ilvl="0" w:tplc="4916657C">
      <w:start w:val="1"/>
      <w:numFmt w:val="bullet"/>
      <w:lvlText w:val=""/>
      <w:lvlJc w:val="left"/>
      <w:pPr>
        <w:ind w:left="720" w:hanging="360"/>
      </w:pPr>
      <w:rPr>
        <w:rFonts w:ascii="Symbol" w:hAnsi="Symbol" w:hint="default"/>
      </w:rPr>
    </w:lvl>
    <w:lvl w:ilvl="1" w:tplc="D11476E4" w:tentative="1">
      <w:start w:val="1"/>
      <w:numFmt w:val="bullet"/>
      <w:lvlText w:val="o"/>
      <w:lvlJc w:val="left"/>
      <w:pPr>
        <w:ind w:left="1440" w:hanging="360"/>
      </w:pPr>
      <w:rPr>
        <w:rFonts w:ascii="Courier New" w:hAnsi="Courier New" w:cs="Courier New" w:hint="default"/>
      </w:rPr>
    </w:lvl>
    <w:lvl w:ilvl="2" w:tplc="AB94E2C8" w:tentative="1">
      <w:start w:val="1"/>
      <w:numFmt w:val="bullet"/>
      <w:lvlText w:val=""/>
      <w:lvlJc w:val="left"/>
      <w:pPr>
        <w:ind w:left="2160" w:hanging="360"/>
      </w:pPr>
      <w:rPr>
        <w:rFonts w:ascii="Wingdings" w:hAnsi="Wingdings" w:hint="default"/>
      </w:rPr>
    </w:lvl>
    <w:lvl w:ilvl="3" w:tplc="D1F2A8C6" w:tentative="1">
      <w:start w:val="1"/>
      <w:numFmt w:val="bullet"/>
      <w:lvlText w:val=""/>
      <w:lvlJc w:val="left"/>
      <w:pPr>
        <w:ind w:left="2880" w:hanging="360"/>
      </w:pPr>
      <w:rPr>
        <w:rFonts w:ascii="Symbol" w:hAnsi="Symbol" w:hint="default"/>
      </w:rPr>
    </w:lvl>
    <w:lvl w:ilvl="4" w:tplc="42B80928" w:tentative="1">
      <w:start w:val="1"/>
      <w:numFmt w:val="bullet"/>
      <w:lvlText w:val="o"/>
      <w:lvlJc w:val="left"/>
      <w:pPr>
        <w:ind w:left="3600" w:hanging="360"/>
      </w:pPr>
      <w:rPr>
        <w:rFonts w:ascii="Courier New" w:hAnsi="Courier New" w:cs="Courier New" w:hint="default"/>
      </w:rPr>
    </w:lvl>
    <w:lvl w:ilvl="5" w:tplc="85E04404" w:tentative="1">
      <w:start w:val="1"/>
      <w:numFmt w:val="bullet"/>
      <w:lvlText w:val=""/>
      <w:lvlJc w:val="left"/>
      <w:pPr>
        <w:ind w:left="4320" w:hanging="360"/>
      </w:pPr>
      <w:rPr>
        <w:rFonts w:ascii="Wingdings" w:hAnsi="Wingdings" w:hint="default"/>
      </w:rPr>
    </w:lvl>
    <w:lvl w:ilvl="6" w:tplc="A0382D38" w:tentative="1">
      <w:start w:val="1"/>
      <w:numFmt w:val="bullet"/>
      <w:lvlText w:val=""/>
      <w:lvlJc w:val="left"/>
      <w:pPr>
        <w:ind w:left="5040" w:hanging="360"/>
      </w:pPr>
      <w:rPr>
        <w:rFonts w:ascii="Symbol" w:hAnsi="Symbol" w:hint="default"/>
      </w:rPr>
    </w:lvl>
    <w:lvl w:ilvl="7" w:tplc="1834DAA6" w:tentative="1">
      <w:start w:val="1"/>
      <w:numFmt w:val="bullet"/>
      <w:lvlText w:val="o"/>
      <w:lvlJc w:val="left"/>
      <w:pPr>
        <w:ind w:left="5760" w:hanging="360"/>
      </w:pPr>
      <w:rPr>
        <w:rFonts w:ascii="Courier New" w:hAnsi="Courier New" w:cs="Courier New" w:hint="default"/>
      </w:rPr>
    </w:lvl>
    <w:lvl w:ilvl="8" w:tplc="8F30C872" w:tentative="1">
      <w:start w:val="1"/>
      <w:numFmt w:val="bullet"/>
      <w:lvlText w:val=""/>
      <w:lvlJc w:val="left"/>
      <w:pPr>
        <w:ind w:left="6480" w:hanging="360"/>
      </w:pPr>
      <w:rPr>
        <w:rFonts w:ascii="Wingdings" w:hAnsi="Wingdings" w:hint="default"/>
      </w:rPr>
    </w:lvl>
  </w:abstractNum>
  <w:abstractNum w:abstractNumId="6" w15:restartNumberingAfterBreak="0">
    <w:nsid w:val="2CE50093"/>
    <w:multiLevelType w:val="hybridMultilevel"/>
    <w:tmpl w:val="5D9A6FAC"/>
    <w:lvl w:ilvl="0" w:tplc="A86A8AC8">
      <w:start w:val="1"/>
      <w:numFmt w:val="bullet"/>
      <w:lvlText w:val=""/>
      <w:lvlJc w:val="left"/>
      <w:pPr>
        <w:ind w:left="720" w:hanging="360"/>
      </w:pPr>
      <w:rPr>
        <w:rFonts w:ascii="Symbol" w:hAnsi="Symbol" w:hint="default"/>
      </w:rPr>
    </w:lvl>
    <w:lvl w:ilvl="1" w:tplc="AE5EFD6C">
      <w:start w:val="1"/>
      <w:numFmt w:val="bullet"/>
      <w:lvlText w:val="o"/>
      <w:lvlJc w:val="left"/>
      <w:pPr>
        <w:ind w:left="1440" w:hanging="360"/>
      </w:pPr>
      <w:rPr>
        <w:rFonts w:ascii="Courier New" w:hAnsi="Courier New" w:hint="default"/>
      </w:rPr>
    </w:lvl>
    <w:lvl w:ilvl="2" w:tplc="BECE745A">
      <w:start w:val="1"/>
      <w:numFmt w:val="bullet"/>
      <w:lvlText w:val=""/>
      <w:lvlJc w:val="left"/>
      <w:pPr>
        <w:ind w:left="2160" w:hanging="360"/>
      </w:pPr>
      <w:rPr>
        <w:rFonts w:ascii="Wingdings" w:hAnsi="Wingdings" w:hint="default"/>
      </w:rPr>
    </w:lvl>
    <w:lvl w:ilvl="3" w:tplc="43F8FB82">
      <w:start w:val="1"/>
      <w:numFmt w:val="bullet"/>
      <w:lvlText w:val=""/>
      <w:lvlJc w:val="left"/>
      <w:pPr>
        <w:ind w:left="2880" w:hanging="360"/>
      </w:pPr>
      <w:rPr>
        <w:rFonts w:ascii="Symbol" w:hAnsi="Symbol" w:hint="default"/>
      </w:rPr>
    </w:lvl>
    <w:lvl w:ilvl="4" w:tplc="4B28A22A">
      <w:start w:val="1"/>
      <w:numFmt w:val="bullet"/>
      <w:lvlText w:val="o"/>
      <w:lvlJc w:val="left"/>
      <w:pPr>
        <w:ind w:left="3600" w:hanging="360"/>
      </w:pPr>
      <w:rPr>
        <w:rFonts w:ascii="Courier New" w:hAnsi="Courier New" w:hint="default"/>
      </w:rPr>
    </w:lvl>
    <w:lvl w:ilvl="5" w:tplc="C930C200">
      <w:start w:val="1"/>
      <w:numFmt w:val="bullet"/>
      <w:lvlText w:val=""/>
      <w:lvlJc w:val="left"/>
      <w:pPr>
        <w:ind w:left="4320" w:hanging="360"/>
      </w:pPr>
      <w:rPr>
        <w:rFonts w:ascii="Wingdings" w:hAnsi="Wingdings" w:hint="default"/>
      </w:rPr>
    </w:lvl>
    <w:lvl w:ilvl="6" w:tplc="11C6359C">
      <w:start w:val="1"/>
      <w:numFmt w:val="bullet"/>
      <w:lvlText w:val=""/>
      <w:lvlJc w:val="left"/>
      <w:pPr>
        <w:ind w:left="5040" w:hanging="360"/>
      </w:pPr>
      <w:rPr>
        <w:rFonts w:ascii="Symbol" w:hAnsi="Symbol" w:hint="default"/>
      </w:rPr>
    </w:lvl>
    <w:lvl w:ilvl="7" w:tplc="0F8268EC">
      <w:start w:val="1"/>
      <w:numFmt w:val="bullet"/>
      <w:lvlText w:val="o"/>
      <w:lvlJc w:val="left"/>
      <w:pPr>
        <w:ind w:left="5760" w:hanging="360"/>
      </w:pPr>
      <w:rPr>
        <w:rFonts w:ascii="Courier New" w:hAnsi="Courier New" w:hint="default"/>
      </w:rPr>
    </w:lvl>
    <w:lvl w:ilvl="8" w:tplc="A444471A">
      <w:start w:val="1"/>
      <w:numFmt w:val="bullet"/>
      <w:lvlText w:val=""/>
      <w:lvlJc w:val="left"/>
      <w:pPr>
        <w:ind w:left="6480" w:hanging="360"/>
      </w:pPr>
      <w:rPr>
        <w:rFonts w:ascii="Wingdings" w:hAnsi="Wingdings" w:hint="default"/>
      </w:rPr>
    </w:lvl>
  </w:abstractNum>
  <w:abstractNum w:abstractNumId="7" w15:restartNumberingAfterBreak="0">
    <w:nsid w:val="4B44406B"/>
    <w:multiLevelType w:val="hybridMultilevel"/>
    <w:tmpl w:val="04CA20D4"/>
    <w:lvl w:ilvl="0" w:tplc="AF504484">
      <w:start w:val="1"/>
      <w:numFmt w:val="bullet"/>
      <w:lvlText w:val=""/>
      <w:lvlJc w:val="left"/>
      <w:pPr>
        <w:ind w:left="720" w:hanging="360"/>
      </w:pPr>
      <w:rPr>
        <w:rFonts w:ascii="Symbol" w:hAnsi="Symbol" w:hint="default"/>
      </w:rPr>
    </w:lvl>
    <w:lvl w:ilvl="1" w:tplc="0B3C4C8E">
      <w:start w:val="1"/>
      <w:numFmt w:val="bullet"/>
      <w:lvlText w:val="o"/>
      <w:lvlJc w:val="left"/>
      <w:pPr>
        <w:ind w:left="1440" w:hanging="360"/>
      </w:pPr>
      <w:rPr>
        <w:rFonts w:ascii="Courier New" w:hAnsi="Courier New" w:hint="default"/>
      </w:rPr>
    </w:lvl>
    <w:lvl w:ilvl="2" w:tplc="4D66DA6A">
      <w:start w:val="1"/>
      <w:numFmt w:val="bullet"/>
      <w:lvlText w:val=""/>
      <w:lvlJc w:val="left"/>
      <w:pPr>
        <w:ind w:left="2160" w:hanging="360"/>
      </w:pPr>
      <w:rPr>
        <w:rFonts w:ascii="Wingdings" w:hAnsi="Wingdings" w:hint="default"/>
      </w:rPr>
    </w:lvl>
    <w:lvl w:ilvl="3" w:tplc="CA4A2D60">
      <w:start w:val="1"/>
      <w:numFmt w:val="bullet"/>
      <w:lvlText w:val=""/>
      <w:lvlJc w:val="left"/>
      <w:pPr>
        <w:ind w:left="2880" w:hanging="360"/>
      </w:pPr>
      <w:rPr>
        <w:rFonts w:ascii="Symbol" w:hAnsi="Symbol" w:hint="default"/>
      </w:rPr>
    </w:lvl>
    <w:lvl w:ilvl="4" w:tplc="01905634">
      <w:start w:val="1"/>
      <w:numFmt w:val="bullet"/>
      <w:lvlText w:val="o"/>
      <w:lvlJc w:val="left"/>
      <w:pPr>
        <w:ind w:left="3600" w:hanging="360"/>
      </w:pPr>
      <w:rPr>
        <w:rFonts w:ascii="Courier New" w:hAnsi="Courier New" w:hint="default"/>
      </w:rPr>
    </w:lvl>
    <w:lvl w:ilvl="5" w:tplc="A49A581C">
      <w:start w:val="1"/>
      <w:numFmt w:val="bullet"/>
      <w:lvlText w:val=""/>
      <w:lvlJc w:val="left"/>
      <w:pPr>
        <w:ind w:left="4320" w:hanging="360"/>
      </w:pPr>
      <w:rPr>
        <w:rFonts w:ascii="Wingdings" w:hAnsi="Wingdings" w:hint="default"/>
      </w:rPr>
    </w:lvl>
    <w:lvl w:ilvl="6" w:tplc="86003A7A">
      <w:start w:val="1"/>
      <w:numFmt w:val="bullet"/>
      <w:lvlText w:val=""/>
      <w:lvlJc w:val="left"/>
      <w:pPr>
        <w:ind w:left="5040" w:hanging="360"/>
      </w:pPr>
      <w:rPr>
        <w:rFonts w:ascii="Symbol" w:hAnsi="Symbol" w:hint="default"/>
      </w:rPr>
    </w:lvl>
    <w:lvl w:ilvl="7" w:tplc="DA522C58">
      <w:start w:val="1"/>
      <w:numFmt w:val="bullet"/>
      <w:lvlText w:val="o"/>
      <w:lvlJc w:val="left"/>
      <w:pPr>
        <w:ind w:left="5760" w:hanging="360"/>
      </w:pPr>
      <w:rPr>
        <w:rFonts w:ascii="Courier New" w:hAnsi="Courier New" w:hint="default"/>
      </w:rPr>
    </w:lvl>
    <w:lvl w:ilvl="8" w:tplc="8BC234E0">
      <w:start w:val="1"/>
      <w:numFmt w:val="bullet"/>
      <w:lvlText w:val=""/>
      <w:lvlJc w:val="left"/>
      <w:pPr>
        <w:ind w:left="6480" w:hanging="360"/>
      </w:pPr>
      <w:rPr>
        <w:rFonts w:ascii="Wingdings" w:hAnsi="Wingdings" w:hint="default"/>
      </w:rPr>
    </w:lvl>
  </w:abstractNum>
  <w:abstractNum w:abstractNumId="8" w15:restartNumberingAfterBreak="0">
    <w:nsid w:val="5B244562"/>
    <w:multiLevelType w:val="hybridMultilevel"/>
    <w:tmpl w:val="F6FE0A80"/>
    <w:lvl w:ilvl="0" w:tplc="1052712A">
      <w:start w:val="1"/>
      <w:numFmt w:val="bullet"/>
      <w:lvlText w:val=""/>
      <w:lvlJc w:val="left"/>
      <w:pPr>
        <w:ind w:left="720" w:hanging="360"/>
      </w:pPr>
      <w:rPr>
        <w:rFonts w:ascii="Symbol" w:hAnsi="Symbol" w:hint="default"/>
      </w:rPr>
    </w:lvl>
    <w:lvl w:ilvl="1" w:tplc="B2E21698">
      <w:start w:val="1"/>
      <w:numFmt w:val="bullet"/>
      <w:lvlText w:val="o"/>
      <w:lvlJc w:val="left"/>
      <w:pPr>
        <w:ind w:left="1440" w:hanging="360"/>
      </w:pPr>
      <w:rPr>
        <w:rFonts w:ascii="Courier New" w:hAnsi="Courier New" w:hint="default"/>
      </w:rPr>
    </w:lvl>
    <w:lvl w:ilvl="2" w:tplc="02B668E4">
      <w:start w:val="1"/>
      <w:numFmt w:val="bullet"/>
      <w:lvlText w:val=""/>
      <w:lvlJc w:val="left"/>
      <w:pPr>
        <w:ind w:left="2160" w:hanging="360"/>
      </w:pPr>
      <w:rPr>
        <w:rFonts w:ascii="Wingdings" w:hAnsi="Wingdings" w:hint="default"/>
      </w:rPr>
    </w:lvl>
    <w:lvl w:ilvl="3" w:tplc="70609B70">
      <w:start w:val="1"/>
      <w:numFmt w:val="bullet"/>
      <w:lvlText w:val=""/>
      <w:lvlJc w:val="left"/>
      <w:pPr>
        <w:ind w:left="2880" w:hanging="360"/>
      </w:pPr>
      <w:rPr>
        <w:rFonts w:ascii="Symbol" w:hAnsi="Symbol" w:hint="default"/>
      </w:rPr>
    </w:lvl>
    <w:lvl w:ilvl="4" w:tplc="C6A89A0E">
      <w:start w:val="1"/>
      <w:numFmt w:val="bullet"/>
      <w:lvlText w:val="o"/>
      <w:lvlJc w:val="left"/>
      <w:pPr>
        <w:ind w:left="3600" w:hanging="360"/>
      </w:pPr>
      <w:rPr>
        <w:rFonts w:ascii="Courier New" w:hAnsi="Courier New" w:hint="default"/>
      </w:rPr>
    </w:lvl>
    <w:lvl w:ilvl="5" w:tplc="B240CDF8">
      <w:start w:val="1"/>
      <w:numFmt w:val="bullet"/>
      <w:lvlText w:val=""/>
      <w:lvlJc w:val="left"/>
      <w:pPr>
        <w:ind w:left="4320" w:hanging="360"/>
      </w:pPr>
      <w:rPr>
        <w:rFonts w:ascii="Wingdings" w:hAnsi="Wingdings" w:hint="default"/>
      </w:rPr>
    </w:lvl>
    <w:lvl w:ilvl="6" w:tplc="341C828E">
      <w:start w:val="1"/>
      <w:numFmt w:val="bullet"/>
      <w:lvlText w:val=""/>
      <w:lvlJc w:val="left"/>
      <w:pPr>
        <w:ind w:left="5040" w:hanging="360"/>
      </w:pPr>
      <w:rPr>
        <w:rFonts w:ascii="Symbol" w:hAnsi="Symbol" w:hint="default"/>
      </w:rPr>
    </w:lvl>
    <w:lvl w:ilvl="7" w:tplc="F9980536">
      <w:start w:val="1"/>
      <w:numFmt w:val="bullet"/>
      <w:lvlText w:val="o"/>
      <w:lvlJc w:val="left"/>
      <w:pPr>
        <w:ind w:left="5760" w:hanging="360"/>
      </w:pPr>
      <w:rPr>
        <w:rFonts w:ascii="Courier New" w:hAnsi="Courier New" w:hint="default"/>
      </w:rPr>
    </w:lvl>
    <w:lvl w:ilvl="8" w:tplc="403EE2C2">
      <w:start w:val="1"/>
      <w:numFmt w:val="bullet"/>
      <w:lvlText w:val=""/>
      <w:lvlJc w:val="left"/>
      <w:pPr>
        <w:ind w:left="6480" w:hanging="360"/>
      </w:pPr>
      <w:rPr>
        <w:rFonts w:ascii="Wingdings" w:hAnsi="Wingdings" w:hint="default"/>
      </w:rPr>
    </w:lvl>
  </w:abstractNum>
  <w:abstractNum w:abstractNumId="9" w15:restartNumberingAfterBreak="0">
    <w:nsid w:val="63173137"/>
    <w:multiLevelType w:val="hybridMultilevel"/>
    <w:tmpl w:val="A628B7DC"/>
    <w:lvl w:ilvl="0" w:tplc="836C3BE4">
      <w:start w:val="1"/>
      <w:numFmt w:val="bullet"/>
      <w:lvlText w:val=""/>
      <w:lvlJc w:val="left"/>
      <w:pPr>
        <w:tabs>
          <w:tab w:val="num" w:pos="720"/>
        </w:tabs>
        <w:ind w:left="720" w:hanging="360"/>
      </w:pPr>
      <w:rPr>
        <w:rFonts w:ascii="Symbol" w:hAnsi="Symbol" w:hint="default"/>
      </w:rPr>
    </w:lvl>
    <w:lvl w:ilvl="1" w:tplc="E38AE738" w:tentative="1">
      <w:start w:val="1"/>
      <w:numFmt w:val="bullet"/>
      <w:lvlText w:val="o"/>
      <w:lvlJc w:val="left"/>
      <w:pPr>
        <w:tabs>
          <w:tab w:val="num" w:pos="1440"/>
        </w:tabs>
        <w:ind w:left="1440" w:hanging="360"/>
      </w:pPr>
      <w:rPr>
        <w:rFonts w:ascii="Courier New" w:hAnsi="Courier New" w:cs="Courier New" w:hint="default"/>
      </w:rPr>
    </w:lvl>
    <w:lvl w:ilvl="2" w:tplc="CF8478F8" w:tentative="1">
      <w:start w:val="1"/>
      <w:numFmt w:val="bullet"/>
      <w:lvlText w:val=""/>
      <w:lvlJc w:val="left"/>
      <w:pPr>
        <w:tabs>
          <w:tab w:val="num" w:pos="2160"/>
        </w:tabs>
        <w:ind w:left="2160" w:hanging="360"/>
      </w:pPr>
      <w:rPr>
        <w:rFonts w:ascii="Wingdings" w:hAnsi="Wingdings" w:hint="default"/>
      </w:rPr>
    </w:lvl>
    <w:lvl w:ilvl="3" w:tplc="5E844C44" w:tentative="1">
      <w:start w:val="1"/>
      <w:numFmt w:val="bullet"/>
      <w:lvlText w:val=""/>
      <w:lvlJc w:val="left"/>
      <w:pPr>
        <w:tabs>
          <w:tab w:val="num" w:pos="2880"/>
        </w:tabs>
        <w:ind w:left="2880" w:hanging="360"/>
      </w:pPr>
      <w:rPr>
        <w:rFonts w:ascii="Symbol" w:hAnsi="Symbol" w:hint="default"/>
      </w:rPr>
    </w:lvl>
    <w:lvl w:ilvl="4" w:tplc="4D6A5D4A" w:tentative="1">
      <w:start w:val="1"/>
      <w:numFmt w:val="bullet"/>
      <w:lvlText w:val="o"/>
      <w:lvlJc w:val="left"/>
      <w:pPr>
        <w:tabs>
          <w:tab w:val="num" w:pos="3600"/>
        </w:tabs>
        <w:ind w:left="3600" w:hanging="360"/>
      </w:pPr>
      <w:rPr>
        <w:rFonts w:ascii="Courier New" w:hAnsi="Courier New" w:cs="Courier New" w:hint="default"/>
      </w:rPr>
    </w:lvl>
    <w:lvl w:ilvl="5" w:tplc="65026346" w:tentative="1">
      <w:start w:val="1"/>
      <w:numFmt w:val="bullet"/>
      <w:lvlText w:val=""/>
      <w:lvlJc w:val="left"/>
      <w:pPr>
        <w:tabs>
          <w:tab w:val="num" w:pos="4320"/>
        </w:tabs>
        <w:ind w:left="4320" w:hanging="360"/>
      </w:pPr>
      <w:rPr>
        <w:rFonts w:ascii="Wingdings" w:hAnsi="Wingdings" w:hint="default"/>
      </w:rPr>
    </w:lvl>
    <w:lvl w:ilvl="6" w:tplc="08BA3912" w:tentative="1">
      <w:start w:val="1"/>
      <w:numFmt w:val="bullet"/>
      <w:lvlText w:val=""/>
      <w:lvlJc w:val="left"/>
      <w:pPr>
        <w:tabs>
          <w:tab w:val="num" w:pos="5040"/>
        </w:tabs>
        <w:ind w:left="5040" w:hanging="360"/>
      </w:pPr>
      <w:rPr>
        <w:rFonts w:ascii="Symbol" w:hAnsi="Symbol" w:hint="default"/>
      </w:rPr>
    </w:lvl>
    <w:lvl w:ilvl="7" w:tplc="DD023AAC" w:tentative="1">
      <w:start w:val="1"/>
      <w:numFmt w:val="bullet"/>
      <w:lvlText w:val="o"/>
      <w:lvlJc w:val="left"/>
      <w:pPr>
        <w:tabs>
          <w:tab w:val="num" w:pos="5760"/>
        </w:tabs>
        <w:ind w:left="5760" w:hanging="360"/>
      </w:pPr>
      <w:rPr>
        <w:rFonts w:ascii="Courier New" w:hAnsi="Courier New" w:cs="Courier New" w:hint="default"/>
      </w:rPr>
    </w:lvl>
    <w:lvl w:ilvl="8" w:tplc="6A5CC4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B7B38"/>
    <w:multiLevelType w:val="hybridMultilevel"/>
    <w:tmpl w:val="E6062918"/>
    <w:lvl w:ilvl="0" w:tplc="BBC62DBE">
      <w:start w:val="1"/>
      <w:numFmt w:val="bullet"/>
      <w:lvlText w:val=""/>
      <w:lvlJc w:val="left"/>
      <w:pPr>
        <w:ind w:left="360" w:hanging="360"/>
      </w:pPr>
      <w:rPr>
        <w:rFonts w:ascii="Symbol" w:hAnsi="Symbol" w:hint="default"/>
      </w:rPr>
    </w:lvl>
    <w:lvl w:ilvl="1" w:tplc="26A6043A" w:tentative="1">
      <w:start w:val="1"/>
      <w:numFmt w:val="lowerLetter"/>
      <w:lvlText w:val="%2."/>
      <w:lvlJc w:val="left"/>
      <w:pPr>
        <w:ind w:left="1080" w:hanging="360"/>
      </w:pPr>
    </w:lvl>
    <w:lvl w:ilvl="2" w:tplc="7C6A4BD2" w:tentative="1">
      <w:start w:val="1"/>
      <w:numFmt w:val="lowerRoman"/>
      <w:lvlText w:val="%3."/>
      <w:lvlJc w:val="right"/>
      <w:pPr>
        <w:ind w:left="1800" w:hanging="180"/>
      </w:pPr>
    </w:lvl>
    <w:lvl w:ilvl="3" w:tplc="09D47352" w:tentative="1">
      <w:start w:val="1"/>
      <w:numFmt w:val="decimal"/>
      <w:lvlText w:val="%4."/>
      <w:lvlJc w:val="left"/>
      <w:pPr>
        <w:ind w:left="2520" w:hanging="360"/>
      </w:pPr>
    </w:lvl>
    <w:lvl w:ilvl="4" w:tplc="90C43424" w:tentative="1">
      <w:start w:val="1"/>
      <w:numFmt w:val="lowerLetter"/>
      <w:lvlText w:val="%5."/>
      <w:lvlJc w:val="left"/>
      <w:pPr>
        <w:ind w:left="3240" w:hanging="360"/>
      </w:pPr>
    </w:lvl>
    <w:lvl w:ilvl="5" w:tplc="B514605A" w:tentative="1">
      <w:start w:val="1"/>
      <w:numFmt w:val="lowerRoman"/>
      <w:lvlText w:val="%6."/>
      <w:lvlJc w:val="right"/>
      <w:pPr>
        <w:ind w:left="3960" w:hanging="180"/>
      </w:pPr>
    </w:lvl>
    <w:lvl w:ilvl="6" w:tplc="EFC4D528" w:tentative="1">
      <w:start w:val="1"/>
      <w:numFmt w:val="decimal"/>
      <w:lvlText w:val="%7."/>
      <w:lvlJc w:val="left"/>
      <w:pPr>
        <w:ind w:left="4680" w:hanging="360"/>
      </w:pPr>
    </w:lvl>
    <w:lvl w:ilvl="7" w:tplc="F14A60E2" w:tentative="1">
      <w:start w:val="1"/>
      <w:numFmt w:val="lowerLetter"/>
      <w:lvlText w:val="%8."/>
      <w:lvlJc w:val="left"/>
      <w:pPr>
        <w:ind w:left="5400" w:hanging="360"/>
      </w:pPr>
    </w:lvl>
    <w:lvl w:ilvl="8" w:tplc="505AE1D0" w:tentative="1">
      <w:start w:val="1"/>
      <w:numFmt w:val="lowerRoman"/>
      <w:lvlText w:val="%9."/>
      <w:lvlJc w:val="right"/>
      <w:pPr>
        <w:ind w:left="6120" w:hanging="180"/>
      </w:pPr>
    </w:lvl>
  </w:abstractNum>
  <w:abstractNum w:abstractNumId="11" w15:restartNumberingAfterBreak="0">
    <w:nsid w:val="7EEB5A58"/>
    <w:multiLevelType w:val="hybridMultilevel"/>
    <w:tmpl w:val="33883556"/>
    <w:lvl w:ilvl="0" w:tplc="80AE1758">
      <w:start w:val="1"/>
      <w:numFmt w:val="bullet"/>
      <w:lvlText w:val=""/>
      <w:lvlJc w:val="left"/>
      <w:pPr>
        <w:ind w:left="720" w:hanging="360"/>
      </w:pPr>
      <w:rPr>
        <w:rFonts w:ascii="Symbol" w:hAnsi="Symbol" w:hint="default"/>
      </w:rPr>
    </w:lvl>
    <w:lvl w:ilvl="1" w:tplc="CC742696">
      <w:start w:val="1"/>
      <w:numFmt w:val="bullet"/>
      <w:lvlText w:val="o"/>
      <w:lvlJc w:val="left"/>
      <w:pPr>
        <w:ind w:left="1440" w:hanging="360"/>
      </w:pPr>
      <w:rPr>
        <w:rFonts w:ascii="Courier New" w:hAnsi="Courier New" w:hint="default"/>
      </w:rPr>
    </w:lvl>
    <w:lvl w:ilvl="2" w:tplc="B950A1A8">
      <w:start w:val="1"/>
      <w:numFmt w:val="bullet"/>
      <w:lvlText w:val=""/>
      <w:lvlJc w:val="left"/>
      <w:pPr>
        <w:ind w:left="2160" w:hanging="360"/>
      </w:pPr>
      <w:rPr>
        <w:rFonts w:ascii="Wingdings" w:hAnsi="Wingdings" w:hint="default"/>
      </w:rPr>
    </w:lvl>
    <w:lvl w:ilvl="3" w:tplc="2BFCA69A">
      <w:start w:val="1"/>
      <w:numFmt w:val="bullet"/>
      <w:lvlText w:val=""/>
      <w:lvlJc w:val="left"/>
      <w:pPr>
        <w:ind w:left="2880" w:hanging="360"/>
      </w:pPr>
      <w:rPr>
        <w:rFonts w:ascii="Symbol" w:hAnsi="Symbol" w:hint="default"/>
      </w:rPr>
    </w:lvl>
    <w:lvl w:ilvl="4" w:tplc="1396D758">
      <w:start w:val="1"/>
      <w:numFmt w:val="bullet"/>
      <w:lvlText w:val="o"/>
      <w:lvlJc w:val="left"/>
      <w:pPr>
        <w:ind w:left="3600" w:hanging="360"/>
      </w:pPr>
      <w:rPr>
        <w:rFonts w:ascii="Courier New" w:hAnsi="Courier New" w:hint="default"/>
      </w:rPr>
    </w:lvl>
    <w:lvl w:ilvl="5" w:tplc="0874BF30">
      <w:start w:val="1"/>
      <w:numFmt w:val="bullet"/>
      <w:lvlText w:val=""/>
      <w:lvlJc w:val="left"/>
      <w:pPr>
        <w:ind w:left="4320" w:hanging="360"/>
      </w:pPr>
      <w:rPr>
        <w:rFonts w:ascii="Wingdings" w:hAnsi="Wingdings" w:hint="default"/>
      </w:rPr>
    </w:lvl>
    <w:lvl w:ilvl="6" w:tplc="1172AC2E">
      <w:start w:val="1"/>
      <w:numFmt w:val="bullet"/>
      <w:lvlText w:val=""/>
      <w:lvlJc w:val="left"/>
      <w:pPr>
        <w:ind w:left="5040" w:hanging="360"/>
      </w:pPr>
      <w:rPr>
        <w:rFonts w:ascii="Symbol" w:hAnsi="Symbol" w:hint="default"/>
      </w:rPr>
    </w:lvl>
    <w:lvl w:ilvl="7" w:tplc="DF14BD16">
      <w:start w:val="1"/>
      <w:numFmt w:val="bullet"/>
      <w:lvlText w:val="o"/>
      <w:lvlJc w:val="left"/>
      <w:pPr>
        <w:ind w:left="5760" w:hanging="360"/>
      </w:pPr>
      <w:rPr>
        <w:rFonts w:ascii="Courier New" w:hAnsi="Courier New" w:hint="default"/>
      </w:rPr>
    </w:lvl>
    <w:lvl w:ilvl="8" w:tplc="A1A83F12">
      <w:start w:val="1"/>
      <w:numFmt w:val="bullet"/>
      <w:lvlText w:val=""/>
      <w:lvlJc w:val="left"/>
      <w:pPr>
        <w:ind w:left="6480" w:hanging="360"/>
      </w:pPr>
      <w:rPr>
        <w:rFonts w:ascii="Wingdings" w:hAnsi="Wingdings" w:hint="default"/>
      </w:rPr>
    </w:lvl>
  </w:abstractNum>
  <w:num w:numId="1" w16cid:durableId="1741639364">
    <w:abstractNumId w:val="3"/>
  </w:num>
  <w:num w:numId="2" w16cid:durableId="241719988">
    <w:abstractNumId w:val="4"/>
  </w:num>
  <w:num w:numId="3" w16cid:durableId="331639290">
    <w:abstractNumId w:val="6"/>
  </w:num>
  <w:num w:numId="4" w16cid:durableId="1194028633">
    <w:abstractNumId w:val="8"/>
  </w:num>
  <w:num w:numId="5" w16cid:durableId="1353990229">
    <w:abstractNumId w:val="0"/>
  </w:num>
  <w:num w:numId="6" w16cid:durableId="1213271328">
    <w:abstractNumId w:val="11"/>
  </w:num>
  <w:num w:numId="7" w16cid:durableId="1186748779">
    <w:abstractNumId w:val="7"/>
  </w:num>
  <w:num w:numId="8" w16cid:durableId="568731254">
    <w:abstractNumId w:val="9"/>
  </w:num>
  <w:num w:numId="9" w16cid:durableId="672730382">
    <w:abstractNumId w:val="2"/>
  </w:num>
  <w:num w:numId="10" w16cid:durableId="337007875">
    <w:abstractNumId w:val="10"/>
  </w:num>
  <w:num w:numId="11" w16cid:durableId="1126699515">
    <w:abstractNumId w:val="5"/>
  </w:num>
  <w:num w:numId="12" w16cid:durableId="73350935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18"/>
    <w:rsid w:val="00000F39"/>
    <w:rsid w:val="00003E23"/>
    <w:rsid w:val="000058D9"/>
    <w:rsid w:val="00010B9B"/>
    <w:rsid w:val="000119A9"/>
    <w:rsid w:val="00012AD7"/>
    <w:rsid w:val="00013F44"/>
    <w:rsid w:val="00021F86"/>
    <w:rsid w:val="00023950"/>
    <w:rsid w:val="00027CAA"/>
    <w:rsid w:val="0003497B"/>
    <w:rsid w:val="000447E4"/>
    <w:rsid w:val="00044DCF"/>
    <w:rsid w:val="00046D7C"/>
    <w:rsid w:val="00054210"/>
    <w:rsid w:val="000560FE"/>
    <w:rsid w:val="0006138B"/>
    <w:rsid w:val="00061DBC"/>
    <w:rsid w:val="00065198"/>
    <w:rsid w:val="000653AE"/>
    <w:rsid w:val="00071D30"/>
    <w:rsid w:val="00074A7C"/>
    <w:rsid w:val="00076399"/>
    <w:rsid w:val="000767EE"/>
    <w:rsid w:val="000772B2"/>
    <w:rsid w:val="0008098C"/>
    <w:rsid w:val="00083893"/>
    <w:rsid w:val="00084482"/>
    <w:rsid w:val="00085963"/>
    <w:rsid w:val="00087DFF"/>
    <w:rsid w:val="00093FA6"/>
    <w:rsid w:val="000A04B9"/>
    <w:rsid w:val="000B7EA4"/>
    <w:rsid w:val="000C6978"/>
    <w:rsid w:val="000C7473"/>
    <w:rsid w:val="000E2979"/>
    <w:rsid w:val="000F2E2F"/>
    <w:rsid w:val="000F36CE"/>
    <w:rsid w:val="00101B16"/>
    <w:rsid w:val="00107950"/>
    <w:rsid w:val="00121385"/>
    <w:rsid w:val="001326AE"/>
    <w:rsid w:val="001373F1"/>
    <w:rsid w:val="00146372"/>
    <w:rsid w:val="00153D7D"/>
    <w:rsid w:val="00161007"/>
    <w:rsid w:val="00184AF8"/>
    <w:rsid w:val="00185202"/>
    <w:rsid w:val="00186963"/>
    <w:rsid w:val="001977DA"/>
    <w:rsid w:val="001A0BBC"/>
    <w:rsid w:val="001A4834"/>
    <w:rsid w:val="001A4A92"/>
    <w:rsid w:val="001B2A84"/>
    <w:rsid w:val="001B5001"/>
    <w:rsid w:val="001B5DCD"/>
    <w:rsid w:val="001C310E"/>
    <w:rsid w:val="001D50E8"/>
    <w:rsid w:val="001D7F42"/>
    <w:rsid w:val="001E5534"/>
    <w:rsid w:val="001F3502"/>
    <w:rsid w:val="001F45F7"/>
    <w:rsid w:val="00204039"/>
    <w:rsid w:val="00210150"/>
    <w:rsid w:val="002327AE"/>
    <w:rsid w:val="002353E1"/>
    <w:rsid w:val="0023794D"/>
    <w:rsid w:val="002418FE"/>
    <w:rsid w:val="002433AA"/>
    <w:rsid w:val="00253884"/>
    <w:rsid w:val="00253C5D"/>
    <w:rsid w:val="0026279D"/>
    <w:rsid w:val="002753CF"/>
    <w:rsid w:val="002876CA"/>
    <w:rsid w:val="00287F64"/>
    <w:rsid w:val="002945D8"/>
    <w:rsid w:val="002A0B7C"/>
    <w:rsid w:val="002B073B"/>
    <w:rsid w:val="002C0FEF"/>
    <w:rsid w:val="002C44F3"/>
    <w:rsid w:val="002C77D4"/>
    <w:rsid w:val="002D13A9"/>
    <w:rsid w:val="002D1F92"/>
    <w:rsid w:val="002D525E"/>
    <w:rsid w:val="002D5790"/>
    <w:rsid w:val="002E0E55"/>
    <w:rsid w:val="002E5D2A"/>
    <w:rsid w:val="002E66C2"/>
    <w:rsid w:val="002F4583"/>
    <w:rsid w:val="002F62DB"/>
    <w:rsid w:val="00307132"/>
    <w:rsid w:val="00310E00"/>
    <w:rsid w:val="0031154A"/>
    <w:rsid w:val="00316CFC"/>
    <w:rsid w:val="00323E79"/>
    <w:rsid w:val="00327F6A"/>
    <w:rsid w:val="003420CA"/>
    <w:rsid w:val="003450A8"/>
    <w:rsid w:val="00347A3F"/>
    <w:rsid w:val="00350CE7"/>
    <w:rsid w:val="00353BB1"/>
    <w:rsid w:val="00356E6B"/>
    <w:rsid w:val="00370595"/>
    <w:rsid w:val="00370F31"/>
    <w:rsid w:val="00371F0F"/>
    <w:rsid w:val="003A42E6"/>
    <w:rsid w:val="003C09A4"/>
    <w:rsid w:val="003C222D"/>
    <w:rsid w:val="003E047C"/>
    <w:rsid w:val="003E6194"/>
    <w:rsid w:val="00412C55"/>
    <w:rsid w:val="0041479F"/>
    <w:rsid w:val="004314D5"/>
    <w:rsid w:val="004315D1"/>
    <w:rsid w:val="00440922"/>
    <w:rsid w:val="00442B27"/>
    <w:rsid w:val="0046555C"/>
    <w:rsid w:val="00466E54"/>
    <w:rsid w:val="00470597"/>
    <w:rsid w:val="00474762"/>
    <w:rsid w:val="004803A4"/>
    <w:rsid w:val="00484CB0"/>
    <w:rsid w:val="004901AD"/>
    <w:rsid w:val="00493C65"/>
    <w:rsid w:val="004A1D1D"/>
    <w:rsid w:val="004A4632"/>
    <w:rsid w:val="004B7229"/>
    <w:rsid w:val="004C1FE6"/>
    <w:rsid w:val="004D5275"/>
    <w:rsid w:val="004D5487"/>
    <w:rsid w:val="004D6198"/>
    <w:rsid w:val="004E3805"/>
    <w:rsid w:val="004E3C9E"/>
    <w:rsid w:val="004E56FC"/>
    <w:rsid w:val="004F70ED"/>
    <w:rsid w:val="00500A0C"/>
    <w:rsid w:val="00501C33"/>
    <w:rsid w:val="0050419B"/>
    <w:rsid w:val="005114C5"/>
    <w:rsid w:val="00512013"/>
    <w:rsid w:val="0051741B"/>
    <w:rsid w:val="00517BA5"/>
    <w:rsid w:val="00526A5E"/>
    <w:rsid w:val="00530E82"/>
    <w:rsid w:val="005327E7"/>
    <w:rsid w:val="00540A97"/>
    <w:rsid w:val="00544600"/>
    <w:rsid w:val="00544FA5"/>
    <w:rsid w:val="00545842"/>
    <w:rsid w:val="00551FAA"/>
    <w:rsid w:val="00552F13"/>
    <w:rsid w:val="0056376D"/>
    <w:rsid w:val="00563EE9"/>
    <w:rsid w:val="005649DE"/>
    <w:rsid w:val="00575750"/>
    <w:rsid w:val="00577058"/>
    <w:rsid w:val="005875CF"/>
    <w:rsid w:val="00590DB6"/>
    <w:rsid w:val="005924BF"/>
    <w:rsid w:val="00594ECF"/>
    <w:rsid w:val="005A6B2D"/>
    <w:rsid w:val="005B309F"/>
    <w:rsid w:val="005B452E"/>
    <w:rsid w:val="005C2474"/>
    <w:rsid w:val="005F2BE5"/>
    <w:rsid w:val="005F7418"/>
    <w:rsid w:val="00601CD9"/>
    <w:rsid w:val="00603D01"/>
    <w:rsid w:val="00603F6F"/>
    <w:rsid w:val="00614EF1"/>
    <w:rsid w:val="00615401"/>
    <w:rsid w:val="00615B21"/>
    <w:rsid w:val="006161A8"/>
    <w:rsid w:val="00621D9C"/>
    <w:rsid w:val="0062283C"/>
    <w:rsid w:val="00626715"/>
    <w:rsid w:val="006460B9"/>
    <w:rsid w:val="00650E72"/>
    <w:rsid w:val="006517ED"/>
    <w:rsid w:val="00656BE0"/>
    <w:rsid w:val="00656CC5"/>
    <w:rsid w:val="00660032"/>
    <w:rsid w:val="006633EE"/>
    <w:rsid w:val="00667837"/>
    <w:rsid w:val="00672412"/>
    <w:rsid w:val="00672C9D"/>
    <w:rsid w:val="00684FFC"/>
    <w:rsid w:val="006879FE"/>
    <w:rsid w:val="006917C5"/>
    <w:rsid w:val="006977B7"/>
    <w:rsid w:val="006A6AF5"/>
    <w:rsid w:val="006B41A8"/>
    <w:rsid w:val="006B77AB"/>
    <w:rsid w:val="006B7D0E"/>
    <w:rsid w:val="006C684B"/>
    <w:rsid w:val="006C7228"/>
    <w:rsid w:val="006D12DA"/>
    <w:rsid w:val="006E0EA4"/>
    <w:rsid w:val="006E1099"/>
    <w:rsid w:val="006E4176"/>
    <w:rsid w:val="006E58C7"/>
    <w:rsid w:val="006F2872"/>
    <w:rsid w:val="006F5907"/>
    <w:rsid w:val="0070096F"/>
    <w:rsid w:val="00711323"/>
    <w:rsid w:val="007141F1"/>
    <w:rsid w:val="00717B99"/>
    <w:rsid w:val="0072259C"/>
    <w:rsid w:val="00722B0F"/>
    <w:rsid w:val="0073552C"/>
    <w:rsid w:val="00741B5D"/>
    <w:rsid w:val="007458E6"/>
    <w:rsid w:val="00746478"/>
    <w:rsid w:val="00780E0C"/>
    <w:rsid w:val="00787AED"/>
    <w:rsid w:val="00791B09"/>
    <w:rsid w:val="007B00ED"/>
    <w:rsid w:val="007B02C1"/>
    <w:rsid w:val="007B0E6E"/>
    <w:rsid w:val="007B3583"/>
    <w:rsid w:val="007C2588"/>
    <w:rsid w:val="007D0999"/>
    <w:rsid w:val="007D1993"/>
    <w:rsid w:val="007F2262"/>
    <w:rsid w:val="007F63F4"/>
    <w:rsid w:val="00802F29"/>
    <w:rsid w:val="00805A9F"/>
    <w:rsid w:val="00806CB4"/>
    <w:rsid w:val="00816A39"/>
    <w:rsid w:val="0082045A"/>
    <w:rsid w:val="00821A8A"/>
    <w:rsid w:val="00823E72"/>
    <w:rsid w:val="00846BDB"/>
    <w:rsid w:val="008475B7"/>
    <w:rsid w:val="0086543B"/>
    <w:rsid w:val="008732BE"/>
    <w:rsid w:val="00876ABD"/>
    <w:rsid w:val="00880174"/>
    <w:rsid w:val="0089520A"/>
    <w:rsid w:val="008C1E23"/>
    <w:rsid w:val="008C5464"/>
    <w:rsid w:val="008D3D94"/>
    <w:rsid w:val="008D72A1"/>
    <w:rsid w:val="009247B9"/>
    <w:rsid w:val="00924C52"/>
    <w:rsid w:val="009441F6"/>
    <w:rsid w:val="00944C8D"/>
    <w:rsid w:val="0094614A"/>
    <w:rsid w:val="00950589"/>
    <w:rsid w:val="0095305D"/>
    <w:rsid w:val="00957026"/>
    <w:rsid w:val="00957442"/>
    <w:rsid w:val="00961A15"/>
    <w:rsid w:val="00967C66"/>
    <w:rsid w:val="00974854"/>
    <w:rsid w:val="00980FB9"/>
    <w:rsid w:val="00985C92"/>
    <w:rsid w:val="00986064"/>
    <w:rsid w:val="009A2576"/>
    <w:rsid w:val="009B0BA0"/>
    <w:rsid w:val="009B6517"/>
    <w:rsid w:val="009C568F"/>
    <w:rsid w:val="009D004D"/>
    <w:rsid w:val="009D14B8"/>
    <w:rsid w:val="009D1B89"/>
    <w:rsid w:val="009D6FA3"/>
    <w:rsid w:val="009E0CFF"/>
    <w:rsid w:val="009E66E3"/>
    <w:rsid w:val="009F2F5A"/>
    <w:rsid w:val="009F5FAC"/>
    <w:rsid w:val="00A04A4A"/>
    <w:rsid w:val="00A13D78"/>
    <w:rsid w:val="00A13DFF"/>
    <w:rsid w:val="00A16A47"/>
    <w:rsid w:val="00A23648"/>
    <w:rsid w:val="00A27AB7"/>
    <w:rsid w:val="00A504F6"/>
    <w:rsid w:val="00A505BA"/>
    <w:rsid w:val="00A65105"/>
    <w:rsid w:val="00A7255F"/>
    <w:rsid w:val="00A737BF"/>
    <w:rsid w:val="00A81D1F"/>
    <w:rsid w:val="00A87388"/>
    <w:rsid w:val="00A87592"/>
    <w:rsid w:val="00A93FE7"/>
    <w:rsid w:val="00A9468D"/>
    <w:rsid w:val="00AA313D"/>
    <w:rsid w:val="00AA7796"/>
    <w:rsid w:val="00AA7A42"/>
    <w:rsid w:val="00AB0B49"/>
    <w:rsid w:val="00AB42B2"/>
    <w:rsid w:val="00AB74F4"/>
    <w:rsid w:val="00AC193A"/>
    <w:rsid w:val="00AC52F0"/>
    <w:rsid w:val="00AD3599"/>
    <w:rsid w:val="00AE27DA"/>
    <w:rsid w:val="00AE3A24"/>
    <w:rsid w:val="00B03820"/>
    <w:rsid w:val="00B03F30"/>
    <w:rsid w:val="00B16560"/>
    <w:rsid w:val="00B205BB"/>
    <w:rsid w:val="00B20E0F"/>
    <w:rsid w:val="00B20F5A"/>
    <w:rsid w:val="00B2362F"/>
    <w:rsid w:val="00B367DE"/>
    <w:rsid w:val="00B412AB"/>
    <w:rsid w:val="00B42009"/>
    <w:rsid w:val="00B5237E"/>
    <w:rsid w:val="00B53B39"/>
    <w:rsid w:val="00B5526C"/>
    <w:rsid w:val="00B627D3"/>
    <w:rsid w:val="00B63BFF"/>
    <w:rsid w:val="00B651A8"/>
    <w:rsid w:val="00B711D6"/>
    <w:rsid w:val="00B75632"/>
    <w:rsid w:val="00B8007B"/>
    <w:rsid w:val="00B81B9F"/>
    <w:rsid w:val="00B850C7"/>
    <w:rsid w:val="00B90451"/>
    <w:rsid w:val="00BA3904"/>
    <w:rsid w:val="00BA4F7B"/>
    <w:rsid w:val="00BB1C5D"/>
    <w:rsid w:val="00BD7D59"/>
    <w:rsid w:val="00BF253F"/>
    <w:rsid w:val="00BF34B6"/>
    <w:rsid w:val="00C05435"/>
    <w:rsid w:val="00C12854"/>
    <w:rsid w:val="00C12D19"/>
    <w:rsid w:val="00C15EA1"/>
    <w:rsid w:val="00C24C64"/>
    <w:rsid w:val="00C52458"/>
    <w:rsid w:val="00C54ED6"/>
    <w:rsid w:val="00C644A2"/>
    <w:rsid w:val="00C7604E"/>
    <w:rsid w:val="00C83CF4"/>
    <w:rsid w:val="00C84ECC"/>
    <w:rsid w:val="00C851AB"/>
    <w:rsid w:val="00C90ABE"/>
    <w:rsid w:val="00C90BC9"/>
    <w:rsid w:val="00CB5907"/>
    <w:rsid w:val="00CC0350"/>
    <w:rsid w:val="00CC0B9C"/>
    <w:rsid w:val="00CD2204"/>
    <w:rsid w:val="00CF3B37"/>
    <w:rsid w:val="00CF4FE0"/>
    <w:rsid w:val="00D07ED1"/>
    <w:rsid w:val="00D1705B"/>
    <w:rsid w:val="00D205B9"/>
    <w:rsid w:val="00D20AAD"/>
    <w:rsid w:val="00D22137"/>
    <w:rsid w:val="00D42650"/>
    <w:rsid w:val="00D44BB3"/>
    <w:rsid w:val="00D457BF"/>
    <w:rsid w:val="00D509D0"/>
    <w:rsid w:val="00D53269"/>
    <w:rsid w:val="00D53C7D"/>
    <w:rsid w:val="00D5560D"/>
    <w:rsid w:val="00D70BBE"/>
    <w:rsid w:val="00D762D7"/>
    <w:rsid w:val="00D82ACD"/>
    <w:rsid w:val="00D85B98"/>
    <w:rsid w:val="00DA42EE"/>
    <w:rsid w:val="00DB08ED"/>
    <w:rsid w:val="00DB5D71"/>
    <w:rsid w:val="00DB6F95"/>
    <w:rsid w:val="00DC3EDD"/>
    <w:rsid w:val="00DDBA9E"/>
    <w:rsid w:val="00DE4C7C"/>
    <w:rsid w:val="00DE6010"/>
    <w:rsid w:val="00DE6AC4"/>
    <w:rsid w:val="00DF2386"/>
    <w:rsid w:val="00DF23C9"/>
    <w:rsid w:val="00DF5208"/>
    <w:rsid w:val="00E005E7"/>
    <w:rsid w:val="00E049A5"/>
    <w:rsid w:val="00E06F5B"/>
    <w:rsid w:val="00E10BEF"/>
    <w:rsid w:val="00E10C54"/>
    <w:rsid w:val="00E14411"/>
    <w:rsid w:val="00E3612D"/>
    <w:rsid w:val="00E611D7"/>
    <w:rsid w:val="00E728AA"/>
    <w:rsid w:val="00E7435B"/>
    <w:rsid w:val="00E756F9"/>
    <w:rsid w:val="00E875BB"/>
    <w:rsid w:val="00E90CCC"/>
    <w:rsid w:val="00E91F7C"/>
    <w:rsid w:val="00E933F8"/>
    <w:rsid w:val="00EA082E"/>
    <w:rsid w:val="00EA5503"/>
    <w:rsid w:val="00EB41A8"/>
    <w:rsid w:val="00EC0EDB"/>
    <w:rsid w:val="00ED6F45"/>
    <w:rsid w:val="00F013B6"/>
    <w:rsid w:val="00F03218"/>
    <w:rsid w:val="00F07BA5"/>
    <w:rsid w:val="00F10942"/>
    <w:rsid w:val="00F15E90"/>
    <w:rsid w:val="00F15FB5"/>
    <w:rsid w:val="00F22E45"/>
    <w:rsid w:val="00F25D78"/>
    <w:rsid w:val="00F27B0B"/>
    <w:rsid w:val="00F31054"/>
    <w:rsid w:val="00F327AE"/>
    <w:rsid w:val="00F3581A"/>
    <w:rsid w:val="00F35EF4"/>
    <w:rsid w:val="00F55960"/>
    <w:rsid w:val="00F65086"/>
    <w:rsid w:val="00F70E38"/>
    <w:rsid w:val="00F7527B"/>
    <w:rsid w:val="00F80437"/>
    <w:rsid w:val="00F96AE2"/>
    <w:rsid w:val="00FA3CFF"/>
    <w:rsid w:val="00FA464B"/>
    <w:rsid w:val="00FA5CF5"/>
    <w:rsid w:val="00FB058A"/>
    <w:rsid w:val="00FB687C"/>
    <w:rsid w:val="00FB77CE"/>
    <w:rsid w:val="00FD3089"/>
    <w:rsid w:val="00FE3BDB"/>
    <w:rsid w:val="00FE65D0"/>
    <w:rsid w:val="047C0736"/>
    <w:rsid w:val="05B34BA8"/>
    <w:rsid w:val="05D12E69"/>
    <w:rsid w:val="08838F1C"/>
    <w:rsid w:val="098A0B34"/>
    <w:rsid w:val="098BC18D"/>
    <w:rsid w:val="0A8010DA"/>
    <w:rsid w:val="0D7483CD"/>
    <w:rsid w:val="0D9FEA4B"/>
    <w:rsid w:val="0F081F45"/>
    <w:rsid w:val="0F5381FD"/>
    <w:rsid w:val="0F76E7EF"/>
    <w:rsid w:val="0F8BFFAF"/>
    <w:rsid w:val="11E0F104"/>
    <w:rsid w:val="1330ED7A"/>
    <w:rsid w:val="1658EE55"/>
    <w:rsid w:val="1900EAD8"/>
    <w:rsid w:val="1A370195"/>
    <w:rsid w:val="1B2F1DFE"/>
    <w:rsid w:val="1C3ECD1B"/>
    <w:rsid w:val="1EF86439"/>
    <w:rsid w:val="21802E24"/>
    <w:rsid w:val="23277142"/>
    <w:rsid w:val="255EE36B"/>
    <w:rsid w:val="25C7AC74"/>
    <w:rsid w:val="26A0A841"/>
    <w:rsid w:val="27531006"/>
    <w:rsid w:val="28F43882"/>
    <w:rsid w:val="299CCA51"/>
    <w:rsid w:val="2BC07097"/>
    <w:rsid w:val="2DE0CF1E"/>
    <w:rsid w:val="2DE9AFBB"/>
    <w:rsid w:val="2E3BAAF8"/>
    <w:rsid w:val="306DD8ED"/>
    <w:rsid w:val="311327E0"/>
    <w:rsid w:val="3434C3B4"/>
    <w:rsid w:val="34D51173"/>
    <w:rsid w:val="34FD6126"/>
    <w:rsid w:val="35510C63"/>
    <w:rsid w:val="3674A2D5"/>
    <w:rsid w:val="36F842A2"/>
    <w:rsid w:val="3A173A89"/>
    <w:rsid w:val="3AB167C0"/>
    <w:rsid w:val="3BB60C44"/>
    <w:rsid w:val="3CA8E8D4"/>
    <w:rsid w:val="3F3B9BE2"/>
    <w:rsid w:val="4039010C"/>
    <w:rsid w:val="4078FFB6"/>
    <w:rsid w:val="41C61C4B"/>
    <w:rsid w:val="41F0ED42"/>
    <w:rsid w:val="42AB3718"/>
    <w:rsid w:val="43363C7F"/>
    <w:rsid w:val="43CD8829"/>
    <w:rsid w:val="470DA2A1"/>
    <w:rsid w:val="47DFA7D3"/>
    <w:rsid w:val="49D500D4"/>
    <w:rsid w:val="4B88D764"/>
    <w:rsid w:val="4BC7F034"/>
    <w:rsid w:val="4BF1B3F4"/>
    <w:rsid w:val="4C4A1C99"/>
    <w:rsid w:val="4D24A7C5"/>
    <w:rsid w:val="4DF40C66"/>
    <w:rsid w:val="4ECD5F3A"/>
    <w:rsid w:val="53B9D9BC"/>
    <w:rsid w:val="55619B7D"/>
    <w:rsid w:val="587E4016"/>
    <w:rsid w:val="59ADA3F4"/>
    <w:rsid w:val="5A4F5E4E"/>
    <w:rsid w:val="5B28154C"/>
    <w:rsid w:val="5B65C00F"/>
    <w:rsid w:val="5B6CA914"/>
    <w:rsid w:val="5C0FC544"/>
    <w:rsid w:val="5CEEA2FC"/>
    <w:rsid w:val="5E764535"/>
    <w:rsid w:val="5EA027CE"/>
    <w:rsid w:val="5ED4593D"/>
    <w:rsid w:val="600D5596"/>
    <w:rsid w:val="6070299E"/>
    <w:rsid w:val="62479470"/>
    <w:rsid w:val="63BDE6CD"/>
    <w:rsid w:val="66E99B5B"/>
    <w:rsid w:val="6B95A8E1"/>
    <w:rsid w:val="6E51CFBD"/>
    <w:rsid w:val="6ED6BF86"/>
    <w:rsid w:val="70C69EDB"/>
    <w:rsid w:val="7118D504"/>
    <w:rsid w:val="71E9CAE0"/>
    <w:rsid w:val="722A0B4F"/>
    <w:rsid w:val="7823541F"/>
    <w:rsid w:val="790BD3BD"/>
    <w:rsid w:val="79117558"/>
    <w:rsid w:val="7BD0ED95"/>
    <w:rsid w:val="7E499B3F"/>
    <w:rsid w:val="7EC13489"/>
    <w:rsid w:val="7ED29F74"/>
    <w:rsid w:val="7F4B71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91B8"/>
  <w15:docId w15:val="{A5272EB2-931E-44EC-9AC8-7236B296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uiPriority w:val="9"/>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BF34B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rsid w:val="00BF34B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BF34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rsid w:val="00BF34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uiPriority w:val="9"/>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uiPriority w:val="99"/>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uiPriority w:val="99"/>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BF34B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rsid w:val="00BF34B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rsid w:val="00BF34B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rsid w:val="00BF34B6"/>
    <w:rPr>
      <w:rFonts w:asciiTheme="majorHAnsi" w:eastAsiaTheme="majorEastAsia" w:hAnsiTheme="majorHAnsi" w:cstheme="majorBidi"/>
      <w:i/>
      <w:iCs/>
      <w:color w:val="404040" w:themeColor="text1" w:themeTint="BF"/>
    </w:rPr>
  </w:style>
  <w:style w:type="paragraph" w:customStyle="1" w:styleId="Brdtekst21">
    <w:name w:val="Brødtekst 21"/>
    <w:basedOn w:val="Normal"/>
    <w:rsid w:val="00BF34B6"/>
    <w:pPr>
      <w:spacing w:after="0" w:line="240" w:lineRule="auto"/>
      <w:jc w:val="right"/>
    </w:pPr>
    <w:rPr>
      <w:rFonts w:ascii="Arial" w:eastAsia="Times New Roman" w:hAnsi="Arial" w:cs="Times New Roman"/>
      <w:b/>
      <w:sz w:val="34"/>
      <w:szCs w:val="20"/>
    </w:rPr>
  </w:style>
  <w:style w:type="paragraph" w:customStyle="1" w:styleId="Brdtekst31">
    <w:name w:val="Brødtekst 31"/>
    <w:basedOn w:val="Normal"/>
    <w:rsid w:val="00BF34B6"/>
    <w:pPr>
      <w:spacing w:after="0" w:line="220" w:lineRule="exact"/>
    </w:pPr>
    <w:rPr>
      <w:rFonts w:ascii="Arial" w:eastAsia="Times New Roman" w:hAnsi="Arial" w:cs="Times New Roman"/>
      <w:b/>
      <w:sz w:val="18"/>
      <w:szCs w:val="20"/>
    </w:rPr>
  </w:style>
  <w:style w:type="paragraph" w:customStyle="1" w:styleId="BodyText31">
    <w:name w:val="Body Text 31"/>
    <w:basedOn w:val="Normal"/>
    <w:rsid w:val="00BF34B6"/>
    <w:pPr>
      <w:spacing w:after="0" w:line="240" w:lineRule="auto"/>
    </w:pPr>
    <w:rPr>
      <w:rFonts w:ascii="Arial" w:eastAsia="Times New Roman" w:hAnsi="Arial" w:cs="Times New Roman"/>
      <w:b/>
      <w:sz w:val="20"/>
      <w:szCs w:val="20"/>
    </w:rPr>
  </w:style>
  <w:style w:type="paragraph" w:customStyle="1" w:styleId="Overskrift2NewCenturySchlbkLT">
    <w:name w:val="Overskrift 2 + NewCenturySchlbk LT"/>
    <w:aliases w:val="Fet,Før:  0 pt,Ikke Kursiv,Linjeavstan..."/>
    <w:basedOn w:val="Overskrift2"/>
    <w:rsid w:val="00BF34B6"/>
    <w:pPr>
      <w:numPr>
        <w:ilvl w:val="0"/>
      </w:numPr>
      <w:spacing w:line="240" w:lineRule="auto"/>
    </w:pPr>
    <w:rPr>
      <w:rFonts w:ascii="NewCenturySchlbk LT" w:hAnsi="NewCenturySchlbk LT"/>
      <w:sz w:val="18"/>
      <w:lang w:eastAsia="en-US"/>
    </w:rPr>
  </w:style>
  <w:style w:type="paragraph" w:customStyle="1" w:styleId="StilOverskrift2NewCenturySchlbkLTFetIkkeKursivFr0">
    <w:name w:val="Stil Overskrift 2 + NewCenturySchlbk LT Fet Ikke Kursiv Før:  0..."/>
    <w:basedOn w:val="Overskrift2"/>
    <w:rsid w:val="00BF34B6"/>
    <w:pPr>
      <w:numPr>
        <w:ilvl w:val="0"/>
      </w:numPr>
      <w:spacing w:before="120" w:after="120" w:line="240" w:lineRule="auto"/>
    </w:pPr>
    <w:rPr>
      <w:rFonts w:ascii="NewCenturySchlbk LT" w:hAnsi="NewCenturySchlbk LT"/>
      <w:bCs/>
      <w:sz w:val="18"/>
      <w:lang w:eastAsia="en-US"/>
    </w:rPr>
  </w:style>
  <w:style w:type="paragraph" w:styleId="Ingenmellomrom">
    <w:name w:val="No Spacing"/>
    <w:uiPriority w:val="1"/>
    <w:qFormat/>
    <w:rsid w:val="00F7527B"/>
    <w:pPr>
      <w:spacing w:after="0" w:line="240" w:lineRule="auto"/>
    </w:pPr>
    <w:rPr>
      <w:rFonts w:ascii="Calibri" w:eastAsia="Calibri" w:hAnsi="Calibri" w:cs="Times New Roman"/>
      <w:lang w:val="nn-NO"/>
    </w:rPr>
  </w:style>
  <w:style w:type="table" w:customStyle="1" w:styleId="ScrollTableNormal">
    <w:name w:val="Scroll Table Normal"/>
    <w:basedOn w:val="Vanligtabell"/>
    <w:uiPriority w:val="99"/>
    <w:qFormat/>
    <w:rsid w:val="00B20F5A"/>
    <w:pPr>
      <w:spacing w:after="0" w:line="240" w:lineRule="auto"/>
    </w:pPr>
    <w:rPr>
      <w:rFonts w:ascii="Times New Roman" w:eastAsia="Times New Roman" w:hAnsi="Times New Roman" w:cs="Times New Roman"/>
      <w:sz w:val="20"/>
      <w:szCs w:val="20"/>
      <w:lang w:eastAsia="nb-NO"/>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1572">
      <w:bodyDiv w:val="1"/>
      <w:marLeft w:val="0"/>
      <w:marRight w:val="0"/>
      <w:marTop w:val="0"/>
      <w:marBottom w:val="0"/>
      <w:divBdr>
        <w:top w:val="none" w:sz="0" w:space="0" w:color="auto"/>
        <w:left w:val="none" w:sz="0" w:space="0" w:color="auto"/>
        <w:bottom w:val="none" w:sz="0" w:space="0" w:color="auto"/>
        <w:right w:val="none" w:sz="0" w:space="0" w:color="auto"/>
      </w:divBdr>
    </w:div>
    <w:div w:id="694888715">
      <w:bodyDiv w:val="1"/>
      <w:marLeft w:val="0"/>
      <w:marRight w:val="0"/>
      <w:marTop w:val="0"/>
      <w:marBottom w:val="0"/>
      <w:divBdr>
        <w:top w:val="none" w:sz="0" w:space="0" w:color="auto"/>
        <w:left w:val="none" w:sz="0" w:space="0" w:color="auto"/>
        <w:bottom w:val="none" w:sz="0" w:space="0" w:color="auto"/>
        <w:right w:val="none" w:sz="0" w:space="0" w:color="auto"/>
      </w:divBdr>
    </w:div>
    <w:div w:id="14629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c88abd-c5c8-440d-b517-c07797042b36" xsi:nil="true"/>
    <lcf76f155ced4ddcb4097134ff3c332f xmlns="b3a07cbe-3ade-46f5-b3d0-24c970ec6d4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B189C8E5BB8740A607FA41C6E2A2C9" ma:contentTypeVersion="16" ma:contentTypeDescription="Opprett et nytt dokument." ma:contentTypeScope="" ma:versionID="35f49d0ba825b5ec48030741f42b7253">
  <xsd:schema xmlns:xsd="http://www.w3.org/2001/XMLSchema" xmlns:xs="http://www.w3.org/2001/XMLSchema" xmlns:p="http://schemas.microsoft.com/office/2006/metadata/properties" xmlns:ns2="cac88abd-c5c8-440d-b517-c07797042b36" xmlns:ns3="b3a07cbe-3ade-46f5-b3d0-24c970ec6d45" targetNamespace="http://schemas.microsoft.com/office/2006/metadata/properties" ma:root="true" ma:fieldsID="ede4c8df8e6f0b8c9cff07f84effe5c3" ns2:_="" ns3:_="">
    <xsd:import namespace="cac88abd-c5c8-440d-b517-c07797042b36"/>
    <xsd:import namespace="b3a07cbe-3ade-46f5-b3d0-24c970ec6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8abd-c5c8-440d-b517-c07797042b3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390a349-aa5d-47e3-bf89-99a96c6ab4c4}" ma:internalName="TaxCatchAll" ma:showField="CatchAllData" ma:web="cac88abd-c5c8-440d-b517-c07797042b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a07cbe-3ade-46f5-b3d0-24c970ec6d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99d81f8-1b29-4a5e-99d1-17e8702c066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B1BFF-A38E-4EBE-9C09-BD7C3C4E72F2}">
  <ds:schemaRefs>
    <ds:schemaRef ds:uri="http://schemas.microsoft.com/office/2006/metadata/properties"/>
    <ds:schemaRef ds:uri="http://schemas.microsoft.com/office/infopath/2007/PartnerControls"/>
    <ds:schemaRef ds:uri="cac88abd-c5c8-440d-b517-c07797042b36"/>
    <ds:schemaRef ds:uri="b3a07cbe-3ade-46f5-b3d0-24c970ec6d45"/>
  </ds:schemaRefs>
</ds:datastoreItem>
</file>

<file path=customXml/itemProps2.xml><?xml version="1.0" encoding="utf-8"?>
<ds:datastoreItem xmlns:ds="http://schemas.openxmlformats.org/officeDocument/2006/customXml" ds:itemID="{F2EA7353-2217-4B8F-8A6B-5352D4007404}">
  <ds:schemaRefs>
    <ds:schemaRef ds:uri="http://schemas.openxmlformats.org/officeDocument/2006/bibliography"/>
  </ds:schemaRefs>
</ds:datastoreItem>
</file>

<file path=customXml/itemProps3.xml><?xml version="1.0" encoding="utf-8"?>
<ds:datastoreItem xmlns:ds="http://schemas.openxmlformats.org/officeDocument/2006/customXml" ds:itemID="{DF0640B6-0989-473C-A7F1-D1C86C975426}">
  <ds:schemaRefs>
    <ds:schemaRef ds:uri="http://schemas.microsoft.com/sharepoint/v3/contenttype/forms"/>
  </ds:schemaRefs>
</ds:datastoreItem>
</file>

<file path=customXml/itemProps4.xml><?xml version="1.0" encoding="utf-8"?>
<ds:datastoreItem xmlns:ds="http://schemas.openxmlformats.org/officeDocument/2006/customXml" ds:itemID="{93697C6A-742B-4E9B-932E-B35DE87D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8abd-c5c8-440d-b517-c07797042b36"/>
    <ds:schemaRef ds:uri="b3a07cbe-3ade-46f5-b3d0-24c970ec6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10253</Words>
  <Characters>54347</Characters>
  <Application>Microsoft Office Word</Application>
  <DocSecurity>0</DocSecurity>
  <Lines>452</Lines>
  <Paragraphs>128</Paragraphs>
  <ScaleCrop>false</ScaleCrop>
  <Company>Skatteetaten</Company>
  <LinksUpToDate>false</LinksUpToDate>
  <CharactersWithSpaces>64472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Rønning, Kari</dc:creator>
  <cp:lastModifiedBy>Herland-Lauvli, Carl-Håkon</cp:lastModifiedBy>
  <cp:revision>83</cp:revision>
  <cp:lastPrinted>2020-10-30T14:51:00Z</cp:lastPrinted>
  <dcterms:created xsi:type="dcterms:W3CDTF">2020-10-12T06:39:00Z</dcterms:created>
  <dcterms:modified xsi:type="dcterms:W3CDTF">2022-12-01T10:16:00Z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0x01010003B189C8E5BB8740A607FA41C6E2A2C9</vt:lpwstr>
  </property>
  <property fmtid="{D5CDD505-2E9C-101B-9397-08002B2CF9AE}" pid="3" name="Order">
    <vt:r8>67700</vt:r8>
  </property>
  <property fmtid="{D5CDD505-2E9C-101B-9397-08002B2CF9AE}" pid="4" name="MediaServiceImageTags">
    <vt:lpwstr/>
  </property>
</Properties>
</file>